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78CE" w:rsidRPr="008922E6" w:rsidRDefault="00AA78CE" w:rsidP="00AA78CE">
      <w:pPr>
        <w:jc w:val="center"/>
        <w:rPr>
          <w:b/>
          <w:sz w:val="24"/>
          <w:szCs w:val="24"/>
        </w:rPr>
      </w:pPr>
      <w:r w:rsidRPr="008922E6">
        <w:rPr>
          <w:b/>
          <w:sz w:val="24"/>
          <w:szCs w:val="24"/>
        </w:rPr>
        <w:t>АДМИНИСТРАЦИЯ</w:t>
      </w:r>
    </w:p>
    <w:p w:rsidR="00AA78CE" w:rsidRPr="008922E6" w:rsidRDefault="00AA78CE" w:rsidP="00AA78CE">
      <w:pPr>
        <w:jc w:val="center"/>
        <w:rPr>
          <w:b/>
          <w:sz w:val="24"/>
          <w:szCs w:val="24"/>
        </w:rPr>
      </w:pPr>
      <w:r w:rsidRPr="008922E6">
        <w:rPr>
          <w:b/>
          <w:sz w:val="24"/>
          <w:szCs w:val="24"/>
        </w:rPr>
        <w:t>КРИВОДАНОВСКОГО СЕЛЬСОВЕТА</w:t>
      </w:r>
    </w:p>
    <w:p w:rsidR="00AA78CE" w:rsidRPr="008922E6" w:rsidRDefault="00AA78CE" w:rsidP="00AA78CE">
      <w:pPr>
        <w:jc w:val="center"/>
        <w:rPr>
          <w:b/>
          <w:sz w:val="24"/>
          <w:szCs w:val="24"/>
        </w:rPr>
      </w:pPr>
      <w:r w:rsidRPr="008922E6">
        <w:rPr>
          <w:b/>
          <w:sz w:val="24"/>
          <w:szCs w:val="24"/>
        </w:rPr>
        <w:t>НОВОСИБИРСКОГО РАЙОНА НОВОСИБИРСКОЙ ОБЛАСТИ</w:t>
      </w:r>
    </w:p>
    <w:p w:rsidR="00AA78CE" w:rsidRPr="008922E6" w:rsidRDefault="00AA78CE" w:rsidP="00AA78CE">
      <w:pPr>
        <w:jc w:val="center"/>
        <w:rPr>
          <w:b/>
          <w:sz w:val="24"/>
          <w:szCs w:val="24"/>
        </w:rPr>
      </w:pPr>
    </w:p>
    <w:p w:rsidR="00AA78CE" w:rsidRPr="008922E6" w:rsidRDefault="00AA78CE" w:rsidP="00AA78CE">
      <w:pPr>
        <w:jc w:val="center"/>
        <w:rPr>
          <w:b/>
          <w:sz w:val="24"/>
          <w:szCs w:val="24"/>
        </w:rPr>
      </w:pPr>
    </w:p>
    <w:p w:rsidR="00AA78CE" w:rsidRPr="008922E6" w:rsidRDefault="00AA78CE" w:rsidP="00AA78CE">
      <w:pPr>
        <w:jc w:val="center"/>
        <w:rPr>
          <w:b/>
          <w:sz w:val="24"/>
          <w:szCs w:val="24"/>
        </w:rPr>
      </w:pPr>
      <w:r w:rsidRPr="008922E6">
        <w:rPr>
          <w:b/>
          <w:sz w:val="24"/>
          <w:szCs w:val="24"/>
        </w:rPr>
        <w:t>ПОСТАНОВЛЕНИЕ</w:t>
      </w:r>
    </w:p>
    <w:p w:rsidR="00AA78CE" w:rsidRPr="008922E6" w:rsidRDefault="00AA78CE" w:rsidP="00AA78CE">
      <w:pPr>
        <w:jc w:val="center"/>
        <w:rPr>
          <w:sz w:val="24"/>
          <w:szCs w:val="24"/>
        </w:rPr>
      </w:pPr>
    </w:p>
    <w:p w:rsidR="00AA78CE" w:rsidRPr="008922E6" w:rsidRDefault="00AA78CE" w:rsidP="00AA78CE">
      <w:pPr>
        <w:ind w:firstLine="567"/>
        <w:rPr>
          <w:b/>
          <w:sz w:val="24"/>
          <w:szCs w:val="24"/>
        </w:rPr>
      </w:pPr>
    </w:p>
    <w:p w:rsidR="00AA78CE" w:rsidRPr="008922E6" w:rsidRDefault="008922E6" w:rsidP="00AA78CE">
      <w:pPr>
        <w:rPr>
          <w:sz w:val="24"/>
          <w:szCs w:val="24"/>
        </w:rPr>
      </w:pPr>
      <w:r>
        <w:rPr>
          <w:sz w:val="24"/>
          <w:szCs w:val="24"/>
        </w:rPr>
        <w:t>24 апреля 2013г.</w:t>
      </w:r>
      <w:r w:rsidR="00AA78CE" w:rsidRPr="008922E6">
        <w:rPr>
          <w:sz w:val="24"/>
          <w:szCs w:val="24"/>
        </w:rPr>
        <w:tab/>
      </w:r>
      <w:r w:rsidR="00AA78CE" w:rsidRPr="008922E6">
        <w:rPr>
          <w:sz w:val="24"/>
          <w:szCs w:val="24"/>
        </w:rPr>
        <w:tab/>
      </w:r>
      <w:r w:rsidR="00AA78CE" w:rsidRPr="008922E6">
        <w:rPr>
          <w:sz w:val="24"/>
          <w:szCs w:val="24"/>
        </w:rPr>
        <w:tab/>
      </w:r>
      <w:r w:rsidR="00AA78CE" w:rsidRPr="008922E6">
        <w:rPr>
          <w:sz w:val="24"/>
          <w:szCs w:val="24"/>
        </w:rPr>
        <w:tab/>
      </w:r>
      <w:r w:rsidR="00AA78CE" w:rsidRPr="008922E6">
        <w:rPr>
          <w:sz w:val="24"/>
          <w:szCs w:val="24"/>
        </w:rPr>
        <w:tab/>
        <w:t xml:space="preserve">                                        </w:t>
      </w:r>
      <w:r>
        <w:rPr>
          <w:sz w:val="24"/>
          <w:szCs w:val="24"/>
        </w:rPr>
        <w:t xml:space="preserve">                       </w:t>
      </w:r>
      <w:r w:rsidR="00AA78CE" w:rsidRPr="008922E6">
        <w:rPr>
          <w:sz w:val="24"/>
          <w:szCs w:val="24"/>
        </w:rPr>
        <w:t xml:space="preserve">   №</w:t>
      </w:r>
      <w:r w:rsidR="00340241">
        <w:rPr>
          <w:sz w:val="24"/>
          <w:szCs w:val="24"/>
        </w:rPr>
        <w:t xml:space="preserve"> 223</w:t>
      </w:r>
      <w:r w:rsidR="00AA78CE" w:rsidRPr="008922E6">
        <w:rPr>
          <w:sz w:val="24"/>
          <w:szCs w:val="24"/>
        </w:rPr>
        <w:t xml:space="preserve">               </w:t>
      </w:r>
      <w:r w:rsidR="00AA78CE" w:rsidRPr="008922E6">
        <w:rPr>
          <w:sz w:val="24"/>
          <w:szCs w:val="24"/>
        </w:rPr>
        <w:tab/>
      </w:r>
      <w:r w:rsidR="00AA78CE" w:rsidRPr="008922E6">
        <w:rPr>
          <w:sz w:val="24"/>
          <w:szCs w:val="24"/>
        </w:rPr>
        <w:tab/>
      </w:r>
      <w:r w:rsidR="00AA78CE" w:rsidRPr="008922E6">
        <w:rPr>
          <w:sz w:val="24"/>
          <w:szCs w:val="24"/>
        </w:rPr>
        <w:tab/>
      </w:r>
      <w:r w:rsidR="00AA78CE" w:rsidRPr="008922E6">
        <w:rPr>
          <w:sz w:val="24"/>
          <w:szCs w:val="24"/>
        </w:rPr>
        <w:tab/>
        <w:t xml:space="preserve">  </w:t>
      </w:r>
    </w:p>
    <w:p w:rsidR="00AA78CE" w:rsidRPr="008922E6" w:rsidRDefault="00AA78CE" w:rsidP="00AA78CE">
      <w:pPr>
        <w:ind w:left="708"/>
        <w:rPr>
          <w:sz w:val="24"/>
          <w:szCs w:val="24"/>
        </w:rPr>
      </w:pPr>
    </w:p>
    <w:p w:rsidR="00AA78CE" w:rsidRPr="008922E6" w:rsidRDefault="00AA78CE" w:rsidP="00AA78CE">
      <w:pPr>
        <w:ind w:left="708"/>
        <w:jc w:val="center"/>
        <w:rPr>
          <w:sz w:val="24"/>
          <w:szCs w:val="24"/>
        </w:rPr>
      </w:pPr>
    </w:p>
    <w:p w:rsidR="008922E6" w:rsidRPr="008922E6" w:rsidRDefault="00AA78CE" w:rsidP="008922E6">
      <w:pPr>
        <w:widowControl w:val="0"/>
        <w:autoSpaceDE w:val="0"/>
        <w:autoSpaceDN w:val="0"/>
        <w:adjustRightInd w:val="0"/>
        <w:jc w:val="center"/>
        <w:rPr>
          <w:b/>
          <w:sz w:val="24"/>
          <w:szCs w:val="24"/>
        </w:rPr>
      </w:pPr>
      <w:r w:rsidRPr="008922E6">
        <w:rPr>
          <w:b/>
          <w:sz w:val="24"/>
          <w:szCs w:val="24"/>
        </w:rPr>
        <w:t xml:space="preserve">Об утверждении </w:t>
      </w:r>
      <w:r w:rsidR="008922E6" w:rsidRPr="008922E6">
        <w:rPr>
          <w:b/>
          <w:sz w:val="24"/>
          <w:szCs w:val="24"/>
        </w:rPr>
        <w:t>административного регламента</w:t>
      </w:r>
      <w:r w:rsidR="008922E6" w:rsidRPr="008922E6">
        <w:rPr>
          <w:sz w:val="24"/>
          <w:szCs w:val="24"/>
        </w:rPr>
        <w:t xml:space="preserve"> о</w:t>
      </w:r>
      <w:r w:rsidR="008922E6" w:rsidRPr="008922E6">
        <w:rPr>
          <w:b/>
          <w:sz w:val="24"/>
          <w:szCs w:val="24"/>
        </w:rPr>
        <w:t xml:space="preserve">существления муниципального земельного контроля на территории Криводановского сельсовета </w:t>
      </w:r>
    </w:p>
    <w:p w:rsidR="008922E6" w:rsidRPr="008922E6" w:rsidRDefault="008922E6" w:rsidP="008922E6">
      <w:pPr>
        <w:widowControl w:val="0"/>
        <w:autoSpaceDE w:val="0"/>
        <w:autoSpaceDN w:val="0"/>
        <w:adjustRightInd w:val="0"/>
        <w:jc w:val="center"/>
        <w:rPr>
          <w:b/>
          <w:sz w:val="24"/>
          <w:szCs w:val="24"/>
        </w:rPr>
      </w:pPr>
      <w:r w:rsidRPr="008922E6">
        <w:rPr>
          <w:b/>
          <w:sz w:val="24"/>
          <w:szCs w:val="24"/>
        </w:rPr>
        <w:t>Новосибирского района Новосибирской области.</w:t>
      </w:r>
    </w:p>
    <w:p w:rsidR="00AA78CE" w:rsidRPr="008922E6" w:rsidRDefault="00AA78CE" w:rsidP="008922E6">
      <w:pPr>
        <w:jc w:val="center"/>
        <w:rPr>
          <w:sz w:val="24"/>
          <w:szCs w:val="24"/>
        </w:rPr>
      </w:pPr>
    </w:p>
    <w:p w:rsidR="00AA78CE" w:rsidRPr="007A7C1D" w:rsidRDefault="00AA78CE" w:rsidP="00AA78CE">
      <w:pPr>
        <w:pStyle w:val="a3"/>
        <w:jc w:val="both"/>
        <w:rPr>
          <w:bCs/>
          <w:szCs w:val="24"/>
        </w:rPr>
      </w:pPr>
      <w:r w:rsidRPr="008922E6">
        <w:rPr>
          <w:szCs w:val="24"/>
        </w:rPr>
        <w:tab/>
      </w:r>
      <w:proofErr w:type="gramStart"/>
      <w:r w:rsidRPr="007A7C1D">
        <w:rPr>
          <w:szCs w:val="24"/>
        </w:rPr>
        <w:t xml:space="preserve">В соответствии со статьей 72 Земельного кодекса Российской Федерации, Федеральном законом № 294-ФЗ от 26.12.2008г.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00CC0597">
        <w:rPr>
          <w:szCs w:val="24"/>
        </w:rPr>
        <w:t xml:space="preserve">Постановлением Правительства Новосибирской области от 02.07.2012 № 309-п, </w:t>
      </w:r>
      <w:r w:rsidR="00993718" w:rsidRPr="007A7C1D">
        <w:rPr>
          <w:szCs w:val="24"/>
        </w:rPr>
        <w:t xml:space="preserve">на основании Федерального закона от 06.10.2003 N 131-ФЗ «Об общих принципах организации местного самоуправления в Российской Федерации», </w:t>
      </w:r>
      <w:r w:rsidRPr="007A7C1D">
        <w:rPr>
          <w:szCs w:val="24"/>
        </w:rPr>
        <w:t>Устава Криводановского  сельсовета</w:t>
      </w:r>
      <w:r w:rsidR="00993718" w:rsidRPr="007A7C1D">
        <w:rPr>
          <w:szCs w:val="24"/>
        </w:rPr>
        <w:t>, в целях</w:t>
      </w:r>
      <w:proofErr w:type="gramEnd"/>
      <w:r w:rsidR="00993718" w:rsidRPr="007A7C1D">
        <w:rPr>
          <w:szCs w:val="24"/>
        </w:rPr>
        <w:t xml:space="preserve"> регламентации деятельности администрации Криводановского сельсовета </w:t>
      </w:r>
      <w:r w:rsidR="007A7C1D" w:rsidRPr="007A7C1D">
        <w:rPr>
          <w:szCs w:val="24"/>
        </w:rPr>
        <w:t xml:space="preserve">Новосибирского района Новосибирской области </w:t>
      </w:r>
      <w:r w:rsidR="00993718" w:rsidRPr="007A7C1D">
        <w:rPr>
          <w:szCs w:val="24"/>
        </w:rPr>
        <w:t>осуществления муниципального земельного контроля</w:t>
      </w:r>
      <w:r w:rsidR="007A7C1D" w:rsidRPr="007A7C1D">
        <w:rPr>
          <w:szCs w:val="24"/>
        </w:rPr>
        <w:t xml:space="preserve"> в соответствии с действующим законодательством Российской Федерации</w:t>
      </w:r>
      <w:r w:rsidR="00993718" w:rsidRPr="007A7C1D">
        <w:rPr>
          <w:szCs w:val="24"/>
        </w:rPr>
        <w:t>,</w:t>
      </w:r>
    </w:p>
    <w:p w:rsidR="00AA78CE" w:rsidRPr="00993718" w:rsidRDefault="00635EF9" w:rsidP="00AA78CE">
      <w:pPr>
        <w:pStyle w:val="a3"/>
        <w:jc w:val="both"/>
        <w:rPr>
          <w:bCs/>
          <w:szCs w:val="24"/>
        </w:rPr>
      </w:pPr>
      <w:r w:rsidRPr="00993718">
        <w:rPr>
          <w:bCs/>
          <w:szCs w:val="24"/>
        </w:rPr>
        <w:t>ПОСТАНОВЛЯЮ</w:t>
      </w:r>
      <w:r w:rsidR="00AA78CE" w:rsidRPr="00993718">
        <w:rPr>
          <w:bCs/>
          <w:szCs w:val="24"/>
        </w:rPr>
        <w:t>:</w:t>
      </w:r>
    </w:p>
    <w:p w:rsidR="00C47CFC" w:rsidRPr="00C47CFC" w:rsidRDefault="00635EF9" w:rsidP="00C47CFC">
      <w:pPr>
        <w:ind w:firstLine="709"/>
        <w:jc w:val="both"/>
        <w:rPr>
          <w:sz w:val="24"/>
          <w:szCs w:val="24"/>
        </w:rPr>
      </w:pPr>
      <w:r w:rsidRPr="00C47CFC">
        <w:rPr>
          <w:sz w:val="24"/>
          <w:szCs w:val="24"/>
        </w:rPr>
        <w:t>1.Постановление</w:t>
      </w:r>
      <w:r w:rsidR="001175D3" w:rsidRPr="00C47CFC">
        <w:rPr>
          <w:sz w:val="24"/>
          <w:szCs w:val="24"/>
        </w:rPr>
        <w:t xml:space="preserve"> администрации Криводановского сельсовета Новосибирского района Новосибирской области </w:t>
      </w:r>
      <w:r w:rsidRPr="00C47CFC">
        <w:rPr>
          <w:sz w:val="24"/>
          <w:szCs w:val="24"/>
        </w:rPr>
        <w:t xml:space="preserve"> </w:t>
      </w:r>
      <w:r w:rsidR="001175D3" w:rsidRPr="00C47CFC">
        <w:rPr>
          <w:sz w:val="24"/>
          <w:szCs w:val="24"/>
        </w:rPr>
        <w:t xml:space="preserve">от 09 ноября 2009 года № 324  </w:t>
      </w:r>
      <w:r w:rsidRPr="00C47CFC">
        <w:rPr>
          <w:sz w:val="24"/>
          <w:szCs w:val="24"/>
        </w:rPr>
        <w:t>«</w:t>
      </w:r>
      <w:r w:rsidR="00C47CFC" w:rsidRPr="00C47CFC">
        <w:rPr>
          <w:sz w:val="24"/>
          <w:szCs w:val="24"/>
        </w:rPr>
        <w:t>Об утверждении административного регламента</w:t>
      </w:r>
      <w:r w:rsidR="00C47CFC">
        <w:rPr>
          <w:sz w:val="24"/>
          <w:szCs w:val="24"/>
        </w:rPr>
        <w:t xml:space="preserve"> </w:t>
      </w:r>
      <w:r w:rsidR="00C47CFC" w:rsidRPr="00C47CFC">
        <w:rPr>
          <w:sz w:val="24"/>
          <w:szCs w:val="24"/>
        </w:rPr>
        <w:t>проведения проверок при осуществлении</w:t>
      </w:r>
      <w:r w:rsidR="00C47CFC">
        <w:rPr>
          <w:sz w:val="24"/>
          <w:szCs w:val="24"/>
        </w:rPr>
        <w:t xml:space="preserve"> </w:t>
      </w:r>
      <w:r w:rsidR="00C47CFC" w:rsidRPr="00C47CFC">
        <w:rPr>
          <w:sz w:val="24"/>
          <w:szCs w:val="24"/>
        </w:rPr>
        <w:t>муниципального земельного контроля</w:t>
      </w:r>
      <w:r w:rsidR="00C47CFC">
        <w:rPr>
          <w:sz w:val="24"/>
          <w:szCs w:val="24"/>
        </w:rPr>
        <w:t>» отменить.</w:t>
      </w:r>
    </w:p>
    <w:p w:rsidR="008E742A" w:rsidRPr="008E742A" w:rsidRDefault="008E742A" w:rsidP="008E742A">
      <w:pPr>
        <w:ind w:firstLine="709"/>
        <w:jc w:val="both"/>
        <w:rPr>
          <w:sz w:val="24"/>
          <w:szCs w:val="24"/>
        </w:rPr>
      </w:pPr>
      <w:r>
        <w:rPr>
          <w:sz w:val="24"/>
          <w:szCs w:val="24"/>
        </w:rPr>
        <w:t>2</w:t>
      </w:r>
      <w:r w:rsidRPr="008E742A">
        <w:rPr>
          <w:sz w:val="24"/>
          <w:szCs w:val="24"/>
        </w:rPr>
        <w:t xml:space="preserve">. Утвердить административный регламент «Осуществление муниципального земельного контроля на территории </w:t>
      </w:r>
      <w:r>
        <w:rPr>
          <w:sz w:val="24"/>
          <w:szCs w:val="24"/>
        </w:rPr>
        <w:t>Криводановского сельсовета Новосибирского района Новосибирской области</w:t>
      </w:r>
      <w:r w:rsidRPr="008E742A">
        <w:rPr>
          <w:sz w:val="24"/>
          <w:szCs w:val="24"/>
        </w:rPr>
        <w:t xml:space="preserve">» </w:t>
      </w:r>
      <w:r>
        <w:rPr>
          <w:sz w:val="24"/>
          <w:szCs w:val="24"/>
        </w:rPr>
        <w:t xml:space="preserve"> в новой редакции </w:t>
      </w:r>
      <w:r w:rsidRPr="008E742A">
        <w:rPr>
          <w:sz w:val="24"/>
          <w:szCs w:val="24"/>
        </w:rPr>
        <w:t>согласно приложению</w:t>
      </w:r>
      <w:r>
        <w:rPr>
          <w:sz w:val="24"/>
          <w:szCs w:val="24"/>
        </w:rPr>
        <w:t xml:space="preserve"> № 1</w:t>
      </w:r>
      <w:r w:rsidRPr="008E742A">
        <w:rPr>
          <w:sz w:val="24"/>
          <w:szCs w:val="24"/>
        </w:rPr>
        <w:t xml:space="preserve"> к настоящему постановлению.</w:t>
      </w:r>
    </w:p>
    <w:p w:rsidR="00AA78CE" w:rsidRPr="008922E6" w:rsidRDefault="00AA78CE" w:rsidP="00993718">
      <w:pPr>
        <w:pStyle w:val="ConsPlusNormal"/>
        <w:widowControl/>
        <w:numPr>
          <w:ilvl w:val="0"/>
          <w:numId w:val="4"/>
        </w:numPr>
        <w:tabs>
          <w:tab w:val="left" w:pos="-567"/>
          <w:tab w:val="left" w:pos="993"/>
        </w:tabs>
        <w:ind w:left="0" w:firstLine="660"/>
        <w:jc w:val="both"/>
        <w:rPr>
          <w:rFonts w:ascii="Times New Roman" w:hAnsi="Times New Roman" w:cs="Times New Roman"/>
          <w:sz w:val="24"/>
          <w:szCs w:val="24"/>
        </w:rPr>
      </w:pPr>
      <w:r w:rsidRPr="008922E6">
        <w:rPr>
          <w:rFonts w:ascii="Times New Roman" w:hAnsi="Times New Roman" w:cs="Times New Roman"/>
          <w:sz w:val="24"/>
          <w:szCs w:val="24"/>
        </w:rPr>
        <w:t xml:space="preserve">Опубликовать данное постановление в газете </w:t>
      </w:r>
      <w:r w:rsidR="00993718">
        <w:rPr>
          <w:rFonts w:ascii="Times New Roman" w:hAnsi="Times New Roman" w:cs="Times New Roman"/>
          <w:sz w:val="24"/>
          <w:szCs w:val="24"/>
        </w:rPr>
        <w:t xml:space="preserve">Новосибирского района Новосибирской области </w:t>
      </w:r>
      <w:r w:rsidRPr="008922E6">
        <w:rPr>
          <w:rFonts w:ascii="Times New Roman" w:hAnsi="Times New Roman" w:cs="Times New Roman"/>
          <w:sz w:val="24"/>
          <w:szCs w:val="24"/>
        </w:rPr>
        <w:t>«</w:t>
      </w:r>
      <w:proofErr w:type="gramStart"/>
      <w:r w:rsidRPr="008922E6">
        <w:rPr>
          <w:rFonts w:ascii="Times New Roman" w:hAnsi="Times New Roman" w:cs="Times New Roman"/>
          <w:sz w:val="24"/>
          <w:szCs w:val="24"/>
        </w:rPr>
        <w:t>Приобская</w:t>
      </w:r>
      <w:proofErr w:type="gramEnd"/>
      <w:r w:rsidRPr="008922E6">
        <w:rPr>
          <w:rFonts w:ascii="Times New Roman" w:hAnsi="Times New Roman" w:cs="Times New Roman"/>
          <w:sz w:val="24"/>
          <w:szCs w:val="24"/>
        </w:rPr>
        <w:t xml:space="preserve"> правда».</w:t>
      </w:r>
    </w:p>
    <w:p w:rsidR="00993718" w:rsidRPr="00993718" w:rsidRDefault="00993718" w:rsidP="00993718">
      <w:pPr>
        <w:pStyle w:val="a6"/>
        <w:numPr>
          <w:ilvl w:val="0"/>
          <w:numId w:val="4"/>
        </w:numPr>
        <w:autoSpaceDE w:val="0"/>
        <w:autoSpaceDN w:val="0"/>
        <w:adjustRightInd w:val="0"/>
        <w:jc w:val="both"/>
        <w:rPr>
          <w:sz w:val="24"/>
          <w:szCs w:val="24"/>
        </w:rPr>
      </w:pPr>
      <w:r w:rsidRPr="00993718">
        <w:rPr>
          <w:sz w:val="24"/>
          <w:szCs w:val="24"/>
        </w:rPr>
        <w:t xml:space="preserve"> Настоящее постановление вступает в силу с момента его официального опубликования.</w:t>
      </w:r>
    </w:p>
    <w:p w:rsidR="00AA78CE" w:rsidRPr="008922E6" w:rsidRDefault="00AA78CE" w:rsidP="00993718">
      <w:pPr>
        <w:pStyle w:val="ConsPlusNormal"/>
        <w:widowControl/>
        <w:numPr>
          <w:ilvl w:val="0"/>
          <w:numId w:val="4"/>
        </w:numPr>
        <w:tabs>
          <w:tab w:val="left" w:pos="993"/>
        </w:tabs>
        <w:ind w:left="0" w:firstLine="660"/>
        <w:jc w:val="both"/>
        <w:rPr>
          <w:rFonts w:ascii="Times New Roman" w:hAnsi="Times New Roman" w:cs="Times New Roman"/>
          <w:sz w:val="24"/>
          <w:szCs w:val="24"/>
        </w:rPr>
      </w:pPr>
      <w:proofErr w:type="gramStart"/>
      <w:r w:rsidRPr="008922E6">
        <w:rPr>
          <w:rFonts w:ascii="Times New Roman" w:hAnsi="Times New Roman" w:cs="Times New Roman"/>
          <w:sz w:val="24"/>
          <w:szCs w:val="24"/>
        </w:rPr>
        <w:t>Контроль за</w:t>
      </w:r>
      <w:proofErr w:type="gramEnd"/>
      <w:r w:rsidRPr="008922E6">
        <w:rPr>
          <w:rFonts w:ascii="Times New Roman" w:hAnsi="Times New Roman" w:cs="Times New Roman"/>
          <w:sz w:val="24"/>
          <w:szCs w:val="24"/>
        </w:rPr>
        <w:t xml:space="preserve"> исполнением настоящего постановления возложить на заместителя главы Криводановского сельсовета </w:t>
      </w:r>
      <w:r w:rsidR="00993718">
        <w:rPr>
          <w:rFonts w:ascii="Times New Roman" w:hAnsi="Times New Roman" w:cs="Times New Roman"/>
          <w:sz w:val="24"/>
          <w:szCs w:val="24"/>
        </w:rPr>
        <w:t xml:space="preserve">Новосибирского района Новосибирской области </w:t>
      </w:r>
      <w:r w:rsidRPr="008922E6">
        <w:rPr>
          <w:rFonts w:ascii="Times New Roman" w:hAnsi="Times New Roman" w:cs="Times New Roman"/>
          <w:sz w:val="24"/>
          <w:szCs w:val="24"/>
        </w:rPr>
        <w:t>Асташову В.Н.</w:t>
      </w:r>
    </w:p>
    <w:p w:rsidR="00AA78CE" w:rsidRPr="008922E6" w:rsidRDefault="00AA78CE" w:rsidP="00AA78CE">
      <w:pPr>
        <w:jc w:val="both"/>
        <w:rPr>
          <w:sz w:val="24"/>
          <w:szCs w:val="24"/>
        </w:rPr>
      </w:pPr>
    </w:p>
    <w:p w:rsidR="00AA78CE" w:rsidRPr="008922E6" w:rsidRDefault="00AA78CE" w:rsidP="00AA78CE">
      <w:pPr>
        <w:jc w:val="both"/>
        <w:rPr>
          <w:sz w:val="24"/>
          <w:szCs w:val="24"/>
        </w:rPr>
      </w:pPr>
    </w:p>
    <w:p w:rsidR="00AA78CE" w:rsidRPr="008922E6" w:rsidRDefault="00AA78CE" w:rsidP="00993718">
      <w:pPr>
        <w:ind w:firstLine="561"/>
        <w:jc w:val="both"/>
        <w:rPr>
          <w:sz w:val="24"/>
          <w:szCs w:val="24"/>
        </w:rPr>
      </w:pPr>
      <w:r w:rsidRPr="008922E6">
        <w:rPr>
          <w:sz w:val="24"/>
          <w:szCs w:val="24"/>
        </w:rPr>
        <w:tab/>
      </w:r>
    </w:p>
    <w:p w:rsidR="00AA78CE" w:rsidRPr="008922E6" w:rsidRDefault="00AA78CE" w:rsidP="00AA78CE">
      <w:pPr>
        <w:jc w:val="both"/>
        <w:rPr>
          <w:sz w:val="24"/>
          <w:szCs w:val="24"/>
        </w:rPr>
      </w:pPr>
    </w:p>
    <w:p w:rsidR="00AA78CE" w:rsidRPr="008922E6" w:rsidRDefault="00AA78CE" w:rsidP="00AA78CE">
      <w:pPr>
        <w:jc w:val="both"/>
        <w:rPr>
          <w:sz w:val="24"/>
          <w:szCs w:val="24"/>
        </w:rPr>
      </w:pPr>
      <w:r w:rsidRPr="008922E6">
        <w:rPr>
          <w:sz w:val="24"/>
          <w:szCs w:val="24"/>
        </w:rPr>
        <w:tab/>
      </w:r>
      <w:r w:rsidRPr="008922E6">
        <w:rPr>
          <w:sz w:val="24"/>
          <w:szCs w:val="24"/>
        </w:rPr>
        <w:tab/>
      </w:r>
    </w:p>
    <w:p w:rsidR="00AA78CE" w:rsidRPr="008922E6" w:rsidRDefault="00AA78CE" w:rsidP="00AA78CE">
      <w:pPr>
        <w:rPr>
          <w:sz w:val="24"/>
          <w:szCs w:val="24"/>
        </w:rPr>
      </w:pPr>
    </w:p>
    <w:p w:rsidR="00AA78CE" w:rsidRPr="008922E6" w:rsidRDefault="00AA78CE" w:rsidP="00AA78CE">
      <w:pPr>
        <w:rPr>
          <w:sz w:val="24"/>
          <w:szCs w:val="24"/>
        </w:rPr>
      </w:pPr>
      <w:r w:rsidRPr="008922E6">
        <w:rPr>
          <w:sz w:val="24"/>
          <w:szCs w:val="24"/>
        </w:rPr>
        <w:t>Глава Криводановского сельсовета</w:t>
      </w:r>
      <w:r w:rsidRPr="008922E6">
        <w:rPr>
          <w:sz w:val="24"/>
          <w:szCs w:val="24"/>
        </w:rPr>
        <w:tab/>
      </w:r>
      <w:r w:rsidRPr="008922E6">
        <w:rPr>
          <w:sz w:val="24"/>
          <w:szCs w:val="24"/>
        </w:rPr>
        <w:tab/>
      </w:r>
      <w:r w:rsidRPr="008922E6">
        <w:rPr>
          <w:sz w:val="24"/>
          <w:szCs w:val="24"/>
        </w:rPr>
        <w:tab/>
      </w:r>
      <w:r w:rsidRPr="008922E6">
        <w:rPr>
          <w:sz w:val="24"/>
          <w:szCs w:val="24"/>
        </w:rPr>
        <w:tab/>
      </w:r>
      <w:r w:rsidRPr="008922E6">
        <w:rPr>
          <w:sz w:val="24"/>
          <w:szCs w:val="24"/>
        </w:rPr>
        <w:tab/>
        <w:t xml:space="preserve">            </w:t>
      </w:r>
      <w:r w:rsidR="007A7C1D">
        <w:rPr>
          <w:sz w:val="24"/>
          <w:szCs w:val="24"/>
        </w:rPr>
        <w:t xml:space="preserve">                    </w:t>
      </w:r>
      <w:r w:rsidRPr="008922E6">
        <w:rPr>
          <w:sz w:val="24"/>
          <w:szCs w:val="24"/>
        </w:rPr>
        <w:t>В.И.Чернов</w:t>
      </w:r>
    </w:p>
    <w:p w:rsidR="00AA78CE" w:rsidRPr="008922E6" w:rsidRDefault="00AA78CE" w:rsidP="00AA78CE">
      <w:pPr>
        <w:rPr>
          <w:sz w:val="24"/>
          <w:szCs w:val="24"/>
        </w:rPr>
      </w:pPr>
    </w:p>
    <w:p w:rsidR="00AA78CE" w:rsidRPr="008922E6" w:rsidRDefault="00AA78CE" w:rsidP="00AA78CE">
      <w:pPr>
        <w:rPr>
          <w:sz w:val="24"/>
          <w:szCs w:val="24"/>
        </w:rPr>
      </w:pPr>
    </w:p>
    <w:p w:rsidR="00AA78CE" w:rsidRPr="008922E6" w:rsidRDefault="00AA78CE" w:rsidP="00AA78CE">
      <w:pPr>
        <w:rPr>
          <w:sz w:val="24"/>
          <w:szCs w:val="24"/>
        </w:rPr>
      </w:pPr>
    </w:p>
    <w:p w:rsidR="00AA78CE" w:rsidRPr="008922E6" w:rsidRDefault="00AA78CE" w:rsidP="00AA78CE">
      <w:pPr>
        <w:rPr>
          <w:sz w:val="24"/>
          <w:szCs w:val="24"/>
        </w:rPr>
      </w:pPr>
    </w:p>
    <w:p w:rsidR="00AA78CE" w:rsidRDefault="00AA78CE" w:rsidP="00AA78CE">
      <w:pPr>
        <w:rPr>
          <w:sz w:val="24"/>
          <w:szCs w:val="24"/>
        </w:rPr>
      </w:pPr>
    </w:p>
    <w:p w:rsidR="00AA78CE" w:rsidRDefault="00AA78CE" w:rsidP="00AA78CE">
      <w:pPr>
        <w:rPr>
          <w:sz w:val="24"/>
          <w:szCs w:val="24"/>
        </w:rPr>
      </w:pPr>
    </w:p>
    <w:p w:rsidR="007A7C1D" w:rsidRDefault="007A7C1D">
      <w:pPr>
        <w:spacing w:after="200" w:line="276" w:lineRule="auto"/>
      </w:pPr>
      <w:r>
        <w:br w:type="page"/>
      </w:r>
    </w:p>
    <w:p w:rsidR="00AA78CE" w:rsidRPr="00E302C6" w:rsidRDefault="00AA78CE" w:rsidP="00AA78CE">
      <w:pPr>
        <w:pStyle w:val="ConsPlusNormal"/>
        <w:ind w:left="8496" w:firstLine="0"/>
        <w:jc w:val="right"/>
        <w:outlineLvl w:val="0"/>
        <w:rPr>
          <w:rFonts w:ascii="Times New Roman" w:hAnsi="Times New Roman" w:cs="Times New Roman"/>
          <w:b/>
        </w:rPr>
      </w:pPr>
      <w:r w:rsidRPr="00E302C6">
        <w:rPr>
          <w:rFonts w:ascii="Times New Roman" w:hAnsi="Times New Roman" w:cs="Times New Roman"/>
          <w:b/>
        </w:rPr>
        <w:lastRenderedPageBreak/>
        <w:t>Приложение №1</w:t>
      </w:r>
    </w:p>
    <w:p w:rsidR="00AA78CE" w:rsidRPr="00E302C6" w:rsidRDefault="00AA78CE" w:rsidP="00AA78CE">
      <w:pPr>
        <w:pStyle w:val="ConsPlusNormal"/>
        <w:ind w:firstLine="0"/>
        <w:jc w:val="right"/>
        <w:rPr>
          <w:rFonts w:ascii="Times New Roman" w:hAnsi="Times New Roman" w:cs="Times New Roman"/>
          <w:b/>
        </w:rPr>
      </w:pPr>
      <w:r w:rsidRPr="00E302C6">
        <w:rPr>
          <w:rFonts w:ascii="Times New Roman" w:hAnsi="Times New Roman" w:cs="Times New Roman"/>
          <w:b/>
        </w:rPr>
        <w:t>к постановлению администрации</w:t>
      </w:r>
    </w:p>
    <w:p w:rsidR="00AA78CE" w:rsidRPr="00E302C6" w:rsidRDefault="00AA78CE" w:rsidP="00AA78CE">
      <w:pPr>
        <w:pStyle w:val="ConsPlusNormal"/>
        <w:ind w:firstLine="0"/>
        <w:jc w:val="right"/>
        <w:rPr>
          <w:rFonts w:ascii="Times New Roman" w:hAnsi="Times New Roman" w:cs="Times New Roman"/>
          <w:b/>
        </w:rPr>
      </w:pPr>
      <w:r w:rsidRPr="00E302C6">
        <w:rPr>
          <w:rFonts w:ascii="Times New Roman" w:hAnsi="Times New Roman" w:cs="Times New Roman"/>
          <w:b/>
        </w:rPr>
        <w:t>Криводановского сельсовета</w:t>
      </w:r>
    </w:p>
    <w:p w:rsidR="00151D19" w:rsidRPr="00E302C6" w:rsidRDefault="00151D19" w:rsidP="00AA78CE">
      <w:pPr>
        <w:pStyle w:val="ConsPlusNormal"/>
        <w:ind w:firstLine="0"/>
        <w:jc w:val="right"/>
        <w:rPr>
          <w:rFonts w:ascii="Times New Roman" w:hAnsi="Times New Roman" w:cs="Times New Roman"/>
          <w:b/>
        </w:rPr>
      </w:pPr>
      <w:r w:rsidRPr="00E302C6">
        <w:rPr>
          <w:rFonts w:ascii="Times New Roman" w:hAnsi="Times New Roman" w:cs="Times New Roman"/>
          <w:b/>
        </w:rPr>
        <w:t xml:space="preserve">Новосибирского района </w:t>
      </w:r>
    </w:p>
    <w:p w:rsidR="00151D19" w:rsidRPr="00E302C6" w:rsidRDefault="00151D19" w:rsidP="00AA78CE">
      <w:pPr>
        <w:pStyle w:val="ConsPlusNormal"/>
        <w:ind w:firstLine="0"/>
        <w:jc w:val="right"/>
        <w:rPr>
          <w:rFonts w:ascii="Times New Roman" w:hAnsi="Times New Roman" w:cs="Times New Roman"/>
          <w:b/>
        </w:rPr>
      </w:pPr>
      <w:r w:rsidRPr="00E302C6">
        <w:rPr>
          <w:rFonts w:ascii="Times New Roman" w:hAnsi="Times New Roman" w:cs="Times New Roman"/>
          <w:b/>
        </w:rPr>
        <w:t>Новосибирской области</w:t>
      </w:r>
    </w:p>
    <w:p w:rsidR="00AA78CE" w:rsidRPr="00E302C6" w:rsidRDefault="00AA78CE" w:rsidP="00AA78CE">
      <w:pPr>
        <w:pStyle w:val="ConsPlusNormal"/>
        <w:ind w:firstLine="0"/>
        <w:jc w:val="right"/>
        <w:rPr>
          <w:rFonts w:ascii="Times New Roman" w:hAnsi="Times New Roman" w:cs="Times New Roman"/>
          <w:b/>
        </w:rPr>
      </w:pPr>
      <w:r w:rsidRPr="00E302C6">
        <w:rPr>
          <w:rFonts w:ascii="Times New Roman" w:hAnsi="Times New Roman" w:cs="Times New Roman"/>
          <w:b/>
        </w:rPr>
        <w:t>от</w:t>
      </w:r>
      <w:r w:rsidR="00D02B46" w:rsidRPr="00E302C6">
        <w:rPr>
          <w:rFonts w:ascii="Times New Roman" w:hAnsi="Times New Roman" w:cs="Times New Roman"/>
          <w:b/>
        </w:rPr>
        <w:t xml:space="preserve"> 24 апреля 2013 г.</w:t>
      </w:r>
      <w:r w:rsidR="00151D19" w:rsidRPr="00E302C6">
        <w:rPr>
          <w:rFonts w:ascii="Times New Roman" w:hAnsi="Times New Roman" w:cs="Times New Roman"/>
          <w:b/>
        </w:rPr>
        <w:t xml:space="preserve"> </w:t>
      </w:r>
      <w:r w:rsidRPr="00E302C6">
        <w:rPr>
          <w:rFonts w:ascii="Times New Roman" w:hAnsi="Times New Roman" w:cs="Times New Roman"/>
          <w:b/>
        </w:rPr>
        <w:t>№</w:t>
      </w:r>
      <w:r w:rsidR="00340241" w:rsidRPr="00E302C6">
        <w:rPr>
          <w:rFonts w:ascii="Times New Roman" w:hAnsi="Times New Roman" w:cs="Times New Roman"/>
          <w:b/>
        </w:rPr>
        <w:t xml:space="preserve"> 223</w:t>
      </w:r>
    </w:p>
    <w:p w:rsidR="00AA78CE" w:rsidRPr="00583DF4" w:rsidRDefault="00AA78CE" w:rsidP="00AA78CE">
      <w:pPr>
        <w:pStyle w:val="ConsPlusNormal"/>
        <w:ind w:firstLine="0"/>
        <w:jc w:val="right"/>
        <w:rPr>
          <w:rFonts w:ascii="Times New Roman" w:hAnsi="Times New Roman" w:cs="Times New Roman"/>
          <w:sz w:val="24"/>
          <w:szCs w:val="24"/>
        </w:rPr>
      </w:pPr>
    </w:p>
    <w:p w:rsidR="00151D19" w:rsidRDefault="00151D19" w:rsidP="00AA78CE">
      <w:pPr>
        <w:pStyle w:val="ConsPlusTitle"/>
        <w:jc w:val="center"/>
        <w:rPr>
          <w:rFonts w:ascii="Times New Roman" w:hAnsi="Times New Roman" w:cs="Times New Roman"/>
          <w:b w:val="0"/>
          <w:sz w:val="24"/>
          <w:szCs w:val="24"/>
        </w:rPr>
      </w:pPr>
    </w:p>
    <w:p w:rsidR="008922E6" w:rsidRPr="00EA1009" w:rsidRDefault="008922E6" w:rsidP="008922E6">
      <w:pPr>
        <w:widowControl w:val="0"/>
        <w:shd w:val="clear" w:color="auto" w:fill="FFFFFF"/>
        <w:autoSpaceDE w:val="0"/>
        <w:autoSpaceDN w:val="0"/>
        <w:adjustRightInd w:val="0"/>
        <w:jc w:val="center"/>
        <w:rPr>
          <w:b/>
          <w:bCs/>
          <w:sz w:val="24"/>
        </w:rPr>
      </w:pPr>
      <w:r w:rsidRPr="00EA1009">
        <w:rPr>
          <w:b/>
          <w:bCs/>
          <w:sz w:val="24"/>
        </w:rPr>
        <w:t>АДМИНИСТРАТИВНЫЙ  РЕГЛАМЕНТ</w:t>
      </w:r>
    </w:p>
    <w:p w:rsidR="008922E6" w:rsidRPr="00EA1009" w:rsidRDefault="008922E6" w:rsidP="008922E6">
      <w:pPr>
        <w:widowControl w:val="0"/>
        <w:autoSpaceDE w:val="0"/>
        <w:autoSpaceDN w:val="0"/>
        <w:adjustRightInd w:val="0"/>
        <w:jc w:val="center"/>
        <w:rPr>
          <w:b/>
          <w:sz w:val="24"/>
        </w:rPr>
      </w:pPr>
      <w:r w:rsidRPr="00EA1009">
        <w:rPr>
          <w:b/>
          <w:sz w:val="24"/>
        </w:rPr>
        <w:t xml:space="preserve">«Осуществление муниципального земельного контроля на территории </w:t>
      </w:r>
    </w:p>
    <w:p w:rsidR="008922E6" w:rsidRPr="00EA1009" w:rsidRDefault="00151D19" w:rsidP="008922E6">
      <w:pPr>
        <w:widowControl w:val="0"/>
        <w:autoSpaceDE w:val="0"/>
        <w:autoSpaceDN w:val="0"/>
        <w:adjustRightInd w:val="0"/>
        <w:jc w:val="center"/>
        <w:rPr>
          <w:b/>
          <w:sz w:val="24"/>
        </w:rPr>
      </w:pPr>
      <w:r>
        <w:rPr>
          <w:b/>
          <w:sz w:val="24"/>
        </w:rPr>
        <w:t>Криводановского сельсовета</w:t>
      </w:r>
      <w:r w:rsidR="008922E6" w:rsidRPr="00EA1009">
        <w:rPr>
          <w:b/>
          <w:sz w:val="24"/>
        </w:rPr>
        <w:t xml:space="preserve"> </w:t>
      </w:r>
    </w:p>
    <w:p w:rsidR="008922E6" w:rsidRPr="00EA1009" w:rsidRDefault="00151D19" w:rsidP="008922E6">
      <w:pPr>
        <w:widowControl w:val="0"/>
        <w:autoSpaceDE w:val="0"/>
        <w:autoSpaceDN w:val="0"/>
        <w:adjustRightInd w:val="0"/>
        <w:jc w:val="center"/>
        <w:rPr>
          <w:b/>
          <w:sz w:val="24"/>
        </w:rPr>
      </w:pPr>
      <w:r>
        <w:rPr>
          <w:b/>
          <w:sz w:val="24"/>
        </w:rPr>
        <w:t>Новосибирского района Новосибирской области</w:t>
      </w:r>
      <w:r w:rsidR="008922E6" w:rsidRPr="00EA1009">
        <w:rPr>
          <w:b/>
          <w:sz w:val="24"/>
        </w:rPr>
        <w:t>».</w:t>
      </w:r>
    </w:p>
    <w:p w:rsidR="008922E6" w:rsidRPr="00EA1009" w:rsidRDefault="008922E6" w:rsidP="008922E6">
      <w:pPr>
        <w:widowControl w:val="0"/>
        <w:autoSpaceDE w:val="0"/>
        <w:autoSpaceDN w:val="0"/>
        <w:adjustRightInd w:val="0"/>
        <w:jc w:val="center"/>
        <w:rPr>
          <w:sz w:val="24"/>
        </w:rPr>
      </w:pPr>
    </w:p>
    <w:p w:rsidR="008922E6" w:rsidRPr="00EA1009" w:rsidRDefault="008922E6" w:rsidP="00151D19">
      <w:pPr>
        <w:pStyle w:val="ConsPlusNormal"/>
        <w:widowControl/>
        <w:ind w:firstLine="0"/>
        <w:jc w:val="center"/>
        <w:outlineLvl w:val="1"/>
        <w:rPr>
          <w:rFonts w:ascii="Times New Roman" w:hAnsi="Times New Roman" w:cs="Times New Roman"/>
          <w:b/>
          <w:sz w:val="24"/>
          <w:szCs w:val="24"/>
        </w:rPr>
      </w:pPr>
      <w:r w:rsidRPr="00EA1009">
        <w:rPr>
          <w:rFonts w:ascii="Times New Roman" w:hAnsi="Times New Roman" w:cs="Times New Roman"/>
          <w:b/>
          <w:sz w:val="24"/>
          <w:szCs w:val="24"/>
        </w:rPr>
        <w:t>1. Общие положения.</w:t>
      </w:r>
    </w:p>
    <w:p w:rsidR="008922E6" w:rsidRPr="00EA1009" w:rsidRDefault="008922E6" w:rsidP="00151D19">
      <w:pPr>
        <w:pStyle w:val="ConsPlusNormal"/>
        <w:widowControl/>
        <w:ind w:firstLine="0"/>
        <w:jc w:val="both"/>
        <w:outlineLvl w:val="1"/>
        <w:rPr>
          <w:rFonts w:ascii="Times New Roman" w:hAnsi="Times New Roman" w:cs="Times New Roman"/>
          <w:sz w:val="24"/>
          <w:szCs w:val="24"/>
        </w:rPr>
      </w:pPr>
    </w:p>
    <w:p w:rsidR="008922E6" w:rsidRPr="00EA1009" w:rsidRDefault="008922E6" w:rsidP="00151D19">
      <w:pPr>
        <w:numPr>
          <w:ilvl w:val="1"/>
          <w:numId w:val="3"/>
        </w:numPr>
        <w:tabs>
          <w:tab w:val="num" w:pos="0"/>
          <w:tab w:val="left" w:pos="3261"/>
        </w:tabs>
        <w:autoSpaceDE w:val="0"/>
        <w:autoSpaceDN w:val="0"/>
        <w:adjustRightInd w:val="0"/>
        <w:ind w:left="0" w:firstLine="16"/>
        <w:jc w:val="both"/>
        <w:outlineLvl w:val="1"/>
        <w:rPr>
          <w:b/>
          <w:sz w:val="24"/>
        </w:rPr>
      </w:pPr>
      <w:r w:rsidRPr="00EA1009">
        <w:rPr>
          <w:b/>
          <w:sz w:val="24"/>
        </w:rPr>
        <w:t>Вид муниципального контроля.</w:t>
      </w:r>
    </w:p>
    <w:p w:rsidR="008922E6" w:rsidRPr="00EA1009" w:rsidRDefault="008922E6" w:rsidP="00151D19">
      <w:pPr>
        <w:shd w:val="clear" w:color="auto" w:fill="FFFFFF"/>
        <w:ind w:left="7" w:right="29" w:firstLine="713"/>
        <w:jc w:val="both"/>
        <w:rPr>
          <w:color w:val="000000"/>
          <w:sz w:val="24"/>
        </w:rPr>
      </w:pPr>
      <w:r w:rsidRPr="00EA1009">
        <w:rPr>
          <w:sz w:val="24"/>
        </w:rPr>
        <w:t xml:space="preserve">1.1.1. </w:t>
      </w:r>
      <w:proofErr w:type="gramStart"/>
      <w:r w:rsidRPr="00EA1009">
        <w:rPr>
          <w:sz w:val="24"/>
        </w:rPr>
        <w:t xml:space="preserve">Административный регламент «Осуществление муниципального земельного контроля на территории </w:t>
      </w:r>
      <w:r w:rsidR="00151D19">
        <w:rPr>
          <w:sz w:val="24"/>
        </w:rPr>
        <w:t xml:space="preserve">Криводановского сельсовета Новосибирского района Новосибирской области </w:t>
      </w:r>
      <w:r w:rsidRPr="00EA1009">
        <w:rPr>
          <w:sz w:val="24"/>
        </w:rPr>
        <w:t>(далее - Административный регламент) разработан в целях повышения качества и эффективности проверок использования и охраны земель, проводимых администрацией</w:t>
      </w:r>
      <w:r w:rsidR="00151D19" w:rsidRPr="00151D19">
        <w:rPr>
          <w:sz w:val="24"/>
        </w:rPr>
        <w:t xml:space="preserve"> </w:t>
      </w:r>
      <w:r w:rsidR="00151D19">
        <w:rPr>
          <w:sz w:val="24"/>
        </w:rPr>
        <w:t>Криводановского сельсовета Новосибирского района Новосибирской области</w:t>
      </w:r>
      <w:r w:rsidRPr="00EA1009">
        <w:rPr>
          <w:sz w:val="24"/>
        </w:rPr>
        <w:t xml:space="preserve">, </w:t>
      </w:r>
      <w:r w:rsidRPr="00EA1009">
        <w:rPr>
          <w:color w:val="000000"/>
          <w:sz w:val="24"/>
        </w:rPr>
        <w:t>а также определяет обязанности и ответственность должностных лиц органа муниципального земельного контроля, формы осуществления муниципального земельного контроля, права, обязанности и ответственность юридических лиц</w:t>
      </w:r>
      <w:proofErr w:type="gramEnd"/>
      <w:r w:rsidRPr="00EA1009">
        <w:rPr>
          <w:color w:val="000000"/>
          <w:sz w:val="24"/>
        </w:rPr>
        <w:t>, индивидуальных предпринимателей при проведении мероприятий по муниципальному земельному контролю.</w:t>
      </w:r>
    </w:p>
    <w:p w:rsidR="008922E6" w:rsidRPr="00EA1009" w:rsidRDefault="008922E6" w:rsidP="00151D19">
      <w:pPr>
        <w:ind w:left="7" w:firstLine="713"/>
        <w:jc w:val="both"/>
        <w:outlineLvl w:val="1"/>
        <w:rPr>
          <w:bCs/>
          <w:sz w:val="24"/>
        </w:rPr>
      </w:pPr>
      <w:r w:rsidRPr="00EA1009">
        <w:rPr>
          <w:bCs/>
          <w:sz w:val="24"/>
        </w:rPr>
        <w:t xml:space="preserve">1.1.2. Действие настоящего Административного регламента  не распространяется на осуществление </w:t>
      </w:r>
      <w:proofErr w:type="gramStart"/>
      <w:r w:rsidRPr="00EA1009">
        <w:rPr>
          <w:bCs/>
          <w:sz w:val="24"/>
        </w:rPr>
        <w:t>контроля за</w:t>
      </w:r>
      <w:proofErr w:type="gramEnd"/>
      <w:r w:rsidRPr="00EA1009">
        <w:rPr>
          <w:bCs/>
          <w:sz w:val="24"/>
        </w:rPr>
        <w:t xml:space="preserve"> соблюдением арендаторами условий договоров аренды земельных участков.</w:t>
      </w:r>
    </w:p>
    <w:p w:rsidR="008922E6" w:rsidRPr="00EA1009" w:rsidRDefault="008922E6" w:rsidP="00151D19">
      <w:pPr>
        <w:shd w:val="clear" w:color="auto" w:fill="FFFFFF"/>
        <w:ind w:left="7" w:firstLine="713"/>
        <w:jc w:val="both"/>
        <w:rPr>
          <w:sz w:val="24"/>
        </w:rPr>
      </w:pPr>
      <w:r w:rsidRPr="00EA1009">
        <w:rPr>
          <w:color w:val="000000"/>
          <w:sz w:val="24"/>
        </w:rPr>
        <w:t xml:space="preserve">1.1.3.  К основным направлениям муниципального земельного контроля относится контроль </w:t>
      </w:r>
      <w:proofErr w:type="gramStart"/>
      <w:r w:rsidRPr="00EA1009">
        <w:rPr>
          <w:color w:val="000000"/>
          <w:sz w:val="24"/>
        </w:rPr>
        <w:t>за</w:t>
      </w:r>
      <w:proofErr w:type="gramEnd"/>
      <w:r w:rsidRPr="00EA1009">
        <w:rPr>
          <w:color w:val="000000"/>
          <w:sz w:val="24"/>
        </w:rPr>
        <w:t>:</w:t>
      </w:r>
    </w:p>
    <w:p w:rsidR="008922E6" w:rsidRPr="00EA1009" w:rsidRDefault="008922E6" w:rsidP="00151D19">
      <w:pPr>
        <w:shd w:val="clear" w:color="auto" w:fill="FFFFFF"/>
        <w:ind w:left="7" w:firstLine="713"/>
        <w:jc w:val="both"/>
        <w:rPr>
          <w:sz w:val="24"/>
        </w:rPr>
      </w:pPr>
      <w:r w:rsidRPr="00EA1009">
        <w:rPr>
          <w:color w:val="000000"/>
          <w:sz w:val="24"/>
        </w:rPr>
        <w:t xml:space="preserve">- соблюдением порядка, исключающего самовольное занятие земельных участков или использование их без оформленных </w:t>
      </w:r>
      <w:r w:rsidRPr="00EA1009">
        <w:rPr>
          <w:bCs/>
          <w:color w:val="000000"/>
          <w:sz w:val="24"/>
        </w:rPr>
        <w:t>в</w:t>
      </w:r>
      <w:r w:rsidRPr="00EA1009">
        <w:rPr>
          <w:b/>
          <w:bCs/>
          <w:color w:val="000000"/>
          <w:sz w:val="24"/>
        </w:rPr>
        <w:t xml:space="preserve"> </w:t>
      </w:r>
      <w:r w:rsidRPr="00EA1009">
        <w:rPr>
          <w:color w:val="000000"/>
          <w:sz w:val="24"/>
        </w:rPr>
        <w:t>установленном порядке правоустанавливающих документов;</w:t>
      </w:r>
    </w:p>
    <w:p w:rsidR="008922E6" w:rsidRPr="00EA1009" w:rsidRDefault="008922E6" w:rsidP="00151D19">
      <w:pPr>
        <w:shd w:val="clear" w:color="auto" w:fill="FFFFFF"/>
        <w:ind w:left="7" w:firstLine="713"/>
        <w:jc w:val="both"/>
        <w:rPr>
          <w:sz w:val="24"/>
        </w:rPr>
      </w:pPr>
      <w:r w:rsidRPr="00EA1009">
        <w:rPr>
          <w:color w:val="000000"/>
          <w:sz w:val="24"/>
        </w:rPr>
        <w:t xml:space="preserve">- предоставлением достоверных сведений </w:t>
      </w:r>
      <w:r w:rsidRPr="00EA1009">
        <w:rPr>
          <w:bCs/>
          <w:color w:val="000000"/>
          <w:sz w:val="24"/>
        </w:rPr>
        <w:t>о</w:t>
      </w:r>
      <w:r w:rsidRPr="00EA1009">
        <w:rPr>
          <w:b/>
          <w:bCs/>
          <w:color w:val="000000"/>
          <w:sz w:val="24"/>
        </w:rPr>
        <w:t xml:space="preserve"> </w:t>
      </w:r>
      <w:r w:rsidRPr="00EA1009">
        <w:rPr>
          <w:color w:val="000000"/>
          <w:sz w:val="24"/>
        </w:rPr>
        <w:t>состоянии земельных участков;</w:t>
      </w:r>
    </w:p>
    <w:p w:rsidR="008922E6" w:rsidRPr="00EA1009" w:rsidRDefault="008922E6" w:rsidP="00151D19">
      <w:pPr>
        <w:shd w:val="clear" w:color="auto" w:fill="FFFFFF"/>
        <w:ind w:left="7" w:firstLine="713"/>
        <w:jc w:val="both"/>
        <w:rPr>
          <w:sz w:val="24"/>
        </w:rPr>
      </w:pPr>
      <w:r w:rsidRPr="00EA1009">
        <w:rPr>
          <w:color w:val="000000"/>
          <w:sz w:val="24"/>
        </w:rPr>
        <w:t xml:space="preserve">- соблюдением требований использования земельных участков в соответствии </w:t>
      </w:r>
      <w:r w:rsidRPr="00EA1009">
        <w:rPr>
          <w:bCs/>
          <w:color w:val="000000"/>
          <w:sz w:val="24"/>
        </w:rPr>
        <w:t>с</w:t>
      </w:r>
      <w:r w:rsidRPr="00EA1009">
        <w:rPr>
          <w:b/>
          <w:bCs/>
          <w:color w:val="000000"/>
          <w:sz w:val="24"/>
        </w:rPr>
        <w:t xml:space="preserve"> </w:t>
      </w:r>
      <w:r w:rsidRPr="00EA1009">
        <w:rPr>
          <w:color w:val="000000"/>
          <w:sz w:val="24"/>
        </w:rPr>
        <w:t xml:space="preserve">их целевым назначением, разрешенным использованием и </w:t>
      </w:r>
      <w:r w:rsidRPr="00EA1009">
        <w:rPr>
          <w:bCs/>
          <w:color w:val="000000"/>
          <w:sz w:val="24"/>
        </w:rPr>
        <w:t>предельными</w:t>
      </w:r>
      <w:r w:rsidRPr="00EA1009">
        <w:rPr>
          <w:b/>
          <w:bCs/>
          <w:color w:val="000000"/>
          <w:sz w:val="24"/>
        </w:rPr>
        <w:t xml:space="preserve"> </w:t>
      </w:r>
      <w:r w:rsidRPr="00EA1009">
        <w:rPr>
          <w:color w:val="000000"/>
          <w:sz w:val="24"/>
        </w:rPr>
        <w:t>размерами предоставления;</w:t>
      </w:r>
    </w:p>
    <w:p w:rsidR="008922E6" w:rsidRPr="00EA1009" w:rsidRDefault="008922E6" w:rsidP="00151D19">
      <w:pPr>
        <w:shd w:val="clear" w:color="auto" w:fill="FFFFFF"/>
        <w:ind w:left="7" w:firstLine="713"/>
        <w:jc w:val="both"/>
        <w:rPr>
          <w:sz w:val="24"/>
        </w:rPr>
      </w:pPr>
      <w:r w:rsidRPr="00EA1009">
        <w:rPr>
          <w:bCs/>
          <w:color w:val="000000"/>
          <w:sz w:val="24"/>
        </w:rPr>
        <w:t>- своевременным</w:t>
      </w:r>
      <w:r w:rsidRPr="00EA1009">
        <w:rPr>
          <w:b/>
          <w:bCs/>
          <w:color w:val="000000"/>
          <w:sz w:val="24"/>
        </w:rPr>
        <w:t xml:space="preserve"> </w:t>
      </w:r>
      <w:r w:rsidRPr="00EA1009">
        <w:rPr>
          <w:color w:val="000000"/>
          <w:sz w:val="24"/>
        </w:rPr>
        <w:t xml:space="preserve">выполнением обязанностей по приведению земельных участков в состояние, пригодное для использования по целевому назначению, или их рекультивации после завершения разработки месторождений полезных ископаемых (включая общераспространенные полезные ископаемые), строительных, </w:t>
      </w:r>
      <w:r w:rsidRPr="00EA1009">
        <w:rPr>
          <w:bCs/>
          <w:color w:val="000000"/>
          <w:sz w:val="24"/>
        </w:rPr>
        <w:t>лесозаготовительных</w:t>
      </w:r>
      <w:r w:rsidRPr="00EA1009">
        <w:rPr>
          <w:b/>
          <w:bCs/>
          <w:color w:val="000000"/>
          <w:sz w:val="24"/>
        </w:rPr>
        <w:t xml:space="preserve">, </w:t>
      </w:r>
      <w:r w:rsidRPr="00EA1009">
        <w:rPr>
          <w:color w:val="000000"/>
          <w:sz w:val="24"/>
        </w:rPr>
        <w:t xml:space="preserve">изыскательских и иных работ, ведущихся с нарушением </w:t>
      </w:r>
      <w:r w:rsidRPr="00EA1009">
        <w:rPr>
          <w:bCs/>
          <w:color w:val="000000"/>
          <w:sz w:val="24"/>
        </w:rPr>
        <w:t>почвенного</w:t>
      </w:r>
      <w:r w:rsidRPr="00EA1009">
        <w:rPr>
          <w:b/>
          <w:bCs/>
          <w:color w:val="000000"/>
          <w:sz w:val="24"/>
        </w:rPr>
        <w:t xml:space="preserve"> </w:t>
      </w:r>
      <w:r w:rsidRPr="00EA1009">
        <w:rPr>
          <w:color w:val="000000"/>
          <w:sz w:val="24"/>
        </w:rPr>
        <w:t xml:space="preserve">слоя, в том числе </w:t>
      </w:r>
      <w:r w:rsidRPr="00EA1009">
        <w:rPr>
          <w:bCs/>
          <w:color w:val="000000"/>
          <w:sz w:val="24"/>
        </w:rPr>
        <w:t>работ</w:t>
      </w:r>
      <w:r w:rsidRPr="00EA1009">
        <w:rPr>
          <w:b/>
          <w:bCs/>
          <w:color w:val="000000"/>
          <w:sz w:val="24"/>
        </w:rPr>
        <w:t xml:space="preserve">, </w:t>
      </w:r>
      <w:r w:rsidRPr="00EA1009">
        <w:rPr>
          <w:color w:val="000000"/>
          <w:sz w:val="24"/>
        </w:rPr>
        <w:t>осуществляемых для внутрихозяйственных и собственных надобностей;</w:t>
      </w:r>
    </w:p>
    <w:p w:rsidR="008922E6" w:rsidRPr="00EA1009" w:rsidRDefault="008922E6" w:rsidP="00151D19">
      <w:pPr>
        <w:shd w:val="clear" w:color="auto" w:fill="FFFFFF"/>
        <w:ind w:left="7" w:firstLine="713"/>
        <w:jc w:val="both"/>
        <w:rPr>
          <w:sz w:val="24"/>
        </w:rPr>
      </w:pPr>
      <w:r w:rsidRPr="00EA1009">
        <w:rPr>
          <w:color w:val="000000"/>
          <w:sz w:val="24"/>
        </w:rPr>
        <w:t>- своевременным и качественным выполнением обязательных мероприятий по улучшению земель и охране почв от водной эрозии, заболачивания, подтопления, захламления, загрязнения и по предотвращению других процессов, ухудшающих качественное состояние земель и вызывающих их деградацию;</w:t>
      </w:r>
    </w:p>
    <w:p w:rsidR="008922E6" w:rsidRPr="00EA1009" w:rsidRDefault="008922E6" w:rsidP="00151D19">
      <w:pPr>
        <w:shd w:val="clear" w:color="auto" w:fill="FFFFFF"/>
        <w:ind w:left="7" w:firstLine="713"/>
        <w:jc w:val="both"/>
        <w:rPr>
          <w:sz w:val="24"/>
        </w:rPr>
      </w:pPr>
      <w:r w:rsidRPr="00EA1009">
        <w:rPr>
          <w:color w:val="000000"/>
          <w:sz w:val="24"/>
        </w:rPr>
        <w:t>- исполнением предписаний и устранением нарушений в области земельных отношений;</w:t>
      </w:r>
    </w:p>
    <w:p w:rsidR="008922E6" w:rsidRPr="00EA1009" w:rsidRDefault="008922E6" w:rsidP="00151D19">
      <w:pPr>
        <w:autoSpaceDE w:val="0"/>
        <w:autoSpaceDN w:val="0"/>
        <w:adjustRightInd w:val="0"/>
        <w:ind w:firstLine="540"/>
        <w:jc w:val="both"/>
        <w:outlineLvl w:val="1"/>
        <w:rPr>
          <w:color w:val="000000"/>
          <w:sz w:val="24"/>
        </w:rPr>
      </w:pPr>
      <w:r w:rsidRPr="00EA1009">
        <w:rPr>
          <w:color w:val="000000"/>
          <w:sz w:val="24"/>
        </w:rPr>
        <w:t xml:space="preserve">- выполнением иных требований муниципальных правовых актов </w:t>
      </w:r>
      <w:r w:rsidR="00151D19">
        <w:rPr>
          <w:sz w:val="24"/>
        </w:rPr>
        <w:t>Криводановского сельсовета Новосибирского района Новосибирской области</w:t>
      </w:r>
      <w:r w:rsidRPr="00EA1009">
        <w:rPr>
          <w:color w:val="000000"/>
          <w:sz w:val="24"/>
        </w:rPr>
        <w:t xml:space="preserve">, </w:t>
      </w:r>
      <w:r w:rsidRPr="00EA1009">
        <w:rPr>
          <w:sz w:val="24"/>
        </w:rPr>
        <w:t xml:space="preserve">а также требований, установленных федеральными законами, законами </w:t>
      </w:r>
      <w:r w:rsidR="00151D19">
        <w:rPr>
          <w:sz w:val="24"/>
        </w:rPr>
        <w:t xml:space="preserve">Новосибирской </w:t>
      </w:r>
      <w:r w:rsidRPr="00EA1009">
        <w:rPr>
          <w:sz w:val="24"/>
        </w:rPr>
        <w:t xml:space="preserve">области </w:t>
      </w:r>
      <w:r w:rsidRPr="00EA1009">
        <w:rPr>
          <w:color w:val="000000"/>
          <w:sz w:val="24"/>
        </w:rPr>
        <w:t>по вопросам использования земель.</w:t>
      </w:r>
    </w:p>
    <w:p w:rsidR="008922E6" w:rsidRPr="00EA1009" w:rsidRDefault="008922E6" w:rsidP="00151D19">
      <w:pPr>
        <w:autoSpaceDE w:val="0"/>
        <w:autoSpaceDN w:val="0"/>
        <w:adjustRightInd w:val="0"/>
        <w:ind w:firstLine="540"/>
        <w:jc w:val="both"/>
        <w:outlineLvl w:val="1"/>
        <w:rPr>
          <w:b/>
          <w:sz w:val="24"/>
        </w:rPr>
      </w:pPr>
    </w:p>
    <w:p w:rsidR="008922E6" w:rsidRPr="00EA1009" w:rsidRDefault="008922E6" w:rsidP="00151D19">
      <w:pPr>
        <w:autoSpaceDE w:val="0"/>
        <w:autoSpaceDN w:val="0"/>
        <w:adjustRightInd w:val="0"/>
        <w:ind w:firstLine="540"/>
        <w:jc w:val="both"/>
        <w:outlineLvl w:val="1"/>
        <w:rPr>
          <w:b/>
          <w:sz w:val="24"/>
        </w:rPr>
      </w:pPr>
      <w:r w:rsidRPr="00EA1009">
        <w:rPr>
          <w:b/>
          <w:sz w:val="24"/>
        </w:rPr>
        <w:lastRenderedPageBreak/>
        <w:t>1.2. Наименование органа местного самоуправления, уполномоченного на осуществление муниципального контроля, непосредственно осуществляющего муниципальный контроль.</w:t>
      </w:r>
    </w:p>
    <w:p w:rsidR="008922E6" w:rsidRPr="00EA1009" w:rsidRDefault="008922E6" w:rsidP="00151D19">
      <w:pPr>
        <w:autoSpaceDE w:val="0"/>
        <w:autoSpaceDN w:val="0"/>
        <w:adjustRightInd w:val="0"/>
        <w:ind w:firstLine="540"/>
        <w:jc w:val="both"/>
        <w:outlineLvl w:val="1"/>
        <w:rPr>
          <w:sz w:val="24"/>
        </w:rPr>
      </w:pPr>
      <w:r w:rsidRPr="00EA1009">
        <w:rPr>
          <w:sz w:val="24"/>
        </w:rPr>
        <w:t xml:space="preserve">1.2.1. Орган, уполномоченный на организацию и проведение на территории </w:t>
      </w:r>
      <w:r w:rsidR="001A3E8A">
        <w:rPr>
          <w:sz w:val="24"/>
        </w:rPr>
        <w:t xml:space="preserve">Криводановского сельсовета Новосибирского района Новосибирской области </w:t>
      </w:r>
      <w:r w:rsidRPr="00EA1009">
        <w:rPr>
          <w:sz w:val="24"/>
        </w:rPr>
        <w:t xml:space="preserve">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 администрация </w:t>
      </w:r>
      <w:r w:rsidR="001A3E8A">
        <w:rPr>
          <w:sz w:val="24"/>
        </w:rPr>
        <w:t xml:space="preserve">Криводановского сельсовета Новосибирского района Новосибирской области </w:t>
      </w:r>
      <w:r w:rsidRPr="00EA1009">
        <w:rPr>
          <w:sz w:val="24"/>
        </w:rPr>
        <w:t xml:space="preserve">(далее - </w:t>
      </w:r>
      <w:smartTag w:uri="urn:schemas-microsoft-com:office:smarttags" w:element="PersonName">
        <w:r w:rsidRPr="00EA1009">
          <w:rPr>
            <w:sz w:val="24"/>
          </w:rPr>
          <w:t>Администрация</w:t>
        </w:r>
      </w:smartTag>
      <w:r w:rsidRPr="00EA1009">
        <w:rPr>
          <w:sz w:val="24"/>
        </w:rPr>
        <w:t xml:space="preserve">).  </w:t>
      </w:r>
    </w:p>
    <w:p w:rsidR="008922E6" w:rsidRPr="001A3E8A" w:rsidRDefault="008922E6" w:rsidP="00151D19">
      <w:pPr>
        <w:pStyle w:val="ConsPlusNormal"/>
        <w:widowControl/>
        <w:ind w:firstLine="540"/>
        <w:jc w:val="both"/>
        <w:rPr>
          <w:rFonts w:ascii="Times New Roman" w:hAnsi="Times New Roman" w:cs="Times New Roman"/>
          <w:sz w:val="24"/>
          <w:szCs w:val="24"/>
        </w:rPr>
      </w:pPr>
      <w:r w:rsidRPr="001A3E8A">
        <w:rPr>
          <w:rFonts w:ascii="Times New Roman" w:hAnsi="Times New Roman" w:cs="Times New Roman"/>
          <w:sz w:val="24"/>
          <w:szCs w:val="24"/>
        </w:rPr>
        <w:t xml:space="preserve">1.2.2. Руководителем органа муниципального земельного контроля на территории </w:t>
      </w:r>
      <w:r w:rsidR="001A3E8A" w:rsidRPr="001A3E8A">
        <w:rPr>
          <w:rFonts w:ascii="Times New Roman" w:hAnsi="Times New Roman" w:cs="Times New Roman"/>
          <w:sz w:val="24"/>
        </w:rPr>
        <w:t>Криводановского сельсовета Новосибирского района Новосибирской области</w:t>
      </w:r>
      <w:r w:rsidR="001A3E8A" w:rsidRPr="001A3E8A">
        <w:rPr>
          <w:rFonts w:ascii="Times New Roman" w:hAnsi="Times New Roman" w:cs="Times New Roman"/>
          <w:sz w:val="24"/>
          <w:szCs w:val="24"/>
        </w:rPr>
        <w:t xml:space="preserve"> </w:t>
      </w:r>
      <w:r w:rsidRPr="001A3E8A">
        <w:rPr>
          <w:rFonts w:ascii="Times New Roman" w:hAnsi="Times New Roman" w:cs="Times New Roman"/>
          <w:sz w:val="24"/>
          <w:szCs w:val="24"/>
        </w:rPr>
        <w:t xml:space="preserve">и главным муниципальным инспектором является глава </w:t>
      </w:r>
      <w:r w:rsidR="001A3E8A" w:rsidRPr="001A3E8A">
        <w:rPr>
          <w:rFonts w:ascii="Times New Roman" w:hAnsi="Times New Roman" w:cs="Times New Roman"/>
          <w:sz w:val="24"/>
        </w:rPr>
        <w:t>Криводановского сельсовета Новосибирского района Новосибирской области.</w:t>
      </w:r>
      <w:r w:rsidR="001A3E8A" w:rsidRPr="001A3E8A">
        <w:rPr>
          <w:rFonts w:ascii="Times New Roman" w:hAnsi="Times New Roman" w:cs="Times New Roman"/>
          <w:sz w:val="24"/>
          <w:szCs w:val="24"/>
        </w:rPr>
        <w:t xml:space="preserve"> </w:t>
      </w:r>
    </w:p>
    <w:p w:rsidR="008922E6" w:rsidRPr="00EA1009" w:rsidRDefault="008922E6" w:rsidP="00BC6C4E">
      <w:pPr>
        <w:ind w:firstLine="567"/>
        <w:jc w:val="both"/>
        <w:rPr>
          <w:sz w:val="24"/>
        </w:rPr>
      </w:pPr>
      <w:r w:rsidRPr="00EA1009">
        <w:rPr>
          <w:sz w:val="24"/>
        </w:rPr>
        <w:t xml:space="preserve">1.2.3. Полномочиями по проведению проверок обладают должностные лица, в должностные обязанности которых входит осуществление муниципального земельного контроля на территории </w:t>
      </w:r>
      <w:r w:rsidR="00501441">
        <w:rPr>
          <w:sz w:val="24"/>
        </w:rPr>
        <w:t xml:space="preserve">Криводановского сельсовета Новосибирского района Новосибирской области </w:t>
      </w:r>
      <w:r w:rsidRPr="00EA1009">
        <w:rPr>
          <w:sz w:val="24"/>
        </w:rPr>
        <w:t>(далее - должностное лицо).</w:t>
      </w:r>
    </w:p>
    <w:p w:rsidR="008922E6" w:rsidRPr="00EA1009" w:rsidRDefault="008922E6" w:rsidP="00151D19">
      <w:pPr>
        <w:autoSpaceDE w:val="0"/>
        <w:autoSpaceDN w:val="0"/>
        <w:adjustRightInd w:val="0"/>
        <w:ind w:firstLine="540"/>
        <w:jc w:val="both"/>
        <w:outlineLvl w:val="1"/>
        <w:rPr>
          <w:b/>
          <w:sz w:val="24"/>
        </w:rPr>
      </w:pPr>
    </w:p>
    <w:p w:rsidR="008922E6" w:rsidRPr="00EA1009" w:rsidRDefault="008922E6" w:rsidP="00151D19">
      <w:pPr>
        <w:autoSpaceDE w:val="0"/>
        <w:autoSpaceDN w:val="0"/>
        <w:adjustRightInd w:val="0"/>
        <w:ind w:firstLine="540"/>
        <w:jc w:val="both"/>
        <w:outlineLvl w:val="1"/>
        <w:rPr>
          <w:b/>
          <w:sz w:val="24"/>
        </w:rPr>
      </w:pPr>
      <w:r w:rsidRPr="00EA1009">
        <w:rPr>
          <w:b/>
          <w:sz w:val="24"/>
        </w:rPr>
        <w:t>1.3. Перечень нормативных правовых актов, непосредственно регулирующих осуществление муниципального контроля.</w:t>
      </w:r>
    </w:p>
    <w:p w:rsidR="008922E6" w:rsidRPr="00EA1009" w:rsidRDefault="008922E6" w:rsidP="00151D19">
      <w:pPr>
        <w:autoSpaceDE w:val="0"/>
        <w:autoSpaceDN w:val="0"/>
        <w:adjustRightInd w:val="0"/>
        <w:ind w:firstLine="540"/>
        <w:jc w:val="both"/>
        <w:rPr>
          <w:sz w:val="24"/>
        </w:rPr>
      </w:pPr>
      <w:r w:rsidRPr="00EA1009">
        <w:rPr>
          <w:sz w:val="24"/>
        </w:rPr>
        <w:t xml:space="preserve"> </w:t>
      </w:r>
      <w:r w:rsidRPr="00EA1009">
        <w:rPr>
          <w:sz w:val="24"/>
        </w:rPr>
        <w:tab/>
      </w:r>
      <w:r w:rsidR="003E40A0">
        <w:rPr>
          <w:sz w:val="24"/>
        </w:rPr>
        <w:t xml:space="preserve">  </w:t>
      </w:r>
      <w:r w:rsidRPr="00EA1009">
        <w:rPr>
          <w:sz w:val="24"/>
        </w:rPr>
        <w:t xml:space="preserve">Настоящий Административный регламент разработан в соответствии </w:t>
      </w:r>
      <w:proofErr w:type="gramStart"/>
      <w:r w:rsidRPr="00EA1009">
        <w:rPr>
          <w:sz w:val="24"/>
        </w:rPr>
        <w:t>с</w:t>
      </w:r>
      <w:proofErr w:type="gramEnd"/>
      <w:r w:rsidRPr="00EA1009">
        <w:rPr>
          <w:sz w:val="24"/>
        </w:rPr>
        <w:t xml:space="preserve">:  </w:t>
      </w:r>
    </w:p>
    <w:p w:rsidR="008922E6" w:rsidRPr="00EA1009" w:rsidRDefault="008922E6" w:rsidP="00151D19">
      <w:pPr>
        <w:autoSpaceDE w:val="0"/>
        <w:autoSpaceDN w:val="0"/>
        <w:adjustRightInd w:val="0"/>
        <w:ind w:firstLine="540"/>
        <w:jc w:val="both"/>
        <w:rPr>
          <w:sz w:val="24"/>
        </w:rPr>
      </w:pPr>
      <w:r w:rsidRPr="00EA1009">
        <w:rPr>
          <w:sz w:val="24"/>
        </w:rPr>
        <w:t>-    Конституцией Российской Федерации;</w:t>
      </w:r>
    </w:p>
    <w:p w:rsidR="008922E6" w:rsidRPr="00EA1009" w:rsidRDefault="008922E6" w:rsidP="00151D19">
      <w:pPr>
        <w:autoSpaceDE w:val="0"/>
        <w:autoSpaceDN w:val="0"/>
        <w:adjustRightInd w:val="0"/>
        <w:ind w:firstLine="540"/>
        <w:jc w:val="both"/>
        <w:rPr>
          <w:sz w:val="24"/>
        </w:rPr>
      </w:pPr>
      <w:r w:rsidRPr="00EA1009">
        <w:rPr>
          <w:sz w:val="24"/>
        </w:rPr>
        <w:t xml:space="preserve">- Земельным кодексом Российской Федерации от 25.10.2001 г. № 136-ФЗ; </w:t>
      </w:r>
    </w:p>
    <w:p w:rsidR="008922E6" w:rsidRPr="00EA1009" w:rsidRDefault="008922E6" w:rsidP="00151D19">
      <w:pPr>
        <w:autoSpaceDE w:val="0"/>
        <w:autoSpaceDN w:val="0"/>
        <w:adjustRightInd w:val="0"/>
        <w:ind w:firstLine="540"/>
        <w:jc w:val="both"/>
        <w:rPr>
          <w:sz w:val="24"/>
        </w:rPr>
      </w:pPr>
      <w:r w:rsidRPr="00EA1009">
        <w:rPr>
          <w:sz w:val="24"/>
        </w:rPr>
        <w:t>- Федеральным законом от 06.10.2003 N 131-ФЗ «Об общих принципах организации местного самоуправления в Российской Федерации»;</w:t>
      </w:r>
    </w:p>
    <w:p w:rsidR="008922E6" w:rsidRPr="00EA1009" w:rsidRDefault="008922E6" w:rsidP="00151D19">
      <w:pPr>
        <w:autoSpaceDE w:val="0"/>
        <w:autoSpaceDN w:val="0"/>
        <w:adjustRightInd w:val="0"/>
        <w:ind w:firstLine="540"/>
        <w:jc w:val="both"/>
        <w:rPr>
          <w:sz w:val="24"/>
        </w:rPr>
      </w:pPr>
      <w:r w:rsidRPr="00EA1009">
        <w:rPr>
          <w:sz w:val="24"/>
        </w:rPr>
        <w:t>-   Федеральным законом от 26.12.2008 N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922E6" w:rsidRPr="00EA1009" w:rsidRDefault="008922E6" w:rsidP="00151D19">
      <w:pPr>
        <w:autoSpaceDE w:val="0"/>
        <w:autoSpaceDN w:val="0"/>
        <w:adjustRightInd w:val="0"/>
        <w:ind w:firstLine="540"/>
        <w:jc w:val="both"/>
        <w:rPr>
          <w:sz w:val="24"/>
        </w:rPr>
      </w:pPr>
      <w:r w:rsidRPr="00EA1009">
        <w:rPr>
          <w:sz w:val="24"/>
        </w:rPr>
        <w:t xml:space="preserve">-  Постановлением Правительства РФ от 30.06.2010 N 489 «Об утверждении Правил подготовки органами государственного контроля (надзора) и органами муниципального </w:t>
      </w:r>
      <w:proofErr w:type="gramStart"/>
      <w:r w:rsidRPr="00EA1009">
        <w:rPr>
          <w:sz w:val="24"/>
        </w:rPr>
        <w:t>контроля ежегодных планов проведения плановых проверок юридических лиц</w:t>
      </w:r>
      <w:proofErr w:type="gramEnd"/>
      <w:r w:rsidRPr="00EA1009">
        <w:rPr>
          <w:sz w:val="24"/>
        </w:rPr>
        <w:t xml:space="preserve"> и индивидуальных предпринимателей»;</w:t>
      </w:r>
    </w:p>
    <w:p w:rsidR="008922E6" w:rsidRPr="00EA1009" w:rsidRDefault="008922E6" w:rsidP="00151D19">
      <w:pPr>
        <w:autoSpaceDE w:val="0"/>
        <w:autoSpaceDN w:val="0"/>
        <w:adjustRightInd w:val="0"/>
        <w:ind w:firstLine="540"/>
        <w:jc w:val="both"/>
        <w:rPr>
          <w:sz w:val="24"/>
        </w:rPr>
      </w:pPr>
      <w:r w:rsidRPr="00EA1009">
        <w:rPr>
          <w:sz w:val="24"/>
        </w:rPr>
        <w:t>- приказом Министерства экономического развития Российской Федерации от 30.04.2009 N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922E6" w:rsidRPr="00EA1009" w:rsidRDefault="008922E6" w:rsidP="00151D19">
      <w:pPr>
        <w:autoSpaceDE w:val="0"/>
        <w:autoSpaceDN w:val="0"/>
        <w:adjustRightInd w:val="0"/>
        <w:ind w:firstLine="540"/>
        <w:jc w:val="both"/>
        <w:rPr>
          <w:sz w:val="24"/>
        </w:rPr>
      </w:pPr>
      <w:r w:rsidRPr="00EA1009">
        <w:rPr>
          <w:sz w:val="24"/>
        </w:rPr>
        <w:t xml:space="preserve">- Уставом </w:t>
      </w:r>
      <w:r w:rsidR="00BC519B">
        <w:rPr>
          <w:sz w:val="24"/>
        </w:rPr>
        <w:t>Криводановского сельсовета Новосибирского района Новосибирской области</w:t>
      </w:r>
      <w:r w:rsidRPr="00EA1009">
        <w:rPr>
          <w:sz w:val="24"/>
        </w:rPr>
        <w:t>.</w:t>
      </w:r>
    </w:p>
    <w:p w:rsidR="008922E6" w:rsidRPr="00EA1009" w:rsidRDefault="008922E6" w:rsidP="00151D19">
      <w:pPr>
        <w:autoSpaceDE w:val="0"/>
        <w:autoSpaceDN w:val="0"/>
        <w:adjustRightInd w:val="0"/>
        <w:ind w:firstLine="540"/>
        <w:jc w:val="both"/>
        <w:outlineLvl w:val="1"/>
        <w:rPr>
          <w:b/>
          <w:sz w:val="24"/>
        </w:rPr>
      </w:pPr>
    </w:p>
    <w:p w:rsidR="008922E6" w:rsidRPr="00EA1009" w:rsidRDefault="008922E6" w:rsidP="00151D19">
      <w:pPr>
        <w:autoSpaceDE w:val="0"/>
        <w:autoSpaceDN w:val="0"/>
        <w:adjustRightInd w:val="0"/>
        <w:ind w:firstLine="540"/>
        <w:jc w:val="both"/>
        <w:outlineLvl w:val="1"/>
        <w:rPr>
          <w:b/>
          <w:sz w:val="24"/>
        </w:rPr>
      </w:pPr>
      <w:r w:rsidRPr="00EA1009">
        <w:rPr>
          <w:b/>
          <w:sz w:val="24"/>
        </w:rPr>
        <w:t>1.4. Предмет осуществления муниципального контроля.</w:t>
      </w:r>
    </w:p>
    <w:p w:rsidR="008922E6" w:rsidRPr="00EA1009" w:rsidRDefault="008922E6" w:rsidP="00151D19">
      <w:pPr>
        <w:autoSpaceDE w:val="0"/>
        <w:autoSpaceDN w:val="0"/>
        <w:adjustRightInd w:val="0"/>
        <w:ind w:firstLine="540"/>
        <w:jc w:val="both"/>
        <w:outlineLvl w:val="1"/>
        <w:rPr>
          <w:sz w:val="24"/>
        </w:rPr>
      </w:pPr>
      <w:r w:rsidRPr="00EA1009">
        <w:rPr>
          <w:sz w:val="24"/>
        </w:rPr>
        <w:t xml:space="preserve">Предметом осуществления муниципального земельного контроля является  проведение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w:t>
      </w:r>
    </w:p>
    <w:p w:rsidR="008922E6" w:rsidRPr="00EA1009" w:rsidRDefault="008922E6" w:rsidP="00151D19">
      <w:pPr>
        <w:autoSpaceDE w:val="0"/>
        <w:autoSpaceDN w:val="0"/>
        <w:adjustRightInd w:val="0"/>
        <w:ind w:firstLine="540"/>
        <w:jc w:val="both"/>
        <w:outlineLvl w:val="1"/>
        <w:rPr>
          <w:b/>
          <w:sz w:val="24"/>
        </w:rPr>
      </w:pPr>
    </w:p>
    <w:p w:rsidR="008922E6" w:rsidRPr="00EA1009" w:rsidRDefault="008922E6" w:rsidP="00151D19">
      <w:pPr>
        <w:autoSpaceDE w:val="0"/>
        <w:autoSpaceDN w:val="0"/>
        <w:adjustRightInd w:val="0"/>
        <w:ind w:firstLine="540"/>
        <w:jc w:val="both"/>
        <w:outlineLvl w:val="1"/>
        <w:rPr>
          <w:b/>
          <w:sz w:val="24"/>
        </w:rPr>
      </w:pPr>
      <w:r w:rsidRPr="00EA1009">
        <w:rPr>
          <w:b/>
          <w:sz w:val="24"/>
        </w:rPr>
        <w:t>1.5. Права и обязанности должностных лиц, осуществляющих муниципальный контроль.</w:t>
      </w:r>
    </w:p>
    <w:p w:rsidR="008922E6" w:rsidRPr="00EA1009" w:rsidRDefault="008922E6" w:rsidP="00151D19">
      <w:pPr>
        <w:autoSpaceDE w:val="0"/>
        <w:autoSpaceDN w:val="0"/>
        <w:adjustRightInd w:val="0"/>
        <w:ind w:firstLine="540"/>
        <w:jc w:val="both"/>
        <w:outlineLvl w:val="1"/>
        <w:rPr>
          <w:rFonts w:eastAsia="Calibri"/>
          <w:iCs/>
          <w:sz w:val="24"/>
        </w:rPr>
      </w:pPr>
      <w:r w:rsidRPr="00EA1009">
        <w:rPr>
          <w:sz w:val="24"/>
        </w:rPr>
        <w:t xml:space="preserve">1.5.1. </w:t>
      </w:r>
      <w:r w:rsidRPr="00EA1009">
        <w:rPr>
          <w:rFonts w:eastAsia="Calibri"/>
          <w:iCs/>
          <w:sz w:val="24"/>
        </w:rPr>
        <w:t>Должностные лица, осуществляющие муниципальный земельный контроль  имеют право:</w:t>
      </w:r>
    </w:p>
    <w:p w:rsidR="008922E6" w:rsidRPr="00EA1009" w:rsidRDefault="008922E6" w:rsidP="00151D19">
      <w:pPr>
        <w:autoSpaceDE w:val="0"/>
        <w:autoSpaceDN w:val="0"/>
        <w:adjustRightInd w:val="0"/>
        <w:ind w:firstLine="540"/>
        <w:jc w:val="both"/>
        <w:outlineLvl w:val="1"/>
        <w:rPr>
          <w:sz w:val="24"/>
        </w:rPr>
      </w:pPr>
      <w:r w:rsidRPr="00EA1009">
        <w:rPr>
          <w:sz w:val="24"/>
        </w:rPr>
        <w:t>- осуществлять мероприятия по муниципальному контролю в соответствии предоставленными законодательством и (или) муниципальными правовыми актами полномочиями в установленном порядке;</w:t>
      </w:r>
    </w:p>
    <w:p w:rsidR="008922E6" w:rsidRPr="00EA1009" w:rsidRDefault="008922E6" w:rsidP="00151D19">
      <w:pPr>
        <w:autoSpaceDE w:val="0"/>
        <w:autoSpaceDN w:val="0"/>
        <w:adjustRightInd w:val="0"/>
        <w:ind w:firstLine="540"/>
        <w:jc w:val="both"/>
        <w:outlineLvl w:val="1"/>
        <w:rPr>
          <w:sz w:val="24"/>
        </w:rPr>
      </w:pPr>
      <w:proofErr w:type="gramStart"/>
      <w:r w:rsidRPr="00EA1009">
        <w:rPr>
          <w:sz w:val="24"/>
        </w:rPr>
        <w:lastRenderedPageBreak/>
        <w:t>- приступить к проведению внеплановой выездной проверки незамедлительно с извещением органов прокуратуры о проведении мероприятий по контролю посредством направления соответствующих документов в органы прокуратуры в течение двадцати четырех часов, если основанием для проведения внеплановой выездной проверки является причинение вреда жизни, здоровью граждан, вреда животным, растениям, окружающей среде, безопасности государства, а также возникновение чрезвычайных ситуаций природного и техногенного характера, обнаружение нарушений обязательных</w:t>
      </w:r>
      <w:proofErr w:type="gramEnd"/>
      <w:r w:rsidRPr="00EA1009">
        <w:rPr>
          <w:sz w:val="24"/>
        </w:rPr>
        <w:t xml:space="preserve"> требований и требований, установленных муниципальными правовыми актами, в момент совершения таких нарушений в связи с необходимостью принятия неотложных мер органы государственного контроля (надзора); </w:t>
      </w:r>
    </w:p>
    <w:p w:rsidR="008922E6" w:rsidRPr="00EA1009" w:rsidRDefault="008922E6" w:rsidP="00151D19">
      <w:pPr>
        <w:autoSpaceDE w:val="0"/>
        <w:autoSpaceDN w:val="0"/>
        <w:adjustRightInd w:val="0"/>
        <w:ind w:firstLine="540"/>
        <w:jc w:val="both"/>
        <w:outlineLvl w:val="1"/>
        <w:rPr>
          <w:sz w:val="24"/>
        </w:rPr>
      </w:pPr>
      <w:r w:rsidRPr="00EA1009">
        <w:rPr>
          <w:sz w:val="24"/>
        </w:rPr>
        <w:t>- направлять документы, свидетельствующие о наличии признаков нарушения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для их рассмотрения и принятия к правонарушителям мер административного воздействия в органы, обладающими таковыми функциями.</w:t>
      </w:r>
    </w:p>
    <w:p w:rsidR="008922E6" w:rsidRPr="00EA1009" w:rsidRDefault="008922E6" w:rsidP="00151D19">
      <w:pPr>
        <w:jc w:val="both"/>
        <w:rPr>
          <w:sz w:val="24"/>
        </w:rPr>
      </w:pPr>
      <w:r w:rsidRPr="00EA1009">
        <w:rPr>
          <w:sz w:val="24"/>
        </w:rPr>
        <w:t>- привлекать в установленном порядке научно-исследовательские, проектно-изыскательские и другие организации для проведения соответствующих анализов, проб, осмотров и подготовки заключений, связанных с предметом проводимой проверки;</w:t>
      </w:r>
    </w:p>
    <w:p w:rsidR="008922E6" w:rsidRPr="00EA1009" w:rsidRDefault="008922E6" w:rsidP="00151D19">
      <w:pPr>
        <w:jc w:val="both"/>
        <w:rPr>
          <w:sz w:val="24"/>
        </w:rPr>
      </w:pPr>
      <w:r w:rsidRPr="00EA1009">
        <w:rPr>
          <w:sz w:val="24"/>
        </w:rPr>
        <w:t>- получать от юридических, физических лиц, индивидуальных предпринимателей сведения и материалы, необходимые для осуществления муниципального земельного контроля;</w:t>
      </w:r>
    </w:p>
    <w:p w:rsidR="008922E6" w:rsidRPr="00EA1009" w:rsidRDefault="008922E6" w:rsidP="00151D19">
      <w:pPr>
        <w:jc w:val="both"/>
        <w:rPr>
          <w:sz w:val="24"/>
        </w:rPr>
      </w:pPr>
      <w:r w:rsidRPr="00EA1009">
        <w:rPr>
          <w:sz w:val="24"/>
        </w:rPr>
        <w:t>- посещать в порядке, установленном действующим законодательством Российской Федерации, земельные участки, используемые юридическими, физическими лицами, индивидуальными предпринимателями, в отношении которых осуществляется муниципальный земельный контроль, расположенные на них здания и сооружения;</w:t>
      </w:r>
    </w:p>
    <w:p w:rsidR="008922E6" w:rsidRPr="00EA1009" w:rsidRDefault="008922E6" w:rsidP="00151D19">
      <w:pPr>
        <w:jc w:val="both"/>
        <w:rPr>
          <w:sz w:val="24"/>
        </w:rPr>
      </w:pPr>
      <w:r w:rsidRPr="00EA1009">
        <w:rPr>
          <w:sz w:val="24"/>
        </w:rPr>
        <w:t>- обращаться в органы внутренних дел за содействием в предотвращении или пресечении действий, являющихся нарушением законодательства Российской Федерации в сфере земельных отношений либо препятствующих осуществлению муниципального земельного контроля, а также в установлении личности физических лиц, в чьих действиях имеются явные признаки нарушения законодательства Российской Федерации в сфере земельных отношений;</w:t>
      </w:r>
    </w:p>
    <w:p w:rsidR="008922E6" w:rsidRPr="00EA1009" w:rsidRDefault="008922E6" w:rsidP="00151D19">
      <w:pPr>
        <w:jc w:val="both"/>
        <w:rPr>
          <w:sz w:val="24"/>
        </w:rPr>
      </w:pPr>
      <w:r w:rsidRPr="00EA1009">
        <w:rPr>
          <w:sz w:val="24"/>
        </w:rPr>
        <w:t>- вносить предложения в соответствующие государственные органы о приостановлении или прекращении деятельности по использованию земельных участков, осуществляемой с нарушением законодательства Российской Федерации в сфере земельных отношений.</w:t>
      </w:r>
    </w:p>
    <w:p w:rsidR="008922E6" w:rsidRPr="00EA1009" w:rsidRDefault="008922E6" w:rsidP="00151D19">
      <w:pPr>
        <w:autoSpaceDE w:val="0"/>
        <w:autoSpaceDN w:val="0"/>
        <w:adjustRightInd w:val="0"/>
        <w:ind w:firstLine="540"/>
        <w:jc w:val="both"/>
        <w:outlineLvl w:val="1"/>
        <w:rPr>
          <w:sz w:val="24"/>
        </w:rPr>
      </w:pPr>
      <w:r w:rsidRPr="00EA1009">
        <w:rPr>
          <w:sz w:val="24"/>
        </w:rPr>
        <w:t>1.5.2. Должностные лица, осуществляющие муниципальный земельный контроль  обязаны:</w:t>
      </w:r>
    </w:p>
    <w:p w:rsidR="008922E6" w:rsidRPr="00EA1009" w:rsidRDefault="008922E6" w:rsidP="00151D19">
      <w:pPr>
        <w:autoSpaceDE w:val="0"/>
        <w:autoSpaceDN w:val="0"/>
        <w:adjustRightInd w:val="0"/>
        <w:ind w:firstLine="540"/>
        <w:jc w:val="both"/>
        <w:outlineLvl w:val="1"/>
        <w:rPr>
          <w:sz w:val="24"/>
        </w:rPr>
      </w:pPr>
      <w:r w:rsidRPr="00EA1009">
        <w:rPr>
          <w:sz w:val="24"/>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и требований, установленных муниципальными правовыми актами;</w:t>
      </w:r>
    </w:p>
    <w:p w:rsidR="008922E6" w:rsidRPr="00EA1009" w:rsidRDefault="008922E6" w:rsidP="00151D19">
      <w:pPr>
        <w:autoSpaceDE w:val="0"/>
        <w:autoSpaceDN w:val="0"/>
        <w:adjustRightInd w:val="0"/>
        <w:ind w:firstLine="540"/>
        <w:jc w:val="both"/>
        <w:outlineLvl w:val="1"/>
        <w:rPr>
          <w:sz w:val="24"/>
        </w:rPr>
      </w:pPr>
      <w:r w:rsidRPr="00EA1009">
        <w:rPr>
          <w:sz w:val="24"/>
        </w:rPr>
        <w:t>2) соблюдать законодательство Российской Федерации, права и законные интересы юридического лица, индивидуального предпринимателя, проверка которых проводится;</w:t>
      </w:r>
    </w:p>
    <w:p w:rsidR="008922E6" w:rsidRPr="00EA1009" w:rsidRDefault="008922E6" w:rsidP="00151D19">
      <w:pPr>
        <w:autoSpaceDE w:val="0"/>
        <w:autoSpaceDN w:val="0"/>
        <w:adjustRightInd w:val="0"/>
        <w:ind w:firstLine="540"/>
        <w:jc w:val="both"/>
        <w:outlineLvl w:val="1"/>
        <w:rPr>
          <w:sz w:val="24"/>
        </w:rPr>
      </w:pPr>
      <w:r w:rsidRPr="00EA1009">
        <w:rPr>
          <w:sz w:val="24"/>
        </w:rPr>
        <w:t>3) проводить проверку на основании распоряжения или приказа руководителя, заместителя руководителя органа муниципального контроля о ее проведении в соответствии с ее назначением;</w:t>
      </w:r>
    </w:p>
    <w:p w:rsidR="008922E6" w:rsidRPr="00EA1009" w:rsidRDefault="008922E6" w:rsidP="00151D19">
      <w:pPr>
        <w:autoSpaceDE w:val="0"/>
        <w:autoSpaceDN w:val="0"/>
        <w:adjustRightInd w:val="0"/>
        <w:ind w:firstLine="540"/>
        <w:jc w:val="both"/>
        <w:rPr>
          <w:sz w:val="24"/>
        </w:rPr>
      </w:pPr>
      <w:proofErr w:type="gramStart"/>
      <w:r w:rsidRPr="00EA1009">
        <w:rPr>
          <w:sz w:val="24"/>
        </w:rPr>
        <w:t xml:space="preserve">4) проводить проверку только во время исполнения служебных обязанностей, выездную проверку только при предъявлении служебных удостоверений, копии распоряжения или приказа руководителя, заместителя руководителя органа муниципального контроля и в случае, предусмотренном </w:t>
      </w:r>
      <w:r w:rsidRPr="00E24124">
        <w:rPr>
          <w:sz w:val="24"/>
        </w:rPr>
        <w:t>частью 5 статьи 10</w:t>
      </w:r>
      <w:r w:rsidRPr="00EA1009">
        <w:rPr>
          <w:sz w:val="24"/>
        </w:rPr>
        <w:t xml:space="preserve">  Федерального закона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копии документа о согласовании</w:t>
      </w:r>
      <w:proofErr w:type="gramEnd"/>
      <w:r w:rsidRPr="00EA1009">
        <w:rPr>
          <w:sz w:val="24"/>
        </w:rPr>
        <w:t xml:space="preserve"> проведения проверки;</w:t>
      </w:r>
    </w:p>
    <w:p w:rsidR="008922E6" w:rsidRPr="00EA1009" w:rsidRDefault="008922E6" w:rsidP="00151D19">
      <w:pPr>
        <w:autoSpaceDE w:val="0"/>
        <w:autoSpaceDN w:val="0"/>
        <w:adjustRightInd w:val="0"/>
        <w:ind w:firstLine="540"/>
        <w:jc w:val="both"/>
        <w:outlineLvl w:val="1"/>
        <w:rPr>
          <w:sz w:val="24"/>
        </w:rPr>
      </w:pPr>
      <w:r w:rsidRPr="00EA1009">
        <w:rPr>
          <w:sz w:val="24"/>
        </w:rPr>
        <w:t>5) не препятствовать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присутствовать при проведении проверки и давать разъяснения по вопросам, относящимся к предмету проверки;</w:t>
      </w:r>
    </w:p>
    <w:p w:rsidR="008922E6" w:rsidRPr="00EA1009" w:rsidRDefault="008922E6" w:rsidP="00151D19">
      <w:pPr>
        <w:autoSpaceDE w:val="0"/>
        <w:autoSpaceDN w:val="0"/>
        <w:adjustRightInd w:val="0"/>
        <w:ind w:firstLine="540"/>
        <w:jc w:val="both"/>
        <w:outlineLvl w:val="1"/>
        <w:rPr>
          <w:sz w:val="24"/>
        </w:rPr>
      </w:pPr>
      <w:r w:rsidRPr="00EA1009">
        <w:rPr>
          <w:sz w:val="24"/>
        </w:rPr>
        <w:lastRenderedPageBreak/>
        <w:t>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w:t>
      </w:r>
    </w:p>
    <w:p w:rsidR="008922E6" w:rsidRPr="00EA1009" w:rsidRDefault="008922E6" w:rsidP="00151D19">
      <w:pPr>
        <w:autoSpaceDE w:val="0"/>
        <w:autoSpaceDN w:val="0"/>
        <w:adjustRightInd w:val="0"/>
        <w:ind w:firstLine="540"/>
        <w:jc w:val="both"/>
        <w:outlineLvl w:val="1"/>
        <w:rPr>
          <w:sz w:val="24"/>
        </w:rPr>
      </w:pPr>
      <w:r w:rsidRPr="00EA1009">
        <w:rPr>
          <w:sz w:val="24"/>
        </w:rPr>
        <w:t>7) знакомить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с результатами проверки;</w:t>
      </w:r>
    </w:p>
    <w:p w:rsidR="008922E6" w:rsidRPr="00EA1009" w:rsidRDefault="008922E6" w:rsidP="00151D19">
      <w:pPr>
        <w:autoSpaceDE w:val="0"/>
        <w:autoSpaceDN w:val="0"/>
        <w:adjustRightInd w:val="0"/>
        <w:ind w:firstLine="540"/>
        <w:jc w:val="both"/>
        <w:outlineLvl w:val="1"/>
        <w:rPr>
          <w:sz w:val="24"/>
        </w:rPr>
      </w:pPr>
      <w:proofErr w:type="gramStart"/>
      <w:r w:rsidRPr="00EA1009">
        <w:rPr>
          <w:sz w:val="24"/>
        </w:rPr>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roofErr w:type="gramEnd"/>
    </w:p>
    <w:p w:rsidR="008922E6" w:rsidRPr="00EA1009" w:rsidRDefault="008922E6" w:rsidP="00151D19">
      <w:pPr>
        <w:autoSpaceDE w:val="0"/>
        <w:autoSpaceDN w:val="0"/>
        <w:adjustRightInd w:val="0"/>
        <w:ind w:firstLine="540"/>
        <w:jc w:val="both"/>
        <w:outlineLvl w:val="1"/>
        <w:rPr>
          <w:sz w:val="24"/>
        </w:rPr>
      </w:pPr>
      <w:r w:rsidRPr="00EA1009">
        <w:rPr>
          <w:sz w:val="24"/>
        </w:rPr>
        <w:t>9) доказывать обоснованность своих действий при их обжаловании юридическими лицами, индивидуальными предпринимателями в порядке, установленном законодательством Российской Федерации;</w:t>
      </w:r>
    </w:p>
    <w:p w:rsidR="008922E6" w:rsidRPr="00EA1009" w:rsidRDefault="008922E6" w:rsidP="00151D19">
      <w:pPr>
        <w:autoSpaceDE w:val="0"/>
        <w:autoSpaceDN w:val="0"/>
        <w:adjustRightInd w:val="0"/>
        <w:ind w:firstLine="540"/>
        <w:jc w:val="both"/>
        <w:outlineLvl w:val="1"/>
        <w:rPr>
          <w:sz w:val="24"/>
        </w:rPr>
      </w:pPr>
      <w:r w:rsidRPr="00EA1009">
        <w:rPr>
          <w:sz w:val="24"/>
        </w:rPr>
        <w:t>10) соблюдать сроки проведения проверки, установленные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922E6" w:rsidRPr="00EA1009" w:rsidRDefault="008922E6" w:rsidP="00151D19">
      <w:pPr>
        <w:autoSpaceDE w:val="0"/>
        <w:autoSpaceDN w:val="0"/>
        <w:adjustRightInd w:val="0"/>
        <w:ind w:firstLine="540"/>
        <w:jc w:val="both"/>
        <w:outlineLvl w:val="1"/>
        <w:rPr>
          <w:sz w:val="24"/>
        </w:rPr>
      </w:pPr>
      <w:r w:rsidRPr="00EA1009">
        <w:rPr>
          <w:sz w:val="24"/>
        </w:rPr>
        <w:t>11) не требовать от юридического лица, индивидуального предпринимателя документы и иные сведения, представление которых не предусмотрено законодательством Российской Федерации;</w:t>
      </w:r>
    </w:p>
    <w:p w:rsidR="008922E6" w:rsidRPr="00EA1009" w:rsidRDefault="008922E6" w:rsidP="00151D19">
      <w:pPr>
        <w:autoSpaceDE w:val="0"/>
        <w:autoSpaceDN w:val="0"/>
        <w:adjustRightInd w:val="0"/>
        <w:ind w:firstLine="540"/>
        <w:jc w:val="both"/>
        <w:outlineLvl w:val="1"/>
        <w:rPr>
          <w:sz w:val="24"/>
        </w:rPr>
      </w:pPr>
      <w:r w:rsidRPr="00EA1009">
        <w:rPr>
          <w:sz w:val="24"/>
        </w:rPr>
        <w:t>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административного регламента, в соответствии с которым проводится проверка;</w:t>
      </w:r>
    </w:p>
    <w:p w:rsidR="008922E6" w:rsidRPr="00EA1009" w:rsidRDefault="008922E6" w:rsidP="00151D19">
      <w:pPr>
        <w:autoSpaceDE w:val="0"/>
        <w:autoSpaceDN w:val="0"/>
        <w:adjustRightInd w:val="0"/>
        <w:ind w:firstLine="540"/>
        <w:jc w:val="both"/>
        <w:outlineLvl w:val="1"/>
        <w:rPr>
          <w:sz w:val="24"/>
        </w:rPr>
      </w:pPr>
      <w:r w:rsidRPr="00EA1009">
        <w:rPr>
          <w:sz w:val="24"/>
        </w:rPr>
        <w:t>13) осуществлять запись о проведенной проверке в журнале учета проверок.</w:t>
      </w:r>
    </w:p>
    <w:p w:rsidR="008922E6" w:rsidRPr="00EA1009" w:rsidRDefault="008922E6" w:rsidP="00151D19">
      <w:pPr>
        <w:autoSpaceDE w:val="0"/>
        <w:autoSpaceDN w:val="0"/>
        <w:adjustRightInd w:val="0"/>
        <w:ind w:firstLine="540"/>
        <w:jc w:val="both"/>
        <w:outlineLvl w:val="1"/>
        <w:rPr>
          <w:b/>
          <w:sz w:val="24"/>
        </w:rPr>
      </w:pPr>
    </w:p>
    <w:p w:rsidR="008922E6" w:rsidRPr="00EA1009" w:rsidRDefault="008922E6" w:rsidP="00151D19">
      <w:pPr>
        <w:autoSpaceDE w:val="0"/>
        <w:autoSpaceDN w:val="0"/>
        <w:adjustRightInd w:val="0"/>
        <w:ind w:firstLine="540"/>
        <w:jc w:val="both"/>
        <w:outlineLvl w:val="1"/>
        <w:rPr>
          <w:b/>
          <w:sz w:val="24"/>
        </w:rPr>
      </w:pPr>
      <w:r w:rsidRPr="00EA1009">
        <w:rPr>
          <w:b/>
          <w:sz w:val="24"/>
        </w:rPr>
        <w:t>1.6. Права и обязанности лиц, в отношении которых осуществляется муниципальный контроль.</w:t>
      </w:r>
    </w:p>
    <w:p w:rsidR="008922E6" w:rsidRPr="00EA1009" w:rsidRDefault="008922E6" w:rsidP="00151D19">
      <w:pPr>
        <w:autoSpaceDE w:val="0"/>
        <w:autoSpaceDN w:val="0"/>
        <w:adjustRightInd w:val="0"/>
        <w:ind w:firstLine="540"/>
        <w:jc w:val="both"/>
        <w:outlineLvl w:val="1"/>
        <w:rPr>
          <w:sz w:val="24"/>
        </w:rPr>
      </w:pPr>
      <w:r w:rsidRPr="00EA1009">
        <w:rPr>
          <w:sz w:val="24"/>
        </w:rPr>
        <w:t>1.6.1. Лица, в отношении которых осуществляется муниципальный земельный контроль, имеют право:</w:t>
      </w:r>
    </w:p>
    <w:p w:rsidR="008922E6" w:rsidRPr="00EA1009" w:rsidRDefault="008922E6" w:rsidP="00151D19">
      <w:pPr>
        <w:autoSpaceDE w:val="0"/>
        <w:autoSpaceDN w:val="0"/>
        <w:adjustRightInd w:val="0"/>
        <w:ind w:firstLine="540"/>
        <w:jc w:val="both"/>
        <w:outlineLvl w:val="1"/>
        <w:rPr>
          <w:sz w:val="24"/>
        </w:rPr>
      </w:pPr>
      <w:r w:rsidRPr="00EA1009">
        <w:rPr>
          <w:sz w:val="24"/>
        </w:rPr>
        <w:t>- непосредственно присутствовать при проведении проверки, давать объяснения по вопросам, относящимся к предмету проверки;</w:t>
      </w:r>
    </w:p>
    <w:p w:rsidR="008922E6" w:rsidRPr="00EA1009" w:rsidRDefault="008922E6" w:rsidP="00151D19">
      <w:pPr>
        <w:autoSpaceDE w:val="0"/>
        <w:autoSpaceDN w:val="0"/>
        <w:adjustRightInd w:val="0"/>
        <w:ind w:firstLine="540"/>
        <w:jc w:val="both"/>
        <w:outlineLvl w:val="1"/>
        <w:rPr>
          <w:sz w:val="24"/>
        </w:rPr>
      </w:pPr>
      <w:r w:rsidRPr="00EA1009">
        <w:rPr>
          <w:sz w:val="24"/>
        </w:rPr>
        <w:t>- получать от  органа муниципального контроля, их должностных лиц информацию, которая относится к предмету проверки и предоставление которой предусмотрено Федеральным законом от 26.12.2008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922E6" w:rsidRPr="00EA1009" w:rsidRDefault="008922E6" w:rsidP="00151D19">
      <w:pPr>
        <w:autoSpaceDE w:val="0"/>
        <w:autoSpaceDN w:val="0"/>
        <w:adjustRightInd w:val="0"/>
        <w:ind w:firstLine="540"/>
        <w:jc w:val="both"/>
        <w:outlineLvl w:val="1"/>
        <w:rPr>
          <w:sz w:val="24"/>
        </w:rPr>
      </w:pPr>
      <w:r w:rsidRPr="00EA1009">
        <w:rPr>
          <w:sz w:val="24"/>
        </w:rPr>
        <w:t>-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органа муниципального контроля;</w:t>
      </w:r>
    </w:p>
    <w:p w:rsidR="008922E6" w:rsidRPr="00EA1009" w:rsidRDefault="008922E6" w:rsidP="00151D19">
      <w:pPr>
        <w:autoSpaceDE w:val="0"/>
        <w:autoSpaceDN w:val="0"/>
        <w:adjustRightInd w:val="0"/>
        <w:ind w:firstLine="540"/>
        <w:jc w:val="both"/>
        <w:outlineLvl w:val="1"/>
        <w:rPr>
          <w:sz w:val="24"/>
        </w:rPr>
      </w:pPr>
      <w:r w:rsidRPr="00EA1009">
        <w:rPr>
          <w:sz w:val="24"/>
        </w:rPr>
        <w:t>- обжаловать действия (бездействие) должностных лиц органа муниципального контроля, повлекшие за собой нарушение прав юридического лица, индивидуального предпринимателя при проведении проверки, в административном и (или) судебном порядке в соответствии с законодательством Российской Федерации.</w:t>
      </w:r>
    </w:p>
    <w:p w:rsidR="008922E6" w:rsidRPr="00EA1009" w:rsidRDefault="008922E6" w:rsidP="00151D19">
      <w:pPr>
        <w:autoSpaceDE w:val="0"/>
        <w:autoSpaceDN w:val="0"/>
        <w:adjustRightInd w:val="0"/>
        <w:ind w:firstLine="540"/>
        <w:jc w:val="both"/>
        <w:outlineLvl w:val="1"/>
        <w:rPr>
          <w:sz w:val="24"/>
        </w:rPr>
      </w:pPr>
      <w:r w:rsidRPr="00EA1009">
        <w:rPr>
          <w:sz w:val="24"/>
        </w:rPr>
        <w:t>1.6.2. Лица, в отношении которых осуществляется муниципальный земельный контроль, обязаны:</w:t>
      </w:r>
    </w:p>
    <w:p w:rsidR="008922E6" w:rsidRPr="00EA1009" w:rsidRDefault="008922E6" w:rsidP="00151D19">
      <w:pPr>
        <w:autoSpaceDE w:val="0"/>
        <w:autoSpaceDN w:val="0"/>
        <w:adjustRightInd w:val="0"/>
        <w:ind w:firstLine="540"/>
        <w:jc w:val="both"/>
        <w:outlineLvl w:val="1"/>
        <w:rPr>
          <w:sz w:val="24"/>
        </w:rPr>
      </w:pPr>
      <w:proofErr w:type="gramStart"/>
      <w:r w:rsidRPr="00EA1009">
        <w:rPr>
          <w:sz w:val="24"/>
        </w:rPr>
        <w:t xml:space="preserve">- предоставлять должностным лицам органа муниципального контроля, проводящим выездную проверку, возможность ознакомиться с документами, связанными с целями, задачами и предметом выездной проверки, в случае, если выездной проверке не предшествовало проведение документарной проверки, а также обеспечить доступ проводящих выездную проверку должностных лиц и участвующих в выездной проверке экспертов, представителей экспертных </w:t>
      </w:r>
      <w:r w:rsidRPr="00EA1009">
        <w:rPr>
          <w:sz w:val="24"/>
        </w:rPr>
        <w:lastRenderedPageBreak/>
        <w:t>организаций на территорию, в используемые юридическим лицом, индивидуальным предпринимателем при осуществлении деятельности</w:t>
      </w:r>
      <w:proofErr w:type="gramEnd"/>
      <w:r w:rsidRPr="00EA1009">
        <w:rPr>
          <w:sz w:val="24"/>
        </w:rPr>
        <w:t xml:space="preserve"> здания, строения, сооружения, помещения, к используемым юридическими лицами, индивидуальными предпринимателями оборудованию, подобным объектам, транспортным средствам и перевозимым ими грузам;</w:t>
      </w:r>
    </w:p>
    <w:p w:rsidR="008922E6" w:rsidRPr="00EA1009" w:rsidRDefault="008922E6" w:rsidP="00151D19">
      <w:pPr>
        <w:autoSpaceDE w:val="0"/>
        <w:autoSpaceDN w:val="0"/>
        <w:adjustRightInd w:val="0"/>
        <w:ind w:firstLine="540"/>
        <w:jc w:val="both"/>
        <w:outlineLvl w:val="1"/>
        <w:rPr>
          <w:sz w:val="24"/>
        </w:rPr>
      </w:pPr>
      <w:r w:rsidRPr="00EA1009">
        <w:rPr>
          <w:sz w:val="24"/>
        </w:rPr>
        <w:t xml:space="preserve">- соблюдать требования, установленные муниципальными правовыми актами; </w:t>
      </w:r>
    </w:p>
    <w:p w:rsidR="008922E6" w:rsidRPr="00EA1009" w:rsidRDefault="008922E6" w:rsidP="00151D19">
      <w:pPr>
        <w:autoSpaceDE w:val="0"/>
        <w:autoSpaceDN w:val="0"/>
        <w:adjustRightInd w:val="0"/>
        <w:ind w:firstLine="540"/>
        <w:jc w:val="both"/>
        <w:outlineLvl w:val="1"/>
        <w:rPr>
          <w:sz w:val="24"/>
        </w:rPr>
      </w:pPr>
      <w:r w:rsidRPr="00EA1009">
        <w:rPr>
          <w:sz w:val="24"/>
        </w:rPr>
        <w:t>- не препятствовать проведению проверок;</w:t>
      </w:r>
    </w:p>
    <w:p w:rsidR="008922E6" w:rsidRPr="00EA1009" w:rsidRDefault="008922E6" w:rsidP="00151D19">
      <w:pPr>
        <w:autoSpaceDE w:val="0"/>
        <w:autoSpaceDN w:val="0"/>
        <w:adjustRightInd w:val="0"/>
        <w:ind w:firstLine="540"/>
        <w:jc w:val="both"/>
        <w:outlineLvl w:val="1"/>
        <w:rPr>
          <w:sz w:val="24"/>
        </w:rPr>
      </w:pPr>
      <w:r w:rsidRPr="00EA1009">
        <w:rPr>
          <w:sz w:val="24"/>
        </w:rPr>
        <w:t>- исполнять в установленный срок предписания органов муниципального контроля об устранении выявленных нарушений;</w:t>
      </w:r>
    </w:p>
    <w:p w:rsidR="008922E6" w:rsidRPr="00EA1009" w:rsidRDefault="008922E6" w:rsidP="00151D19">
      <w:pPr>
        <w:autoSpaceDE w:val="0"/>
        <w:autoSpaceDN w:val="0"/>
        <w:adjustRightInd w:val="0"/>
        <w:ind w:firstLine="540"/>
        <w:jc w:val="both"/>
        <w:outlineLvl w:val="1"/>
        <w:rPr>
          <w:sz w:val="24"/>
        </w:rPr>
      </w:pPr>
      <w:r w:rsidRPr="00EA1009">
        <w:rPr>
          <w:sz w:val="24"/>
        </w:rPr>
        <w:t>-обеспечить присутствие руководителей, иных должностных лиц или уполномоченных представителей юридических лиц;</w:t>
      </w:r>
    </w:p>
    <w:p w:rsidR="008922E6" w:rsidRPr="00EA1009" w:rsidRDefault="008922E6" w:rsidP="00151D19">
      <w:pPr>
        <w:autoSpaceDE w:val="0"/>
        <w:autoSpaceDN w:val="0"/>
        <w:adjustRightInd w:val="0"/>
        <w:ind w:firstLine="540"/>
        <w:jc w:val="both"/>
        <w:outlineLvl w:val="1"/>
        <w:rPr>
          <w:sz w:val="24"/>
        </w:rPr>
      </w:pPr>
      <w:r w:rsidRPr="00EA1009">
        <w:rPr>
          <w:sz w:val="24"/>
        </w:rPr>
        <w:t xml:space="preserve"> - присутствовать или обеспечить присутствие уполномоченных представителей, ответственных за организацию и проведение мероприятий по выполнению обязательных требований и требований, установленных муниципальными правовыми актами; </w:t>
      </w:r>
    </w:p>
    <w:p w:rsidR="008922E6" w:rsidRPr="00EA1009" w:rsidRDefault="008922E6" w:rsidP="00151D19">
      <w:pPr>
        <w:autoSpaceDE w:val="0"/>
        <w:autoSpaceDN w:val="0"/>
        <w:adjustRightInd w:val="0"/>
        <w:ind w:firstLine="540"/>
        <w:jc w:val="both"/>
        <w:outlineLvl w:val="1"/>
        <w:rPr>
          <w:sz w:val="24"/>
        </w:rPr>
      </w:pPr>
      <w:r w:rsidRPr="00EA1009">
        <w:rPr>
          <w:sz w:val="24"/>
        </w:rPr>
        <w:t xml:space="preserve">-  вести журнал учета проверок по типовой форме, установленной федеральным органом исполнительной власти, уполномоченным Правительством Российской Федерации. </w:t>
      </w:r>
    </w:p>
    <w:p w:rsidR="008922E6" w:rsidRPr="00EA1009" w:rsidRDefault="008922E6" w:rsidP="00151D19">
      <w:pPr>
        <w:autoSpaceDE w:val="0"/>
        <w:autoSpaceDN w:val="0"/>
        <w:adjustRightInd w:val="0"/>
        <w:ind w:firstLine="540"/>
        <w:jc w:val="both"/>
        <w:outlineLvl w:val="1"/>
        <w:rPr>
          <w:sz w:val="24"/>
        </w:rPr>
      </w:pPr>
    </w:p>
    <w:p w:rsidR="008922E6" w:rsidRPr="00EA1009" w:rsidRDefault="008922E6" w:rsidP="00151D19">
      <w:pPr>
        <w:autoSpaceDE w:val="0"/>
        <w:autoSpaceDN w:val="0"/>
        <w:adjustRightInd w:val="0"/>
        <w:ind w:firstLine="540"/>
        <w:jc w:val="both"/>
        <w:outlineLvl w:val="1"/>
        <w:rPr>
          <w:b/>
          <w:sz w:val="24"/>
        </w:rPr>
      </w:pPr>
      <w:r w:rsidRPr="00EA1009">
        <w:rPr>
          <w:b/>
          <w:sz w:val="24"/>
        </w:rPr>
        <w:t>1.7. Описание результатов осуществления муниципального контроля.</w:t>
      </w:r>
    </w:p>
    <w:p w:rsidR="008922E6" w:rsidRPr="00EA1009" w:rsidRDefault="008922E6" w:rsidP="00151D19">
      <w:pPr>
        <w:autoSpaceDE w:val="0"/>
        <w:autoSpaceDN w:val="0"/>
        <w:adjustRightInd w:val="0"/>
        <w:ind w:firstLine="540"/>
        <w:jc w:val="both"/>
        <w:outlineLvl w:val="1"/>
        <w:rPr>
          <w:sz w:val="24"/>
        </w:rPr>
      </w:pPr>
      <w:r w:rsidRPr="00EA1009">
        <w:rPr>
          <w:sz w:val="24"/>
        </w:rPr>
        <w:t>Результатом осуществления муниципального земельного контроля  является выявление признаков нарушения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 и направление материалов проверок в контролирующие органы для принятия к правонарушителю мер административного воздействия  или установление отсутствия таких признаков.</w:t>
      </w:r>
    </w:p>
    <w:p w:rsidR="008922E6" w:rsidRPr="00EA1009" w:rsidRDefault="008922E6" w:rsidP="00151D19">
      <w:pPr>
        <w:pStyle w:val="ConsPlusNormal"/>
        <w:widowControl/>
        <w:ind w:firstLine="0"/>
        <w:jc w:val="both"/>
        <w:rPr>
          <w:rFonts w:ascii="Times New Roman" w:hAnsi="Times New Roman" w:cs="Times New Roman"/>
          <w:sz w:val="24"/>
          <w:szCs w:val="24"/>
        </w:rPr>
      </w:pPr>
    </w:p>
    <w:p w:rsidR="008922E6" w:rsidRPr="00EA1009" w:rsidRDefault="008922E6" w:rsidP="00151D19">
      <w:pPr>
        <w:pStyle w:val="ConsPlusNormal"/>
        <w:widowControl/>
        <w:ind w:firstLine="0"/>
        <w:jc w:val="both"/>
        <w:outlineLvl w:val="1"/>
        <w:rPr>
          <w:rFonts w:ascii="Times New Roman" w:hAnsi="Times New Roman" w:cs="Times New Roman"/>
          <w:b/>
          <w:sz w:val="24"/>
          <w:szCs w:val="24"/>
        </w:rPr>
      </w:pPr>
      <w:r w:rsidRPr="00EA1009">
        <w:rPr>
          <w:rFonts w:ascii="Times New Roman" w:hAnsi="Times New Roman" w:cs="Times New Roman"/>
          <w:b/>
          <w:sz w:val="24"/>
          <w:szCs w:val="24"/>
        </w:rPr>
        <w:t>2. Требования к порядку  осуществления муниципального контроля.</w:t>
      </w:r>
    </w:p>
    <w:p w:rsidR="008922E6" w:rsidRPr="00EA1009" w:rsidRDefault="008922E6" w:rsidP="00151D19">
      <w:pPr>
        <w:pStyle w:val="ConsPlusNormal"/>
        <w:jc w:val="both"/>
        <w:rPr>
          <w:rFonts w:ascii="Times New Roman" w:hAnsi="Times New Roman" w:cs="Times New Roman"/>
          <w:sz w:val="24"/>
          <w:szCs w:val="24"/>
        </w:rPr>
      </w:pPr>
    </w:p>
    <w:p w:rsidR="008922E6" w:rsidRPr="00EA1009" w:rsidRDefault="008922E6" w:rsidP="00151D19">
      <w:pPr>
        <w:ind w:firstLine="708"/>
        <w:jc w:val="both"/>
        <w:rPr>
          <w:b/>
          <w:sz w:val="24"/>
        </w:rPr>
      </w:pPr>
      <w:r w:rsidRPr="00EA1009">
        <w:rPr>
          <w:b/>
          <w:sz w:val="24"/>
        </w:rPr>
        <w:t>2.1. Порядок информирования об осуществлении муниципального контроля.</w:t>
      </w:r>
    </w:p>
    <w:p w:rsidR="008922E6" w:rsidRPr="00EA1009" w:rsidRDefault="008922E6" w:rsidP="00151D19">
      <w:pPr>
        <w:autoSpaceDE w:val="0"/>
        <w:autoSpaceDN w:val="0"/>
        <w:adjustRightInd w:val="0"/>
        <w:ind w:firstLine="360"/>
        <w:jc w:val="both"/>
        <w:outlineLvl w:val="1"/>
        <w:rPr>
          <w:sz w:val="24"/>
        </w:rPr>
      </w:pPr>
      <w:r w:rsidRPr="00EA1009">
        <w:rPr>
          <w:sz w:val="24"/>
        </w:rPr>
        <w:t xml:space="preserve">2.1.1. Информация о месте нахождения и графике работы органа, осуществляющего муниципальный земельный контроль: </w:t>
      </w:r>
    </w:p>
    <w:p w:rsidR="008922E6" w:rsidRPr="00EA1009" w:rsidRDefault="008922E6" w:rsidP="00151D19">
      <w:pPr>
        <w:widowControl w:val="0"/>
        <w:ind w:firstLine="360"/>
        <w:jc w:val="both"/>
        <w:rPr>
          <w:sz w:val="24"/>
        </w:rPr>
      </w:pPr>
      <w:smartTag w:uri="urn:schemas-microsoft-com:office:smarttags" w:element="PersonName">
        <w:r w:rsidRPr="00EA1009">
          <w:rPr>
            <w:sz w:val="24"/>
          </w:rPr>
          <w:t>Администрация</w:t>
        </w:r>
      </w:smartTag>
      <w:r w:rsidRPr="00EA1009">
        <w:rPr>
          <w:sz w:val="24"/>
        </w:rPr>
        <w:t xml:space="preserve"> </w:t>
      </w:r>
      <w:r w:rsidR="00AF2006">
        <w:rPr>
          <w:sz w:val="24"/>
        </w:rPr>
        <w:t>Криводановского сельсовета Новосибирского района Новосибирской области</w:t>
      </w:r>
      <w:r w:rsidRPr="00EA1009">
        <w:rPr>
          <w:sz w:val="24"/>
        </w:rPr>
        <w:t>.</w:t>
      </w:r>
    </w:p>
    <w:p w:rsidR="008922E6" w:rsidRPr="00EA1009" w:rsidRDefault="00AF2006" w:rsidP="00151D19">
      <w:pPr>
        <w:ind w:firstLine="360"/>
        <w:jc w:val="both"/>
        <w:rPr>
          <w:sz w:val="24"/>
        </w:rPr>
      </w:pPr>
      <w:r>
        <w:rPr>
          <w:sz w:val="24"/>
        </w:rPr>
        <w:t>Местонахождение: 630511</w:t>
      </w:r>
      <w:r w:rsidR="008922E6" w:rsidRPr="00EA1009">
        <w:rPr>
          <w:sz w:val="24"/>
        </w:rPr>
        <w:t xml:space="preserve">, </w:t>
      </w:r>
      <w:r>
        <w:rPr>
          <w:sz w:val="24"/>
        </w:rPr>
        <w:t>Новосибирская</w:t>
      </w:r>
      <w:r w:rsidR="008922E6" w:rsidRPr="00EA1009">
        <w:rPr>
          <w:sz w:val="24"/>
        </w:rPr>
        <w:t xml:space="preserve"> облас</w:t>
      </w:r>
      <w:r w:rsidR="008922E6">
        <w:rPr>
          <w:sz w:val="24"/>
        </w:rPr>
        <w:t xml:space="preserve">ть, </w:t>
      </w:r>
      <w:r>
        <w:rPr>
          <w:sz w:val="24"/>
        </w:rPr>
        <w:t>Новосибирский</w:t>
      </w:r>
      <w:r w:rsidR="008922E6">
        <w:rPr>
          <w:sz w:val="24"/>
        </w:rPr>
        <w:t xml:space="preserve"> район, село </w:t>
      </w:r>
      <w:r>
        <w:rPr>
          <w:sz w:val="24"/>
        </w:rPr>
        <w:t>Криводановка</w:t>
      </w:r>
      <w:r w:rsidR="008922E6" w:rsidRPr="00EA1009">
        <w:rPr>
          <w:sz w:val="24"/>
        </w:rPr>
        <w:t xml:space="preserve">, </w:t>
      </w:r>
      <w:r>
        <w:rPr>
          <w:sz w:val="24"/>
        </w:rPr>
        <w:t>Микрорайон</w:t>
      </w:r>
      <w:r w:rsidR="008922E6">
        <w:rPr>
          <w:sz w:val="24"/>
        </w:rPr>
        <w:t>,</w:t>
      </w:r>
      <w:r>
        <w:rPr>
          <w:sz w:val="24"/>
        </w:rPr>
        <w:t xml:space="preserve"> дом № 1</w:t>
      </w:r>
    </w:p>
    <w:p w:rsidR="008922E6" w:rsidRPr="00EA1009" w:rsidRDefault="008922E6" w:rsidP="00151D19">
      <w:pPr>
        <w:ind w:left="360"/>
        <w:jc w:val="both"/>
        <w:rPr>
          <w:sz w:val="24"/>
        </w:rPr>
      </w:pPr>
      <w:r w:rsidRPr="00EA1009">
        <w:rPr>
          <w:sz w:val="24"/>
        </w:rPr>
        <w:t>Режим работы (график приёма):</w:t>
      </w:r>
    </w:p>
    <w:p w:rsidR="008922E6" w:rsidRPr="00EA1009" w:rsidRDefault="008922E6" w:rsidP="00151D19">
      <w:pPr>
        <w:ind w:left="360"/>
        <w:jc w:val="both"/>
        <w:rPr>
          <w:sz w:val="24"/>
        </w:rPr>
      </w:pPr>
      <w:r w:rsidRPr="00EA1009">
        <w:rPr>
          <w:sz w:val="24"/>
        </w:rPr>
        <w:t xml:space="preserve">Понедельник – пятница с </w:t>
      </w:r>
      <w:r w:rsidR="00B926D9">
        <w:rPr>
          <w:sz w:val="24"/>
        </w:rPr>
        <w:t>8</w:t>
      </w:r>
      <w:r w:rsidRPr="00EA1009">
        <w:rPr>
          <w:sz w:val="24"/>
        </w:rPr>
        <w:t>-</w:t>
      </w:r>
      <w:r w:rsidR="00B926D9">
        <w:rPr>
          <w:sz w:val="24"/>
        </w:rPr>
        <w:t>3</w:t>
      </w:r>
      <w:r w:rsidRPr="00EA1009">
        <w:rPr>
          <w:sz w:val="24"/>
        </w:rPr>
        <w:t>0 до 17-00.</w:t>
      </w:r>
    </w:p>
    <w:p w:rsidR="008922E6" w:rsidRPr="00EA1009" w:rsidRDefault="008922E6" w:rsidP="00151D19">
      <w:pPr>
        <w:ind w:left="360"/>
        <w:jc w:val="both"/>
        <w:rPr>
          <w:sz w:val="24"/>
        </w:rPr>
      </w:pPr>
      <w:r w:rsidRPr="00EA1009">
        <w:rPr>
          <w:sz w:val="24"/>
        </w:rPr>
        <w:t>Перерыв с 12-</w:t>
      </w:r>
      <w:r w:rsidR="00AF2006">
        <w:rPr>
          <w:sz w:val="24"/>
        </w:rPr>
        <w:t>3</w:t>
      </w:r>
      <w:r w:rsidRPr="00EA1009">
        <w:rPr>
          <w:sz w:val="24"/>
        </w:rPr>
        <w:t>0 до 14-00.</w:t>
      </w:r>
    </w:p>
    <w:p w:rsidR="00B926D9" w:rsidRPr="00B926D9" w:rsidRDefault="00B926D9" w:rsidP="00B926D9">
      <w:pPr>
        <w:pStyle w:val="2"/>
        <w:ind w:firstLine="284"/>
        <w:jc w:val="left"/>
        <w:rPr>
          <w:b w:val="0"/>
          <w:sz w:val="24"/>
          <w:szCs w:val="24"/>
        </w:rPr>
      </w:pPr>
      <w:r>
        <w:rPr>
          <w:b w:val="0"/>
          <w:sz w:val="24"/>
          <w:szCs w:val="24"/>
        </w:rPr>
        <w:t xml:space="preserve"> </w:t>
      </w:r>
      <w:r w:rsidR="008922E6" w:rsidRPr="00B926D9">
        <w:rPr>
          <w:b w:val="0"/>
          <w:sz w:val="24"/>
          <w:szCs w:val="24"/>
        </w:rPr>
        <w:t>Контактные телефоны: 8 (</w:t>
      </w:r>
      <w:r w:rsidRPr="00B926D9">
        <w:rPr>
          <w:b w:val="0"/>
          <w:sz w:val="24"/>
          <w:szCs w:val="24"/>
        </w:rPr>
        <w:t>383</w:t>
      </w:r>
      <w:r w:rsidR="008922E6" w:rsidRPr="00B926D9">
        <w:rPr>
          <w:b w:val="0"/>
          <w:sz w:val="24"/>
          <w:szCs w:val="24"/>
        </w:rPr>
        <w:t>)</w:t>
      </w:r>
      <w:r w:rsidRPr="00B926D9">
        <w:rPr>
          <w:b w:val="0"/>
          <w:sz w:val="24"/>
          <w:szCs w:val="24"/>
        </w:rPr>
        <w:t xml:space="preserve"> 297 11 38</w:t>
      </w:r>
      <w:r w:rsidR="00861904">
        <w:rPr>
          <w:b w:val="0"/>
          <w:sz w:val="24"/>
          <w:szCs w:val="24"/>
        </w:rPr>
        <w:t>(т/</w:t>
      </w:r>
      <w:proofErr w:type="spellStart"/>
      <w:r w:rsidR="00861904">
        <w:rPr>
          <w:b w:val="0"/>
          <w:sz w:val="24"/>
          <w:szCs w:val="24"/>
        </w:rPr>
        <w:t>ф</w:t>
      </w:r>
      <w:proofErr w:type="spellEnd"/>
      <w:r w:rsidR="00861904">
        <w:rPr>
          <w:b w:val="0"/>
          <w:sz w:val="24"/>
          <w:szCs w:val="24"/>
        </w:rPr>
        <w:t>)</w:t>
      </w:r>
      <w:r>
        <w:rPr>
          <w:b w:val="0"/>
          <w:sz w:val="24"/>
          <w:szCs w:val="24"/>
        </w:rPr>
        <w:t xml:space="preserve">; </w:t>
      </w:r>
    </w:p>
    <w:p w:rsidR="008922E6" w:rsidRPr="00861904" w:rsidRDefault="00B926D9" w:rsidP="00B926D9">
      <w:pPr>
        <w:pStyle w:val="ConsPlusNormal"/>
        <w:ind w:firstLine="284"/>
        <w:jc w:val="both"/>
        <w:rPr>
          <w:rFonts w:ascii="Times New Roman" w:hAnsi="Times New Roman" w:cs="Times New Roman"/>
          <w:b/>
          <w:sz w:val="24"/>
          <w:szCs w:val="24"/>
        </w:rPr>
      </w:pPr>
      <w:r>
        <w:rPr>
          <w:rFonts w:ascii="Times New Roman" w:hAnsi="Times New Roman" w:cs="Times New Roman"/>
          <w:sz w:val="24"/>
          <w:szCs w:val="24"/>
        </w:rPr>
        <w:t xml:space="preserve"> </w:t>
      </w:r>
      <w:r w:rsidR="008922E6" w:rsidRPr="00AC7E61">
        <w:rPr>
          <w:rFonts w:ascii="Times New Roman" w:hAnsi="Times New Roman" w:cs="Times New Roman"/>
          <w:sz w:val="24"/>
          <w:szCs w:val="24"/>
        </w:rPr>
        <w:t xml:space="preserve">Адрес официального сайта администрации </w:t>
      </w:r>
      <w:r>
        <w:rPr>
          <w:rFonts w:ascii="Times New Roman" w:hAnsi="Times New Roman" w:cs="Times New Roman"/>
          <w:sz w:val="24"/>
          <w:szCs w:val="24"/>
        </w:rPr>
        <w:t>Криводановского сельсовета Новосибирского района Новосибирской области</w:t>
      </w:r>
      <w:r w:rsidR="008922E6" w:rsidRPr="00AC7E61">
        <w:rPr>
          <w:rFonts w:ascii="Times New Roman" w:hAnsi="Times New Roman" w:cs="Times New Roman"/>
          <w:sz w:val="24"/>
          <w:szCs w:val="24"/>
        </w:rPr>
        <w:t xml:space="preserve">:  </w:t>
      </w:r>
      <w:r w:rsidR="00972A92" w:rsidRPr="00861904">
        <w:rPr>
          <w:rFonts w:ascii="Times New Roman" w:hAnsi="Times New Roman" w:cs="Times New Roman"/>
          <w:b/>
          <w:sz w:val="24"/>
          <w:szCs w:val="24"/>
          <w:u w:val="single"/>
          <w:lang w:val="en-US"/>
        </w:rPr>
        <w:t>www</w:t>
      </w:r>
      <w:r w:rsidR="00972A92" w:rsidRPr="00861904">
        <w:rPr>
          <w:rFonts w:ascii="Times New Roman" w:hAnsi="Times New Roman" w:cs="Times New Roman"/>
          <w:b/>
          <w:sz w:val="24"/>
          <w:szCs w:val="24"/>
          <w:u w:val="single"/>
        </w:rPr>
        <w:t>:</w:t>
      </w:r>
      <w:proofErr w:type="spellStart"/>
      <w:r w:rsidR="00972A92" w:rsidRPr="00861904">
        <w:rPr>
          <w:rFonts w:ascii="Times New Roman" w:hAnsi="Times New Roman" w:cs="Times New Roman"/>
          <w:b/>
          <w:sz w:val="24"/>
          <w:szCs w:val="24"/>
          <w:u w:val="single"/>
        </w:rPr>
        <w:t>krivodanovka.su</w:t>
      </w:r>
      <w:proofErr w:type="spellEnd"/>
    </w:p>
    <w:p w:rsidR="00AF2006" w:rsidRPr="00861904" w:rsidRDefault="008922E6" w:rsidP="00AF2006">
      <w:pPr>
        <w:rPr>
          <w:b/>
          <w:color w:val="000000" w:themeColor="text1"/>
          <w:sz w:val="24"/>
          <w:szCs w:val="24"/>
        </w:rPr>
      </w:pPr>
      <w:r w:rsidRPr="00AC7E61">
        <w:rPr>
          <w:sz w:val="24"/>
        </w:rPr>
        <w:t xml:space="preserve">Адрес электронной почты: </w:t>
      </w:r>
      <w:hyperlink r:id="rId5" w:history="1">
        <w:r w:rsidR="00AF2006" w:rsidRPr="00861904">
          <w:rPr>
            <w:rStyle w:val="a5"/>
            <w:b/>
            <w:color w:val="000000" w:themeColor="text1"/>
            <w:sz w:val="24"/>
            <w:szCs w:val="24"/>
            <w:lang w:val="en-US"/>
          </w:rPr>
          <w:t>akss</w:t>
        </w:r>
        <w:r w:rsidR="00AF2006" w:rsidRPr="00861904">
          <w:rPr>
            <w:rStyle w:val="a5"/>
            <w:b/>
            <w:color w:val="000000" w:themeColor="text1"/>
            <w:sz w:val="24"/>
            <w:szCs w:val="24"/>
          </w:rPr>
          <w:t>2006@</w:t>
        </w:r>
        <w:r w:rsidR="00AF2006" w:rsidRPr="00861904">
          <w:rPr>
            <w:rStyle w:val="a5"/>
            <w:b/>
            <w:color w:val="000000" w:themeColor="text1"/>
            <w:sz w:val="24"/>
            <w:szCs w:val="24"/>
            <w:lang w:val="en-US"/>
          </w:rPr>
          <w:t>yandex</w:t>
        </w:r>
        <w:r w:rsidR="00AF2006" w:rsidRPr="00861904">
          <w:rPr>
            <w:rStyle w:val="a5"/>
            <w:b/>
            <w:color w:val="000000" w:themeColor="text1"/>
            <w:sz w:val="24"/>
            <w:szCs w:val="24"/>
          </w:rPr>
          <w:t>.</w:t>
        </w:r>
        <w:r w:rsidR="00AF2006" w:rsidRPr="00861904">
          <w:rPr>
            <w:rStyle w:val="a5"/>
            <w:b/>
            <w:color w:val="000000" w:themeColor="text1"/>
            <w:sz w:val="24"/>
            <w:szCs w:val="24"/>
            <w:lang w:val="en-US"/>
          </w:rPr>
          <w:t>ru</w:t>
        </w:r>
      </w:hyperlink>
    </w:p>
    <w:p w:rsidR="008922E6" w:rsidRPr="00EA1009" w:rsidRDefault="008922E6" w:rsidP="00151D19">
      <w:pPr>
        <w:pStyle w:val="ConsPlusNormal"/>
        <w:ind w:firstLine="360"/>
        <w:jc w:val="both"/>
        <w:rPr>
          <w:rFonts w:ascii="Times New Roman" w:hAnsi="Times New Roman" w:cs="Times New Roman"/>
          <w:sz w:val="24"/>
          <w:szCs w:val="24"/>
        </w:rPr>
      </w:pPr>
      <w:r w:rsidRPr="00EA1009">
        <w:rPr>
          <w:rFonts w:ascii="Times New Roman" w:hAnsi="Times New Roman" w:cs="Times New Roman"/>
          <w:sz w:val="24"/>
          <w:szCs w:val="24"/>
        </w:rPr>
        <w:t>2.1.2. Муниципальный контроль осуществляется на безвозмездной основе.</w:t>
      </w:r>
    </w:p>
    <w:p w:rsidR="008922E6" w:rsidRPr="00EA1009" w:rsidRDefault="008922E6" w:rsidP="00151D19">
      <w:pPr>
        <w:pStyle w:val="ConsPlusNormal"/>
        <w:widowControl/>
        <w:tabs>
          <w:tab w:val="num" w:pos="1635"/>
        </w:tabs>
        <w:ind w:firstLine="0"/>
        <w:jc w:val="both"/>
        <w:rPr>
          <w:rFonts w:ascii="Times New Roman" w:hAnsi="Times New Roman" w:cs="Times New Roman"/>
          <w:sz w:val="24"/>
          <w:szCs w:val="24"/>
        </w:rPr>
      </w:pPr>
      <w:r w:rsidRPr="00EA1009">
        <w:rPr>
          <w:rFonts w:ascii="Times New Roman" w:hAnsi="Times New Roman" w:cs="Times New Roman"/>
          <w:sz w:val="24"/>
          <w:szCs w:val="24"/>
        </w:rPr>
        <w:t xml:space="preserve">      2.1.3. Информация о порядке осуществления муниципального земельного контроля  предоставляется:</w:t>
      </w:r>
    </w:p>
    <w:p w:rsidR="008922E6" w:rsidRPr="00EA1009" w:rsidRDefault="008922E6" w:rsidP="00151D19">
      <w:pPr>
        <w:autoSpaceDE w:val="0"/>
        <w:autoSpaceDN w:val="0"/>
        <w:adjustRightInd w:val="0"/>
        <w:ind w:firstLine="720"/>
        <w:jc w:val="both"/>
        <w:rPr>
          <w:sz w:val="24"/>
        </w:rPr>
      </w:pPr>
      <w:r w:rsidRPr="00EA1009">
        <w:rPr>
          <w:sz w:val="24"/>
        </w:rPr>
        <w:t>- по телефону, почтой, электронной почте, в сети Интернет, факсимильной связью;</w:t>
      </w:r>
    </w:p>
    <w:p w:rsidR="008922E6" w:rsidRPr="00EA1009" w:rsidRDefault="008922E6" w:rsidP="00151D19">
      <w:pPr>
        <w:autoSpaceDE w:val="0"/>
        <w:autoSpaceDN w:val="0"/>
        <w:adjustRightInd w:val="0"/>
        <w:ind w:firstLine="720"/>
        <w:jc w:val="both"/>
        <w:rPr>
          <w:sz w:val="24"/>
        </w:rPr>
      </w:pPr>
      <w:r w:rsidRPr="00EA1009">
        <w:rPr>
          <w:sz w:val="24"/>
        </w:rPr>
        <w:t>- в средствах массовой информации и информационных материалах.</w:t>
      </w:r>
    </w:p>
    <w:p w:rsidR="008922E6" w:rsidRPr="00EA1009" w:rsidRDefault="008922E6" w:rsidP="00151D19">
      <w:pPr>
        <w:autoSpaceDE w:val="0"/>
        <w:autoSpaceDN w:val="0"/>
        <w:adjustRightInd w:val="0"/>
        <w:jc w:val="both"/>
        <w:rPr>
          <w:sz w:val="24"/>
        </w:rPr>
      </w:pPr>
      <w:r w:rsidRPr="00EA1009">
        <w:rPr>
          <w:sz w:val="24"/>
        </w:rPr>
        <w:t xml:space="preserve">      2.1.4. Перечень предоставляемой информации по процедурам осуществления муниципального земельного контроля:</w:t>
      </w:r>
    </w:p>
    <w:p w:rsidR="008922E6" w:rsidRPr="00EA1009" w:rsidRDefault="008922E6" w:rsidP="00151D19">
      <w:pPr>
        <w:autoSpaceDE w:val="0"/>
        <w:autoSpaceDN w:val="0"/>
        <w:adjustRightInd w:val="0"/>
        <w:ind w:firstLine="708"/>
        <w:jc w:val="both"/>
        <w:rPr>
          <w:sz w:val="24"/>
        </w:rPr>
      </w:pPr>
      <w:r w:rsidRPr="00EA1009">
        <w:rPr>
          <w:sz w:val="24"/>
        </w:rPr>
        <w:t>- входящие номера, под которыми зарегистрированы в системе делопроизводства заявления, обращения и иные документы по вопросам контроля;</w:t>
      </w:r>
    </w:p>
    <w:p w:rsidR="008922E6" w:rsidRPr="00EA1009" w:rsidRDefault="008922E6" w:rsidP="00151D19">
      <w:pPr>
        <w:autoSpaceDE w:val="0"/>
        <w:autoSpaceDN w:val="0"/>
        <w:adjustRightInd w:val="0"/>
        <w:ind w:firstLine="708"/>
        <w:jc w:val="both"/>
        <w:rPr>
          <w:sz w:val="24"/>
        </w:rPr>
      </w:pPr>
      <w:r w:rsidRPr="00EA1009">
        <w:rPr>
          <w:sz w:val="24"/>
        </w:rPr>
        <w:t>- решения по конкретному заявлению, обращению, поступившей информации о нарушении земельного законодательства;</w:t>
      </w:r>
    </w:p>
    <w:p w:rsidR="008922E6" w:rsidRPr="00EA1009" w:rsidRDefault="008922E6" w:rsidP="00151D19">
      <w:pPr>
        <w:autoSpaceDE w:val="0"/>
        <w:autoSpaceDN w:val="0"/>
        <w:adjustRightInd w:val="0"/>
        <w:ind w:firstLine="708"/>
        <w:jc w:val="both"/>
        <w:rPr>
          <w:sz w:val="24"/>
        </w:rPr>
      </w:pPr>
      <w:r w:rsidRPr="00EA1009">
        <w:rPr>
          <w:sz w:val="24"/>
        </w:rPr>
        <w:t>- нормативные правовые акты по осуществлению муниципального земельного контроля  (наименование, номер, дата принятия нормативного правового акта).</w:t>
      </w:r>
    </w:p>
    <w:p w:rsidR="008922E6" w:rsidRPr="00EA1009" w:rsidRDefault="008922E6" w:rsidP="00151D19">
      <w:pPr>
        <w:autoSpaceDE w:val="0"/>
        <w:autoSpaceDN w:val="0"/>
        <w:adjustRightInd w:val="0"/>
        <w:ind w:firstLine="708"/>
        <w:jc w:val="both"/>
        <w:rPr>
          <w:sz w:val="24"/>
        </w:rPr>
      </w:pPr>
      <w:r w:rsidRPr="00EA1009">
        <w:rPr>
          <w:sz w:val="24"/>
        </w:rPr>
        <w:t>- план проведения проверок;</w:t>
      </w:r>
    </w:p>
    <w:p w:rsidR="008922E6" w:rsidRPr="00EA1009" w:rsidRDefault="008922E6" w:rsidP="00151D19">
      <w:pPr>
        <w:autoSpaceDE w:val="0"/>
        <w:autoSpaceDN w:val="0"/>
        <w:adjustRightInd w:val="0"/>
        <w:ind w:firstLine="708"/>
        <w:jc w:val="both"/>
        <w:rPr>
          <w:sz w:val="24"/>
        </w:rPr>
      </w:pPr>
      <w:r w:rsidRPr="00EA1009">
        <w:rPr>
          <w:sz w:val="24"/>
        </w:rPr>
        <w:lastRenderedPageBreak/>
        <w:t>- порядок получения юридическими и физическими лицами, индивидуальными предпринимателями разъяснений по вопросам осуществления муниципального земельного контроля, номера кабинетов, где проводятся прием и информирование заявителей, фамилии, имена, отчества должностных лиц, осуществляющих прием и информирование заявителей;</w:t>
      </w:r>
    </w:p>
    <w:p w:rsidR="008922E6" w:rsidRPr="00EA1009" w:rsidRDefault="008922E6" w:rsidP="00151D19">
      <w:pPr>
        <w:autoSpaceDE w:val="0"/>
        <w:autoSpaceDN w:val="0"/>
        <w:adjustRightInd w:val="0"/>
        <w:ind w:firstLine="708"/>
        <w:jc w:val="both"/>
        <w:rPr>
          <w:sz w:val="24"/>
        </w:rPr>
      </w:pPr>
      <w:r w:rsidRPr="00EA1009">
        <w:rPr>
          <w:sz w:val="24"/>
        </w:rPr>
        <w:t>- порядок обжалования решений, действий или бездействия должностных лиц, осуществляющих  муниципальный земельный контроль.</w:t>
      </w:r>
    </w:p>
    <w:p w:rsidR="008922E6" w:rsidRPr="00EA1009" w:rsidRDefault="008922E6" w:rsidP="00151D19">
      <w:pPr>
        <w:ind w:firstLine="708"/>
        <w:jc w:val="both"/>
        <w:rPr>
          <w:sz w:val="24"/>
        </w:rPr>
      </w:pPr>
      <w:r w:rsidRPr="00EA1009">
        <w:rPr>
          <w:sz w:val="24"/>
        </w:rPr>
        <w:t>2.1.5. Основными требованиями к консультированию являются:</w:t>
      </w:r>
    </w:p>
    <w:p w:rsidR="008922E6" w:rsidRPr="00EA1009" w:rsidRDefault="008922E6" w:rsidP="00151D19">
      <w:pPr>
        <w:ind w:firstLine="540"/>
        <w:jc w:val="both"/>
        <w:rPr>
          <w:sz w:val="24"/>
        </w:rPr>
      </w:pPr>
      <w:r w:rsidRPr="00EA1009">
        <w:rPr>
          <w:sz w:val="24"/>
        </w:rPr>
        <w:t>актуальность;</w:t>
      </w:r>
    </w:p>
    <w:p w:rsidR="008922E6" w:rsidRPr="00EA1009" w:rsidRDefault="008922E6" w:rsidP="00151D19">
      <w:pPr>
        <w:ind w:firstLine="540"/>
        <w:jc w:val="both"/>
        <w:rPr>
          <w:sz w:val="24"/>
        </w:rPr>
      </w:pPr>
      <w:r w:rsidRPr="00EA1009">
        <w:rPr>
          <w:sz w:val="24"/>
        </w:rPr>
        <w:t>своевременность;</w:t>
      </w:r>
    </w:p>
    <w:p w:rsidR="008922E6" w:rsidRPr="00EA1009" w:rsidRDefault="008922E6" w:rsidP="00151D19">
      <w:pPr>
        <w:ind w:firstLine="540"/>
        <w:jc w:val="both"/>
        <w:rPr>
          <w:sz w:val="24"/>
        </w:rPr>
      </w:pPr>
      <w:r w:rsidRPr="00EA1009">
        <w:rPr>
          <w:sz w:val="24"/>
        </w:rPr>
        <w:t>четкость в изложении материала;</w:t>
      </w:r>
    </w:p>
    <w:p w:rsidR="008922E6" w:rsidRPr="00EA1009" w:rsidRDefault="008922E6" w:rsidP="00151D19">
      <w:pPr>
        <w:ind w:firstLine="540"/>
        <w:jc w:val="both"/>
        <w:rPr>
          <w:sz w:val="24"/>
        </w:rPr>
      </w:pPr>
      <w:r w:rsidRPr="00EA1009">
        <w:rPr>
          <w:sz w:val="24"/>
        </w:rPr>
        <w:t>полнота консультирования;</w:t>
      </w:r>
    </w:p>
    <w:p w:rsidR="008922E6" w:rsidRPr="00EA1009" w:rsidRDefault="008922E6" w:rsidP="00151D19">
      <w:pPr>
        <w:ind w:firstLine="540"/>
        <w:jc w:val="both"/>
        <w:rPr>
          <w:sz w:val="24"/>
        </w:rPr>
      </w:pPr>
      <w:r w:rsidRPr="00EA1009">
        <w:rPr>
          <w:sz w:val="24"/>
        </w:rPr>
        <w:t>наглядность форм подачи материала;</w:t>
      </w:r>
    </w:p>
    <w:p w:rsidR="008922E6" w:rsidRPr="00EA1009" w:rsidRDefault="008922E6" w:rsidP="00151D19">
      <w:pPr>
        <w:ind w:firstLine="540"/>
        <w:jc w:val="both"/>
        <w:rPr>
          <w:sz w:val="24"/>
        </w:rPr>
      </w:pPr>
      <w:r w:rsidRPr="00EA1009">
        <w:rPr>
          <w:sz w:val="24"/>
        </w:rPr>
        <w:t>удобство и доступность.</w:t>
      </w:r>
    </w:p>
    <w:p w:rsidR="008922E6" w:rsidRPr="00EA1009" w:rsidRDefault="008922E6" w:rsidP="00151D19">
      <w:pPr>
        <w:ind w:firstLine="540"/>
        <w:jc w:val="both"/>
        <w:rPr>
          <w:sz w:val="24"/>
        </w:rPr>
      </w:pPr>
      <w:r w:rsidRPr="00EA1009">
        <w:rPr>
          <w:sz w:val="24"/>
        </w:rPr>
        <w:t>2.1.6. Требования к форме и характеру взаимодействия должностных лиц, ответственных за осуществление муниципального контроля, с заинтересованными лицами:</w:t>
      </w:r>
    </w:p>
    <w:p w:rsidR="008922E6" w:rsidRPr="00EA1009" w:rsidRDefault="008922E6" w:rsidP="00151D19">
      <w:pPr>
        <w:ind w:firstLine="540"/>
        <w:jc w:val="both"/>
        <w:rPr>
          <w:sz w:val="24"/>
        </w:rPr>
      </w:pPr>
      <w:r w:rsidRPr="00EA1009">
        <w:rPr>
          <w:sz w:val="24"/>
        </w:rPr>
        <w:t>при ответе на телефонные звонки должностное лицо, ответственное за исполнение муниципальной услуги, представляется, назвав свою фамилию, имя, отчество, должность, предлагает представиться собеседнику, выслушивает и уточняет суть вопроса. Во время разговора следует произносить слова четко, избегать параллельных разговоров с окружающими людьми и не прерывать разговор по причине поступления звонка на другой аппарат;</w:t>
      </w:r>
    </w:p>
    <w:p w:rsidR="008922E6" w:rsidRPr="00EA1009" w:rsidRDefault="008922E6" w:rsidP="00151D19">
      <w:pPr>
        <w:ind w:firstLine="540"/>
        <w:jc w:val="both"/>
        <w:rPr>
          <w:sz w:val="24"/>
        </w:rPr>
      </w:pPr>
      <w:r w:rsidRPr="00EA1009">
        <w:rPr>
          <w:sz w:val="24"/>
        </w:rPr>
        <w:t>при личном обращении заинтересованных лиц должностное лицо, ответственное за осуществление муниципального земельного контроля, должно представиться, указать фамилию, имя и отчество, сообщить занимаемую должность, самостоятельно дать ответ на заданный вопрос;</w:t>
      </w:r>
    </w:p>
    <w:p w:rsidR="008922E6" w:rsidRPr="00EA1009" w:rsidRDefault="008922E6" w:rsidP="00151D19">
      <w:pPr>
        <w:ind w:firstLine="540"/>
        <w:jc w:val="both"/>
        <w:rPr>
          <w:sz w:val="24"/>
        </w:rPr>
      </w:pPr>
      <w:r w:rsidRPr="00EA1009">
        <w:rPr>
          <w:sz w:val="24"/>
        </w:rPr>
        <w:t>в конце консультирования (по телефону или лично) должностное лицо, осуществляющее консультирование, должно кратко подвести итоги и перечислить меры, которые следует принять заинтересованному лицу (кто именно, когда и что должен сделать);</w:t>
      </w:r>
    </w:p>
    <w:p w:rsidR="008922E6" w:rsidRPr="00EA1009" w:rsidRDefault="008922E6" w:rsidP="00151D19">
      <w:pPr>
        <w:ind w:firstLine="540"/>
        <w:jc w:val="both"/>
        <w:rPr>
          <w:sz w:val="24"/>
        </w:rPr>
      </w:pPr>
      <w:r w:rsidRPr="00EA1009">
        <w:rPr>
          <w:sz w:val="24"/>
        </w:rPr>
        <w:t xml:space="preserve"> письменный ответ на обращения, в том числе в электронном виде, дается в простой, четкой и понятной форме с указанием фамилии и инициалов, номера телефона должностного лица, исполнившего ответ на обращение. Письменный ответ на обращение подписывается должностным лицом, давшим ответ. Письменный ответ на обращения и обращения в электронном виде дается в течение  30 дней со дня регистрации обращения.</w:t>
      </w:r>
    </w:p>
    <w:p w:rsidR="008922E6" w:rsidRPr="00EA1009" w:rsidRDefault="008922E6" w:rsidP="00151D19">
      <w:pPr>
        <w:jc w:val="both"/>
        <w:rPr>
          <w:sz w:val="24"/>
        </w:rPr>
      </w:pPr>
    </w:p>
    <w:p w:rsidR="008922E6" w:rsidRPr="00EA1009" w:rsidRDefault="008922E6" w:rsidP="00151D19">
      <w:pPr>
        <w:pStyle w:val="ConsPlusNormal"/>
        <w:ind w:firstLine="706"/>
        <w:jc w:val="both"/>
        <w:rPr>
          <w:rFonts w:ascii="Times New Roman" w:hAnsi="Times New Roman" w:cs="Times New Roman"/>
          <w:b/>
          <w:sz w:val="24"/>
          <w:szCs w:val="24"/>
        </w:rPr>
      </w:pPr>
      <w:r w:rsidRPr="00EA1009">
        <w:rPr>
          <w:rFonts w:ascii="Times New Roman" w:hAnsi="Times New Roman" w:cs="Times New Roman"/>
          <w:b/>
          <w:sz w:val="24"/>
          <w:szCs w:val="24"/>
        </w:rPr>
        <w:t xml:space="preserve">2.2 Срок осуществления муниципального контроля.  </w:t>
      </w:r>
    </w:p>
    <w:p w:rsidR="008922E6" w:rsidRPr="00EA1009" w:rsidRDefault="008922E6" w:rsidP="00151D19">
      <w:pPr>
        <w:pStyle w:val="ConsPlusNormal"/>
        <w:ind w:firstLine="708"/>
        <w:jc w:val="both"/>
        <w:rPr>
          <w:rFonts w:ascii="Times New Roman" w:hAnsi="Times New Roman" w:cs="Times New Roman"/>
          <w:sz w:val="24"/>
          <w:szCs w:val="24"/>
        </w:rPr>
      </w:pPr>
      <w:r w:rsidRPr="00EA1009">
        <w:rPr>
          <w:rFonts w:ascii="Times New Roman" w:hAnsi="Times New Roman" w:cs="Times New Roman"/>
          <w:sz w:val="24"/>
          <w:szCs w:val="24"/>
        </w:rPr>
        <w:t xml:space="preserve">  2.2.1. Срок проведения  документарной, выездной проверки (как плановой, так и  внеплановой) не может превышать   двадцать рабочих дней.</w:t>
      </w:r>
    </w:p>
    <w:p w:rsidR="008922E6" w:rsidRPr="00EA1009" w:rsidRDefault="008922E6" w:rsidP="00151D19">
      <w:pPr>
        <w:ind w:firstLine="708"/>
        <w:jc w:val="both"/>
        <w:rPr>
          <w:sz w:val="24"/>
        </w:rPr>
      </w:pPr>
      <w:r w:rsidRPr="00EA1009">
        <w:rPr>
          <w:sz w:val="24"/>
        </w:rPr>
        <w:t xml:space="preserve">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 для </w:t>
      </w:r>
      <w:proofErr w:type="spellStart"/>
      <w:r w:rsidRPr="00EA1009">
        <w:rPr>
          <w:sz w:val="24"/>
        </w:rPr>
        <w:t>микропредприятия</w:t>
      </w:r>
      <w:proofErr w:type="spellEnd"/>
      <w:r w:rsidRPr="00EA1009">
        <w:rPr>
          <w:sz w:val="24"/>
        </w:rPr>
        <w:t xml:space="preserve"> в год.</w:t>
      </w:r>
    </w:p>
    <w:p w:rsidR="008922E6" w:rsidRPr="00EA1009" w:rsidRDefault="008922E6" w:rsidP="00151D19">
      <w:pPr>
        <w:ind w:firstLine="720"/>
        <w:jc w:val="both"/>
        <w:rPr>
          <w:sz w:val="24"/>
        </w:rPr>
      </w:pPr>
      <w:r w:rsidRPr="00EA1009">
        <w:rPr>
          <w:sz w:val="24"/>
        </w:rPr>
        <w:t xml:space="preserve">   </w:t>
      </w:r>
      <w:proofErr w:type="gramStart"/>
      <w:r w:rsidRPr="00EA1009">
        <w:rPr>
          <w:sz w:val="24"/>
        </w:rPr>
        <w:t>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продлён главой</w:t>
      </w:r>
      <w:r w:rsidR="002352D1">
        <w:rPr>
          <w:sz w:val="24"/>
        </w:rPr>
        <w:t xml:space="preserve"> Криводановского сельсовета Новосибирского района Новосибирской области</w:t>
      </w:r>
      <w:r w:rsidRPr="00EA1009">
        <w:rPr>
          <w:sz w:val="24"/>
        </w:rPr>
        <w:t xml:space="preserve">, но  не более чем на двадцать рабочих дней, в отношении малых предприятий, </w:t>
      </w:r>
      <w:proofErr w:type="spellStart"/>
      <w:r w:rsidRPr="00EA1009">
        <w:rPr>
          <w:sz w:val="24"/>
        </w:rPr>
        <w:t>микропредприятий</w:t>
      </w:r>
      <w:proofErr w:type="spellEnd"/>
      <w:r w:rsidRPr="00EA1009">
        <w:rPr>
          <w:sz w:val="24"/>
        </w:rPr>
        <w:t xml:space="preserve">  не более</w:t>
      </w:r>
      <w:proofErr w:type="gramEnd"/>
      <w:r w:rsidRPr="00EA1009">
        <w:rPr>
          <w:sz w:val="24"/>
        </w:rPr>
        <w:t xml:space="preserve"> чем на пятнадцать часов.</w:t>
      </w:r>
    </w:p>
    <w:p w:rsidR="008922E6" w:rsidRPr="00EA1009" w:rsidRDefault="008922E6" w:rsidP="00151D19">
      <w:pPr>
        <w:autoSpaceDE w:val="0"/>
        <w:autoSpaceDN w:val="0"/>
        <w:adjustRightInd w:val="0"/>
        <w:ind w:firstLine="540"/>
        <w:jc w:val="both"/>
        <w:outlineLvl w:val="1"/>
        <w:rPr>
          <w:sz w:val="24"/>
        </w:rPr>
      </w:pPr>
      <w:r w:rsidRPr="00EA1009">
        <w:rPr>
          <w:sz w:val="24"/>
        </w:rPr>
        <w:t>2.2.2. Срок проведения документарной, выездной проверки (как плановой, так и  внеплановой)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юридического лица, при этом общий срок проведения проверки не может превышать шестьдесят рабочих дней.</w:t>
      </w:r>
    </w:p>
    <w:p w:rsidR="008922E6" w:rsidRPr="00EA1009" w:rsidRDefault="008922E6" w:rsidP="00151D19">
      <w:pPr>
        <w:pStyle w:val="ConsPlusNormal"/>
        <w:ind w:firstLine="0"/>
        <w:jc w:val="both"/>
        <w:rPr>
          <w:rFonts w:ascii="Times New Roman" w:hAnsi="Times New Roman" w:cs="Times New Roman"/>
          <w:sz w:val="24"/>
          <w:szCs w:val="24"/>
        </w:rPr>
      </w:pPr>
    </w:p>
    <w:p w:rsidR="008922E6" w:rsidRPr="00EA1009" w:rsidRDefault="008922E6" w:rsidP="00151D19">
      <w:pPr>
        <w:pStyle w:val="ConsPlusNormal"/>
        <w:widowControl/>
        <w:ind w:firstLine="708"/>
        <w:jc w:val="both"/>
        <w:outlineLvl w:val="1"/>
        <w:rPr>
          <w:rFonts w:ascii="Times New Roman" w:hAnsi="Times New Roman" w:cs="Times New Roman"/>
          <w:b/>
          <w:sz w:val="24"/>
          <w:szCs w:val="24"/>
        </w:rPr>
      </w:pPr>
      <w:r w:rsidRPr="00EA1009">
        <w:rPr>
          <w:rFonts w:ascii="Times New Roman" w:hAnsi="Times New Roman" w:cs="Times New Roman"/>
          <w:b/>
          <w:sz w:val="24"/>
          <w:szCs w:val="24"/>
        </w:rPr>
        <w:lastRenderedPageBreak/>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8922E6" w:rsidRPr="00EA1009" w:rsidRDefault="008922E6" w:rsidP="00151D19">
      <w:pPr>
        <w:widowControl w:val="0"/>
        <w:autoSpaceDE w:val="0"/>
        <w:autoSpaceDN w:val="0"/>
        <w:adjustRightInd w:val="0"/>
        <w:ind w:firstLine="709"/>
        <w:jc w:val="both"/>
        <w:outlineLvl w:val="2"/>
        <w:rPr>
          <w:sz w:val="24"/>
        </w:rPr>
      </w:pPr>
      <w:r w:rsidRPr="00EA1009">
        <w:rPr>
          <w:sz w:val="24"/>
        </w:rPr>
        <w:t>3.1. Осуществление муниципального контроля включает в себя следующие административные процедуры:</w:t>
      </w:r>
    </w:p>
    <w:p w:rsidR="008922E6" w:rsidRPr="00EA1009" w:rsidRDefault="008922E6" w:rsidP="00151D19">
      <w:pPr>
        <w:pStyle w:val="ConsPlusNormal"/>
        <w:ind w:firstLine="540"/>
        <w:jc w:val="both"/>
        <w:rPr>
          <w:rFonts w:ascii="Times New Roman" w:hAnsi="Times New Roman" w:cs="Times New Roman"/>
          <w:sz w:val="24"/>
          <w:szCs w:val="24"/>
        </w:rPr>
      </w:pPr>
      <w:r w:rsidRPr="00EA1009">
        <w:rPr>
          <w:rFonts w:ascii="Times New Roman" w:hAnsi="Times New Roman" w:cs="Times New Roman"/>
          <w:sz w:val="24"/>
          <w:szCs w:val="24"/>
        </w:rPr>
        <w:t xml:space="preserve">1)  Принятие решения о проведении проверки; </w:t>
      </w:r>
    </w:p>
    <w:p w:rsidR="008922E6" w:rsidRPr="00EA1009" w:rsidRDefault="008922E6" w:rsidP="00151D19">
      <w:pPr>
        <w:pStyle w:val="ConsPlusNormal"/>
        <w:ind w:firstLine="540"/>
        <w:jc w:val="both"/>
        <w:rPr>
          <w:rFonts w:ascii="Times New Roman" w:hAnsi="Times New Roman" w:cs="Times New Roman"/>
          <w:sz w:val="24"/>
          <w:szCs w:val="24"/>
        </w:rPr>
      </w:pPr>
      <w:r w:rsidRPr="00EA1009">
        <w:rPr>
          <w:rFonts w:ascii="Times New Roman" w:hAnsi="Times New Roman" w:cs="Times New Roman"/>
          <w:sz w:val="24"/>
          <w:szCs w:val="24"/>
        </w:rPr>
        <w:t>2)  Подготовка к проведению проверки.</w:t>
      </w:r>
    </w:p>
    <w:p w:rsidR="008922E6" w:rsidRPr="00EA1009" w:rsidRDefault="008922E6" w:rsidP="00151D19">
      <w:pPr>
        <w:pStyle w:val="ConsPlusNormal"/>
        <w:ind w:firstLine="540"/>
        <w:jc w:val="both"/>
        <w:rPr>
          <w:rFonts w:ascii="Times New Roman" w:hAnsi="Times New Roman" w:cs="Times New Roman"/>
          <w:sz w:val="24"/>
          <w:szCs w:val="24"/>
        </w:rPr>
      </w:pPr>
      <w:r w:rsidRPr="00EA1009">
        <w:rPr>
          <w:rFonts w:ascii="Times New Roman" w:hAnsi="Times New Roman" w:cs="Times New Roman"/>
          <w:sz w:val="24"/>
          <w:szCs w:val="24"/>
        </w:rPr>
        <w:t>3)  Проведение проверки.</w:t>
      </w:r>
    </w:p>
    <w:p w:rsidR="008922E6" w:rsidRPr="00EA1009" w:rsidRDefault="008922E6" w:rsidP="00151D19">
      <w:pPr>
        <w:pStyle w:val="ConsPlusNormal"/>
        <w:ind w:firstLine="540"/>
        <w:jc w:val="both"/>
        <w:rPr>
          <w:rFonts w:ascii="Times New Roman" w:hAnsi="Times New Roman" w:cs="Times New Roman"/>
          <w:sz w:val="24"/>
          <w:szCs w:val="24"/>
        </w:rPr>
      </w:pPr>
      <w:r w:rsidRPr="00EA1009">
        <w:rPr>
          <w:rFonts w:ascii="Times New Roman" w:hAnsi="Times New Roman" w:cs="Times New Roman"/>
          <w:sz w:val="24"/>
          <w:szCs w:val="24"/>
        </w:rPr>
        <w:t>4)  Составление акта проверки.</w:t>
      </w:r>
    </w:p>
    <w:p w:rsidR="008922E6" w:rsidRPr="00EA1009" w:rsidRDefault="008922E6" w:rsidP="00151D19">
      <w:pPr>
        <w:pStyle w:val="ConsPlusNormal"/>
        <w:ind w:firstLine="540"/>
        <w:jc w:val="both"/>
        <w:rPr>
          <w:rFonts w:ascii="Times New Roman" w:hAnsi="Times New Roman" w:cs="Times New Roman"/>
          <w:sz w:val="24"/>
          <w:szCs w:val="24"/>
        </w:rPr>
      </w:pPr>
      <w:r w:rsidRPr="00EA1009">
        <w:rPr>
          <w:rFonts w:ascii="Times New Roman" w:hAnsi="Times New Roman" w:cs="Times New Roman"/>
          <w:sz w:val="24"/>
          <w:szCs w:val="24"/>
        </w:rPr>
        <w:t>5) Направление материалов проверки в уполномоченный орган для рассмотрения и принятия к правонарушителю  мер административного воздействия (в случае выявления нарушения требований, установленных муниципальными правовыми актами, а также требований, установленных федеральными законами, законами субъектов Российской Федерации)</w:t>
      </w:r>
      <w:proofErr w:type="gramStart"/>
      <w:r w:rsidRPr="00EA1009">
        <w:rPr>
          <w:rFonts w:ascii="Times New Roman" w:hAnsi="Times New Roman" w:cs="Times New Roman"/>
          <w:sz w:val="24"/>
          <w:szCs w:val="24"/>
        </w:rPr>
        <w:t xml:space="preserve"> .</w:t>
      </w:r>
      <w:proofErr w:type="gramEnd"/>
      <w:r w:rsidRPr="00EA1009">
        <w:rPr>
          <w:rFonts w:ascii="Times New Roman" w:hAnsi="Times New Roman" w:cs="Times New Roman"/>
          <w:sz w:val="24"/>
          <w:szCs w:val="24"/>
        </w:rPr>
        <w:t xml:space="preserve"> </w:t>
      </w:r>
    </w:p>
    <w:p w:rsidR="008922E6" w:rsidRPr="00EA1009" w:rsidRDefault="008922E6" w:rsidP="00151D19">
      <w:pPr>
        <w:pStyle w:val="ConsPlusNormal"/>
        <w:ind w:firstLine="540"/>
        <w:jc w:val="both"/>
        <w:rPr>
          <w:rFonts w:ascii="Times New Roman" w:hAnsi="Times New Roman" w:cs="Times New Roman"/>
          <w:sz w:val="24"/>
          <w:szCs w:val="24"/>
        </w:rPr>
      </w:pPr>
      <w:r w:rsidRPr="00EA1009">
        <w:rPr>
          <w:rFonts w:ascii="Times New Roman" w:hAnsi="Times New Roman" w:cs="Times New Roman"/>
          <w:sz w:val="24"/>
          <w:szCs w:val="24"/>
        </w:rPr>
        <w:t xml:space="preserve">6) Направление уведомления о результатах проведения проверки и принятых мерах (в случае проведения внеплановой проверки по обращению граждан, юридических лиц или индивидуальных предпринимателей). </w:t>
      </w:r>
    </w:p>
    <w:p w:rsidR="008922E6" w:rsidRPr="00EA1009" w:rsidRDefault="008922E6" w:rsidP="00151D19">
      <w:pPr>
        <w:pStyle w:val="ConsPlusNormal"/>
        <w:ind w:firstLine="708"/>
        <w:jc w:val="both"/>
        <w:rPr>
          <w:rFonts w:ascii="Times New Roman" w:hAnsi="Times New Roman" w:cs="Times New Roman"/>
          <w:sz w:val="24"/>
          <w:szCs w:val="24"/>
        </w:rPr>
      </w:pPr>
      <w:r w:rsidRPr="00EA1009">
        <w:rPr>
          <w:rFonts w:ascii="Times New Roman" w:hAnsi="Times New Roman" w:cs="Times New Roman"/>
          <w:sz w:val="24"/>
          <w:szCs w:val="24"/>
        </w:rPr>
        <w:t>3.2. Блок схема последовательности административных процедур проведения проверок представлена в приложении 1 к настоящему административному регламенту.</w:t>
      </w:r>
    </w:p>
    <w:p w:rsidR="008922E6" w:rsidRPr="00EA1009" w:rsidRDefault="008922E6" w:rsidP="00151D19">
      <w:pPr>
        <w:pStyle w:val="ConsPlusNormal"/>
        <w:jc w:val="both"/>
        <w:rPr>
          <w:rFonts w:ascii="Times New Roman" w:hAnsi="Times New Roman" w:cs="Times New Roman"/>
          <w:b/>
          <w:sz w:val="24"/>
          <w:szCs w:val="24"/>
        </w:rPr>
      </w:pPr>
    </w:p>
    <w:p w:rsidR="008922E6" w:rsidRPr="00EA1009" w:rsidRDefault="008922E6" w:rsidP="00151D19">
      <w:pPr>
        <w:pStyle w:val="ConsPlusNormal"/>
        <w:jc w:val="both"/>
        <w:rPr>
          <w:rFonts w:ascii="Times New Roman" w:hAnsi="Times New Roman" w:cs="Times New Roman"/>
          <w:b/>
          <w:sz w:val="24"/>
          <w:szCs w:val="24"/>
        </w:rPr>
      </w:pPr>
      <w:r w:rsidRPr="00EA1009">
        <w:rPr>
          <w:rFonts w:ascii="Times New Roman" w:hAnsi="Times New Roman" w:cs="Times New Roman"/>
          <w:b/>
          <w:sz w:val="24"/>
          <w:szCs w:val="24"/>
        </w:rPr>
        <w:t>3.3. Принятие решения о проведении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3.3.1. Проверка проводится на основании распоряжения Администрации. Подготовка распоряжения Администрации осуществляется в соответствии с типовой формой приказа, утвержденной приказом Министерства экономического развития Российской Федерации от 30.04.2009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(приложение 2).</w:t>
      </w:r>
    </w:p>
    <w:p w:rsidR="008922E6" w:rsidRPr="00EA1009" w:rsidRDefault="008922E6" w:rsidP="00151D19">
      <w:pPr>
        <w:autoSpaceDE w:val="0"/>
        <w:autoSpaceDN w:val="0"/>
        <w:adjustRightInd w:val="0"/>
        <w:ind w:firstLine="540"/>
        <w:jc w:val="both"/>
        <w:outlineLvl w:val="1"/>
        <w:rPr>
          <w:sz w:val="24"/>
        </w:rPr>
      </w:pPr>
      <w:r w:rsidRPr="00EA1009">
        <w:rPr>
          <w:sz w:val="24"/>
        </w:rPr>
        <w:t xml:space="preserve">Проверка может проводиться только должностным лицом или должностными лицами, которые указаны в распоряжении Администрации. </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В отношении юридических лиц и индивидуальных предпринимателей  осуществляются плановые и внеплановые проверки. Плановая и внеплановая проверки проводятся в форме документарной проверки и (или) выездной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3.3.2.  Плановая проверка проводится не чаще, чем один раз в три года в соответствии с ежегодным планом проведения плановых проверок, разработанным Администрацией на соответствующий календарный год.</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3.3.3. Основанием для проведения плановой проверки является  ежегодный план проведения плановых проверок, утвержденный распоряжением Администрации.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Типовая форма ежегодного плана проведения плановых проверок установлена постановлением Правительства Российской Федерации от 30.06.2010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(приложение 3).</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Ежегодный план проведения плановых проверок доводится до сведения заинтересованных лиц посредством его размещения на официальном сайте Администрации в сети Интернет либо иным доступным способом.  </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До 1 сентября года, предшествующего году проведения плановых проверок, </w:t>
      </w:r>
      <w:smartTag w:uri="urn:schemas-microsoft-com:office:smarttags" w:element="PersonName">
        <w:r w:rsidRPr="00EA1009">
          <w:rPr>
            <w:rFonts w:ascii="Times New Roman" w:hAnsi="Times New Roman" w:cs="Times New Roman"/>
            <w:sz w:val="24"/>
            <w:szCs w:val="24"/>
          </w:rPr>
          <w:t>Администрация</w:t>
        </w:r>
      </w:smartTag>
      <w:r w:rsidRPr="00EA1009">
        <w:rPr>
          <w:rFonts w:ascii="Times New Roman" w:hAnsi="Times New Roman" w:cs="Times New Roman"/>
          <w:sz w:val="24"/>
          <w:szCs w:val="24"/>
        </w:rPr>
        <w:t xml:space="preserve"> направляет проект ежегодного плана проведения проверок в органы прокуратуры.</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При поступлении от органов прокуратуры предложений об изменении ежегодного плана проведения плановых проверок, </w:t>
      </w:r>
      <w:smartTag w:uri="urn:schemas-microsoft-com:office:smarttags" w:element="PersonName">
        <w:r w:rsidRPr="00EA1009">
          <w:rPr>
            <w:rFonts w:ascii="Times New Roman" w:hAnsi="Times New Roman" w:cs="Times New Roman"/>
            <w:sz w:val="24"/>
            <w:szCs w:val="24"/>
          </w:rPr>
          <w:t>Администрация</w:t>
        </w:r>
      </w:smartTag>
      <w:r w:rsidRPr="00EA1009">
        <w:rPr>
          <w:rFonts w:ascii="Times New Roman" w:hAnsi="Times New Roman" w:cs="Times New Roman"/>
          <w:sz w:val="24"/>
          <w:szCs w:val="24"/>
        </w:rPr>
        <w:t xml:space="preserve"> рассматривает указанные предложения и по итогам их рассмотрения до 1 ноября года, предшествующего году проведения плановых проверок, направляет в органы прокуратуры ежегодный план проведения плановых проверок.</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3.3.4. Внеплановой проверкой является проверка, не включенная в ежегодный план проведения плановых проверок.</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lastRenderedPageBreak/>
        <w:t>3.3.5. Основанием для проведения внеплановой проверки является поступление   в   Администрацию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следующих фактах:</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угрозы чрезвычайных ситуаций природного и техногенного характера;</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природного и техногенного характера.</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3.3.5., не могут служить основанием для проведения внеплановой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3.3.7. Внеплановая выездная проверка  по месту осуществления деятельности юридических   лиц  и индивидуальных  предпринимателей  осуществляется должностными  лицами   Администрации   по   основаниям, указанным в подпункте 3.3.5. после согласования с  органами прокуратуры.</w:t>
      </w:r>
    </w:p>
    <w:p w:rsidR="008922E6" w:rsidRPr="00EA1009" w:rsidRDefault="008922E6" w:rsidP="00151D19">
      <w:pPr>
        <w:pStyle w:val="ConsPlusNormal"/>
        <w:jc w:val="both"/>
        <w:rPr>
          <w:rFonts w:ascii="Times New Roman" w:hAnsi="Times New Roman" w:cs="Times New Roman"/>
          <w:sz w:val="24"/>
          <w:szCs w:val="24"/>
        </w:rPr>
      </w:pPr>
      <w:proofErr w:type="gramStart"/>
      <w:r w:rsidRPr="00EA1009">
        <w:rPr>
          <w:rFonts w:ascii="Times New Roman" w:hAnsi="Times New Roman" w:cs="Times New Roman"/>
          <w:sz w:val="24"/>
          <w:szCs w:val="24"/>
        </w:rPr>
        <w:t xml:space="preserve">В день подписания распоряжения главы </w:t>
      </w:r>
      <w:r w:rsidR="00CC6CF6">
        <w:rPr>
          <w:rFonts w:ascii="Times New Roman" w:hAnsi="Times New Roman" w:cs="Times New Roman"/>
          <w:sz w:val="24"/>
          <w:szCs w:val="24"/>
        </w:rPr>
        <w:t xml:space="preserve">Криводановского сельсовета Новосибирского района Новосибирской области </w:t>
      </w:r>
      <w:r w:rsidRPr="00EA1009">
        <w:rPr>
          <w:rFonts w:ascii="Times New Roman" w:hAnsi="Times New Roman" w:cs="Times New Roman"/>
          <w:sz w:val="24"/>
          <w:szCs w:val="24"/>
        </w:rPr>
        <w:t>о проведении внеплановой выездной проверки юридического лица, индивидуального предпринимателя  должностное  лицо   администрации,   уполномоченное на  проведение внеплановой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юридического</w:t>
      </w:r>
      <w:proofErr w:type="gramEnd"/>
      <w:r w:rsidRPr="00EA1009">
        <w:rPr>
          <w:rFonts w:ascii="Times New Roman" w:hAnsi="Times New Roman" w:cs="Times New Roman"/>
          <w:sz w:val="24"/>
          <w:szCs w:val="24"/>
        </w:rPr>
        <w:t xml:space="preserve"> лица, индивидуального предпринимателя заявление о согласовании проведения внеплановой выездной проверки, по типовой форме, утвержденной Приказом Минэкономразвития РФ 30.04.2009 г. №141 (приложение 4) (далее – заявление). К заявлению прилагается копия распоряжения главы </w:t>
      </w:r>
      <w:r w:rsidR="00CC6CF6">
        <w:rPr>
          <w:rFonts w:ascii="Times New Roman" w:hAnsi="Times New Roman" w:cs="Times New Roman"/>
          <w:sz w:val="24"/>
          <w:szCs w:val="24"/>
        </w:rPr>
        <w:t xml:space="preserve">Криводановского сельсовета Новосибирского района Новосибирской области </w:t>
      </w:r>
      <w:r w:rsidRPr="00EA1009">
        <w:rPr>
          <w:rFonts w:ascii="Times New Roman" w:hAnsi="Times New Roman" w:cs="Times New Roman"/>
          <w:sz w:val="24"/>
          <w:szCs w:val="24"/>
        </w:rPr>
        <w:t>о проведении внеплановой проверки и документы, содержащие сведения, послужившие основанием для ее проведения.</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3.3.8. При получении решения прокурора или его заместителя о согласовании проведения внеплановой проверки должностные лица Администрации осуществляют мероприятия по ее подготовке.</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При получении  решения прокурора  или его заместителя об отказе в согласовании проведения внеплановой проверки осуществляется подготовка распоряжения главы </w:t>
      </w:r>
      <w:r w:rsidR="00CC6CF6">
        <w:rPr>
          <w:rFonts w:ascii="Times New Roman" w:hAnsi="Times New Roman" w:cs="Times New Roman"/>
          <w:sz w:val="24"/>
          <w:szCs w:val="24"/>
        </w:rPr>
        <w:t xml:space="preserve">Криводановского сельсовета Новосибирского района Новосибирской области </w:t>
      </w:r>
      <w:r w:rsidRPr="00EA1009">
        <w:rPr>
          <w:rFonts w:ascii="Times New Roman" w:hAnsi="Times New Roman" w:cs="Times New Roman"/>
          <w:sz w:val="24"/>
          <w:szCs w:val="24"/>
        </w:rPr>
        <w:t>об отмене приказа о проведении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3.3.9. </w:t>
      </w:r>
      <w:proofErr w:type="gramStart"/>
      <w:r w:rsidRPr="00EA1009">
        <w:rPr>
          <w:rFonts w:ascii="Times New Roman" w:hAnsi="Times New Roman" w:cs="Times New Roman"/>
          <w:sz w:val="24"/>
          <w:szCs w:val="24"/>
        </w:rPr>
        <w:t>Если основанием для проведения внеплановой выездной проверки являются обстоятельства, указанные в абзаце третьем подпункта 3.3.5.,  и (или) обнаружение нарушений  обязательных требований и требований  муниципальных   правовых актов, в момент совершения таких нарушений   в связи с  необходимостью  принятия   неотложных   мер, должностные лица Администрации  приступают  к   проведению  внеплановой  выездной проверки незамедлительно с извещением   органов прокуратуры  о проведении мероприятий по контролю в течение двадцати</w:t>
      </w:r>
      <w:proofErr w:type="gramEnd"/>
      <w:r w:rsidRPr="00EA1009">
        <w:rPr>
          <w:rFonts w:ascii="Times New Roman" w:hAnsi="Times New Roman" w:cs="Times New Roman"/>
          <w:sz w:val="24"/>
          <w:szCs w:val="24"/>
        </w:rPr>
        <w:t xml:space="preserve"> четырех часов</w:t>
      </w:r>
      <w:r w:rsidRPr="00EA1009">
        <w:rPr>
          <w:rFonts w:ascii="Times New Roman" w:hAnsi="Times New Roman" w:cs="Times New Roman"/>
          <w:i/>
          <w:sz w:val="24"/>
          <w:szCs w:val="24"/>
        </w:rPr>
        <w:t xml:space="preserve"> </w:t>
      </w:r>
      <w:r w:rsidRPr="00EA1009">
        <w:rPr>
          <w:rFonts w:ascii="Times New Roman" w:hAnsi="Times New Roman" w:cs="Times New Roman"/>
          <w:sz w:val="24"/>
          <w:szCs w:val="24"/>
        </w:rPr>
        <w:t>о проведении мероприятий по муниципальному контролю посредством направления следующих документов:</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i/>
          <w:sz w:val="24"/>
          <w:szCs w:val="24"/>
        </w:rPr>
        <w:t xml:space="preserve">-  </w:t>
      </w:r>
      <w:r w:rsidRPr="00EA1009">
        <w:rPr>
          <w:rFonts w:ascii="Times New Roman" w:hAnsi="Times New Roman" w:cs="Times New Roman"/>
          <w:sz w:val="24"/>
          <w:szCs w:val="24"/>
        </w:rPr>
        <w:t>заявления;</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копии распоряжения главы</w:t>
      </w:r>
      <w:r w:rsidR="00CC6CF6" w:rsidRPr="00CC6CF6">
        <w:rPr>
          <w:rFonts w:ascii="Times New Roman" w:hAnsi="Times New Roman" w:cs="Times New Roman"/>
          <w:sz w:val="24"/>
          <w:szCs w:val="24"/>
        </w:rPr>
        <w:t xml:space="preserve"> </w:t>
      </w:r>
      <w:r w:rsidR="00CC6CF6">
        <w:rPr>
          <w:rFonts w:ascii="Times New Roman" w:hAnsi="Times New Roman" w:cs="Times New Roman"/>
          <w:sz w:val="24"/>
          <w:szCs w:val="24"/>
        </w:rPr>
        <w:t>Криводановского сельсовета Новосибирского района Новосибирской области</w:t>
      </w:r>
      <w:r w:rsidRPr="00EA1009">
        <w:rPr>
          <w:rFonts w:ascii="Times New Roman" w:hAnsi="Times New Roman" w:cs="Times New Roman"/>
          <w:sz w:val="24"/>
          <w:szCs w:val="24"/>
        </w:rPr>
        <w:t xml:space="preserve"> о проведении внеплановой выездной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документов, содержащих сведения, которые послужили основанием для ее проведения.</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3.3.10. Если в результате деятельности юридического лица, индивидуального предпринимателя причинен или причиняется вред жизни, здоровью граждан, вред животным,  </w:t>
      </w:r>
      <w:r w:rsidRPr="00EA1009">
        <w:rPr>
          <w:rFonts w:ascii="Times New Roman" w:hAnsi="Times New Roman" w:cs="Times New Roman"/>
          <w:sz w:val="24"/>
          <w:szCs w:val="24"/>
        </w:rPr>
        <w:lastRenderedPageBreak/>
        <w:t>растениям, окружающей среде, безопасности  государства, а также возникли или могут   возникнуть   чрезвычайные  ситуации природного и техногенного характера, предварительное уведомление юридических лиц, индивидуальных предпринимателей  о  начале проведения внеплановой проверки не требуется.</w:t>
      </w:r>
    </w:p>
    <w:p w:rsidR="008922E6" w:rsidRPr="00EA1009" w:rsidRDefault="008922E6" w:rsidP="00151D19">
      <w:pPr>
        <w:pStyle w:val="ConsPlusNormal"/>
        <w:jc w:val="both"/>
        <w:rPr>
          <w:rFonts w:ascii="Times New Roman" w:hAnsi="Times New Roman" w:cs="Times New Roman"/>
          <w:sz w:val="24"/>
          <w:szCs w:val="24"/>
        </w:rPr>
      </w:pPr>
    </w:p>
    <w:p w:rsidR="008922E6" w:rsidRPr="00EA1009" w:rsidRDefault="008922E6" w:rsidP="00151D19">
      <w:pPr>
        <w:pStyle w:val="ConsPlusNormal"/>
        <w:ind w:firstLine="0"/>
        <w:jc w:val="both"/>
        <w:rPr>
          <w:rFonts w:ascii="Times New Roman" w:hAnsi="Times New Roman" w:cs="Times New Roman"/>
          <w:b/>
          <w:sz w:val="24"/>
          <w:szCs w:val="24"/>
        </w:rPr>
      </w:pPr>
      <w:r w:rsidRPr="00EA1009">
        <w:rPr>
          <w:rFonts w:ascii="Times New Roman" w:hAnsi="Times New Roman" w:cs="Times New Roman"/>
          <w:b/>
          <w:sz w:val="24"/>
          <w:szCs w:val="24"/>
        </w:rPr>
        <w:t>3.4. Подготовка к проведению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3.4.1. Подготовку к проведению проверки (плановой, внеплановой) осуществляют должностные</w:t>
      </w:r>
      <w:r w:rsidRPr="00EA1009">
        <w:rPr>
          <w:rFonts w:ascii="Times New Roman" w:hAnsi="Times New Roman" w:cs="Times New Roman"/>
          <w:i/>
          <w:sz w:val="24"/>
          <w:szCs w:val="24"/>
        </w:rPr>
        <w:t xml:space="preserve"> </w:t>
      </w:r>
      <w:r w:rsidRPr="00EA1009">
        <w:rPr>
          <w:rFonts w:ascii="Times New Roman" w:hAnsi="Times New Roman" w:cs="Times New Roman"/>
          <w:sz w:val="24"/>
          <w:szCs w:val="24"/>
        </w:rPr>
        <w:t>лица Администрации</w:t>
      </w:r>
      <w:r w:rsidRPr="00EA1009">
        <w:rPr>
          <w:rFonts w:ascii="Times New Roman" w:hAnsi="Times New Roman" w:cs="Times New Roman"/>
          <w:i/>
          <w:sz w:val="24"/>
          <w:szCs w:val="24"/>
        </w:rPr>
        <w:t>,</w:t>
      </w:r>
      <w:r w:rsidRPr="00EA1009">
        <w:rPr>
          <w:rFonts w:ascii="Times New Roman" w:hAnsi="Times New Roman" w:cs="Times New Roman"/>
          <w:sz w:val="24"/>
          <w:szCs w:val="24"/>
        </w:rPr>
        <w:t xml:space="preserve"> которым поручена организация проведения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3.4.2. Должностные лица Администрации уведомляют юридическое лицо, индивидуального предпринимателя о проведении проверки посредством направления копии распоряжения Администрации о проведении проверки заказным почтовым отправлением с уведомлением о вручении или иным доступным способом:</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при проведении плановой проверки – не позднее трех рабочих дней до начала ее проведения;</w:t>
      </w:r>
    </w:p>
    <w:p w:rsidR="008922E6" w:rsidRPr="00EA1009" w:rsidRDefault="008922E6" w:rsidP="00151D19">
      <w:pPr>
        <w:pStyle w:val="ConsPlusNormal"/>
        <w:jc w:val="both"/>
        <w:rPr>
          <w:rFonts w:ascii="Times New Roman" w:hAnsi="Times New Roman" w:cs="Times New Roman"/>
          <w:sz w:val="24"/>
          <w:szCs w:val="24"/>
        </w:rPr>
      </w:pPr>
      <w:proofErr w:type="gramStart"/>
      <w:r w:rsidRPr="00EA1009">
        <w:rPr>
          <w:rFonts w:ascii="Times New Roman" w:hAnsi="Times New Roman" w:cs="Times New Roman"/>
          <w:sz w:val="24"/>
          <w:szCs w:val="24"/>
        </w:rPr>
        <w:t>при</w:t>
      </w:r>
      <w:proofErr w:type="gramEnd"/>
      <w:r w:rsidRPr="00EA1009">
        <w:rPr>
          <w:rFonts w:ascii="Times New Roman" w:hAnsi="Times New Roman" w:cs="Times New Roman"/>
          <w:sz w:val="24"/>
          <w:szCs w:val="24"/>
        </w:rPr>
        <w:t xml:space="preserve"> </w:t>
      </w:r>
      <w:proofErr w:type="gramStart"/>
      <w:r w:rsidRPr="00EA1009">
        <w:rPr>
          <w:rFonts w:ascii="Times New Roman" w:hAnsi="Times New Roman" w:cs="Times New Roman"/>
          <w:sz w:val="24"/>
          <w:szCs w:val="24"/>
        </w:rPr>
        <w:t>проведения</w:t>
      </w:r>
      <w:proofErr w:type="gramEnd"/>
      <w:r w:rsidRPr="00EA1009">
        <w:rPr>
          <w:rFonts w:ascii="Times New Roman" w:hAnsi="Times New Roman" w:cs="Times New Roman"/>
          <w:sz w:val="24"/>
          <w:szCs w:val="24"/>
        </w:rPr>
        <w:t xml:space="preserve"> внеплановой проверки, указанной в пункте 3.3.9 - не менее чем за двадцать четыре часа до начала ее проведения.</w:t>
      </w:r>
    </w:p>
    <w:p w:rsidR="008922E6" w:rsidRPr="00EA1009" w:rsidRDefault="008922E6" w:rsidP="00151D19">
      <w:pPr>
        <w:pStyle w:val="ConsPlusNormal"/>
        <w:jc w:val="both"/>
        <w:rPr>
          <w:rFonts w:ascii="Times New Roman" w:hAnsi="Times New Roman" w:cs="Times New Roman"/>
          <w:sz w:val="24"/>
          <w:szCs w:val="24"/>
        </w:rPr>
      </w:pPr>
    </w:p>
    <w:p w:rsidR="008922E6" w:rsidRPr="00EA1009" w:rsidRDefault="008922E6" w:rsidP="00151D19">
      <w:pPr>
        <w:pStyle w:val="ConsPlusNormal"/>
        <w:ind w:firstLine="0"/>
        <w:jc w:val="both"/>
        <w:rPr>
          <w:rFonts w:ascii="Times New Roman" w:hAnsi="Times New Roman" w:cs="Times New Roman"/>
          <w:b/>
          <w:sz w:val="24"/>
          <w:szCs w:val="24"/>
        </w:rPr>
      </w:pPr>
      <w:r w:rsidRPr="00EA1009">
        <w:rPr>
          <w:rFonts w:ascii="Times New Roman" w:hAnsi="Times New Roman" w:cs="Times New Roman"/>
          <w:b/>
          <w:sz w:val="24"/>
          <w:szCs w:val="24"/>
        </w:rPr>
        <w:t>3.5. Проведение проверки</w:t>
      </w:r>
    </w:p>
    <w:p w:rsidR="008922E6" w:rsidRPr="00EA1009" w:rsidRDefault="008922E6" w:rsidP="00151D19">
      <w:pPr>
        <w:autoSpaceDE w:val="0"/>
        <w:autoSpaceDN w:val="0"/>
        <w:adjustRightInd w:val="0"/>
        <w:ind w:firstLine="708"/>
        <w:jc w:val="both"/>
        <w:outlineLvl w:val="1"/>
        <w:rPr>
          <w:sz w:val="24"/>
        </w:rPr>
      </w:pPr>
      <w:r w:rsidRPr="00EA1009">
        <w:rPr>
          <w:sz w:val="24"/>
        </w:rPr>
        <w:t>3.5.1. </w:t>
      </w:r>
      <w:proofErr w:type="gramStart"/>
      <w:r w:rsidRPr="00EA1009">
        <w:rPr>
          <w:sz w:val="24"/>
        </w:rPr>
        <w:t xml:space="preserve">Предметом документарной проверки являются сведения, содержащиеся в документах юридического лица, индивидуального предпринимателя, устанавливающих их организационно-правовую форму, права и обязанности, документы, используемые при осуществлении их деятельности и связанные с исполнением ими обязательных требований и требований, установленных муниципальными правовыми актами, исполнением предписаний и постановлений органов органа </w:t>
      </w:r>
      <w:r w:rsidRPr="00CD7C9C">
        <w:rPr>
          <w:sz w:val="24"/>
        </w:rPr>
        <w:t>муниципального земельного контроля</w:t>
      </w:r>
      <w:r>
        <w:rPr>
          <w:sz w:val="24"/>
        </w:rPr>
        <w:t>.</w:t>
      </w:r>
      <w:proofErr w:type="gramEnd"/>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 3.5.2. Документарная проверка (плановая, внеплановая) проводится по месту нахождения Администрации.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В процессе проведения документарной проверки должностным лицом Администрации, уполномоченным на проведение проверки, в первую очередь рассматриваются документы юридического лица, индивидуального предпринимателя, имеющиеся в распоряжении Администрации, акты предыдущих проверок и иные документы о </w:t>
      </w:r>
      <w:proofErr w:type="gramStart"/>
      <w:r w:rsidRPr="00EA1009">
        <w:rPr>
          <w:rFonts w:ascii="Times New Roman" w:hAnsi="Times New Roman" w:cs="Times New Roman"/>
          <w:sz w:val="24"/>
          <w:szCs w:val="24"/>
        </w:rPr>
        <w:t>результатах</w:t>
      </w:r>
      <w:proofErr w:type="gramEnd"/>
      <w:r w:rsidRPr="00EA1009">
        <w:rPr>
          <w:rFonts w:ascii="Times New Roman" w:hAnsi="Times New Roman" w:cs="Times New Roman"/>
          <w:sz w:val="24"/>
          <w:szCs w:val="24"/>
        </w:rPr>
        <w:t xml:space="preserve">  осуществленных в отношении этих юридического лица, индивидуального предпринимателя.</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3.5.3. В случае</w:t>
      </w:r>
      <w:proofErr w:type="gramStart"/>
      <w:r w:rsidRPr="00EA1009">
        <w:rPr>
          <w:rFonts w:ascii="Times New Roman" w:hAnsi="Times New Roman" w:cs="Times New Roman"/>
          <w:sz w:val="24"/>
          <w:szCs w:val="24"/>
        </w:rPr>
        <w:t>,</w:t>
      </w:r>
      <w:proofErr w:type="gramEnd"/>
      <w:r w:rsidRPr="00EA1009">
        <w:rPr>
          <w:rFonts w:ascii="Times New Roman" w:hAnsi="Times New Roman" w:cs="Times New Roman"/>
          <w:sz w:val="24"/>
          <w:szCs w:val="24"/>
        </w:rPr>
        <w:t xml:space="preserve"> если  достоверность сведений, имеющихся в распоряжении Администрации, вызывает обоснованные сомнения либо эти сведения не позволяют оценить исполнение юридическим лицом, индивидуальным предпринимателем обязательных требований или требований, установленных муниципальными правовыми актами, должностное лицо Администрации</w:t>
      </w:r>
      <w:r w:rsidRPr="00EA1009">
        <w:rPr>
          <w:rFonts w:ascii="Times New Roman" w:hAnsi="Times New Roman" w:cs="Times New Roman"/>
          <w:i/>
          <w:sz w:val="24"/>
          <w:szCs w:val="24"/>
        </w:rPr>
        <w:t xml:space="preserve">, </w:t>
      </w:r>
      <w:r w:rsidRPr="00EA1009">
        <w:rPr>
          <w:rFonts w:ascii="Times New Roman" w:hAnsi="Times New Roman" w:cs="Times New Roman"/>
          <w:sz w:val="24"/>
          <w:szCs w:val="24"/>
        </w:rPr>
        <w:t>уполномоченное на проведение проверки, направляет в адрес юридического лица, индивидуального предпринимателя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распоряжения о проведении документарной проверки.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В течение десяти рабочих дней со дня получения мотивированного запроса юридическое лицо, индивидуальный предприниматель обязаны направить в Администрацию указанные в запросе документы.</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Указанные в запросе документы представляются в виде копий, заверенных печатью и соответственно подписью индивидуального предпринимателя, его уполномоченного представителя, руководителя, иного должностного лица юридического лица.</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3.5.4. В случае, если в ходе документарной проверки выявлены ошибки и (или) противоречия в представленных юридическим лицом, индивидуальным предпринимателем документах либо несоответствие сведений, содержащихся в этих документах, сведениям, содержащимся в имеющихся в распоряжении Администрации документах и (или) полученным в ходе осуществления муниципального земельного контроля, информация об этом направляется юридическому лицу, индивидуальному предпринимателю с требованием представить  в течени</w:t>
      </w:r>
      <w:proofErr w:type="gramStart"/>
      <w:r w:rsidRPr="00EA1009">
        <w:rPr>
          <w:rFonts w:ascii="Times New Roman" w:hAnsi="Times New Roman" w:cs="Times New Roman"/>
          <w:sz w:val="24"/>
          <w:szCs w:val="24"/>
        </w:rPr>
        <w:t>и</w:t>
      </w:r>
      <w:proofErr w:type="gramEnd"/>
      <w:r w:rsidRPr="00EA1009">
        <w:rPr>
          <w:rFonts w:ascii="Times New Roman" w:hAnsi="Times New Roman" w:cs="Times New Roman"/>
          <w:sz w:val="24"/>
          <w:szCs w:val="24"/>
        </w:rPr>
        <w:t xml:space="preserve"> </w:t>
      </w:r>
      <w:r w:rsidRPr="00EA1009">
        <w:rPr>
          <w:rFonts w:ascii="Times New Roman" w:hAnsi="Times New Roman" w:cs="Times New Roman"/>
          <w:sz w:val="24"/>
          <w:szCs w:val="24"/>
        </w:rPr>
        <w:lastRenderedPageBreak/>
        <w:t>10 рабочих дне необходимые пояснения в письменной форме.</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3.5.5. Если после рассмотрения представленных пояснений и документов либо при отсутствии пояснений установлены признаки нарушения обязательных требований или требований, установленных муниципальными правовыми актами, должностное лицо Администрации, уполномоченное на проведение проверки, проводит выездную проверку.</w:t>
      </w:r>
    </w:p>
    <w:p w:rsidR="008922E6" w:rsidRPr="00EA1009" w:rsidRDefault="008922E6" w:rsidP="00151D19">
      <w:pPr>
        <w:autoSpaceDE w:val="0"/>
        <w:autoSpaceDN w:val="0"/>
        <w:adjustRightInd w:val="0"/>
        <w:ind w:firstLine="708"/>
        <w:jc w:val="both"/>
        <w:outlineLvl w:val="1"/>
        <w:rPr>
          <w:sz w:val="24"/>
        </w:rPr>
      </w:pPr>
      <w:r w:rsidRPr="00EA1009">
        <w:rPr>
          <w:sz w:val="24"/>
        </w:rPr>
        <w:t>3.5.6. </w:t>
      </w:r>
      <w:proofErr w:type="gramStart"/>
      <w:r w:rsidRPr="00EA1009">
        <w:rPr>
          <w:sz w:val="24"/>
        </w:rPr>
        <w:t>Предметом выездной проверки являются содержащиеся в документах юридического лица, индивидуального предпринимателя сведения, состояние используемых при осуществлении  деятельности  территорий, зданий, строений, сооружений, помещений, оборудования, подобных объектов, принимаемые  меры по исполнению обязательных требований и требований, установленных муниципальными правовыми актами.</w:t>
      </w:r>
      <w:proofErr w:type="gramEnd"/>
    </w:p>
    <w:p w:rsidR="008922E6" w:rsidRPr="00EA1009" w:rsidRDefault="008922E6" w:rsidP="00151D19">
      <w:pPr>
        <w:autoSpaceDE w:val="0"/>
        <w:autoSpaceDN w:val="0"/>
        <w:adjustRightInd w:val="0"/>
        <w:ind w:firstLine="540"/>
        <w:jc w:val="both"/>
        <w:outlineLvl w:val="1"/>
        <w:rPr>
          <w:sz w:val="24"/>
        </w:rPr>
      </w:pPr>
      <w:r w:rsidRPr="00EA1009">
        <w:rPr>
          <w:sz w:val="24"/>
        </w:rPr>
        <w:t>3.5.7. Выездная проверка проводится по месту нахождения юридического лица, месту осуществления деятельности индивидуального предпринимателя и (или) по месту фактического осуществления их деятельности.</w:t>
      </w:r>
    </w:p>
    <w:p w:rsidR="008922E6" w:rsidRPr="00EA1009" w:rsidRDefault="008922E6" w:rsidP="00151D19">
      <w:pPr>
        <w:autoSpaceDE w:val="0"/>
        <w:autoSpaceDN w:val="0"/>
        <w:adjustRightInd w:val="0"/>
        <w:ind w:firstLine="540"/>
        <w:jc w:val="both"/>
        <w:outlineLvl w:val="1"/>
        <w:rPr>
          <w:sz w:val="24"/>
        </w:rPr>
      </w:pPr>
      <w:r w:rsidRPr="00EA1009">
        <w:rPr>
          <w:sz w:val="24"/>
        </w:rPr>
        <w:t>Выездная проверка проводится в случае, если при документарной проверке не представляется возможным:</w:t>
      </w:r>
    </w:p>
    <w:p w:rsidR="008922E6" w:rsidRPr="00EA1009" w:rsidRDefault="008922E6" w:rsidP="00151D19">
      <w:pPr>
        <w:autoSpaceDE w:val="0"/>
        <w:autoSpaceDN w:val="0"/>
        <w:adjustRightInd w:val="0"/>
        <w:ind w:firstLine="540"/>
        <w:jc w:val="both"/>
        <w:outlineLvl w:val="1"/>
        <w:rPr>
          <w:sz w:val="24"/>
        </w:rPr>
      </w:pPr>
      <w:r w:rsidRPr="00EA1009">
        <w:rPr>
          <w:sz w:val="24"/>
        </w:rPr>
        <w:t xml:space="preserve">1) удостовериться в полноте и достоверности сведений, содержащихся в </w:t>
      </w:r>
      <w:r w:rsidRPr="00847779">
        <w:rPr>
          <w:sz w:val="24"/>
        </w:rPr>
        <w:t>уведомлении</w:t>
      </w:r>
      <w:r w:rsidRPr="00EA1009">
        <w:rPr>
          <w:sz w:val="24"/>
        </w:rPr>
        <w:t xml:space="preserve"> о начале осуществления отдельных видов предпринимательской деятельности и иных имеющихся в распоряжении органа </w:t>
      </w:r>
      <w:r w:rsidRPr="00847779">
        <w:rPr>
          <w:sz w:val="24"/>
        </w:rPr>
        <w:t>муниципального контроля</w:t>
      </w:r>
      <w:r w:rsidRPr="00EA1009">
        <w:rPr>
          <w:sz w:val="24"/>
        </w:rPr>
        <w:t xml:space="preserve"> документах юридического лица, индивидуального предпринимателя;</w:t>
      </w:r>
    </w:p>
    <w:p w:rsidR="008922E6" w:rsidRPr="00EA1009" w:rsidRDefault="008922E6" w:rsidP="00151D19">
      <w:pPr>
        <w:autoSpaceDE w:val="0"/>
        <w:autoSpaceDN w:val="0"/>
        <w:adjustRightInd w:val="0"/>
        <w:ind w:firstLine="540"/>
        <w:jc w:val="both"/>
        <w:outlineLvl w:val="1"/>
        <w:rPr>
          <w:sz w:val="24"/>
        </w:rPr>
      </w:pPr>
      <w:r w:rsidRPr="00EA1009">
        <w:rPr>
          <w:sz w:val="24"/>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 3.5.8. </w:t>
      </w:r>
      <w:proofErr w:type="gramStart"/>
      <w:r w:rsidRPr="00EA1009">
        <w:rPr>
          <w:rFonts w:ascii="Times New Roman" w:hAnsi="Times New Roman" w:cs="Times New Roman"/>
          <w:sz w:val="24"/>
          <w:szCs w:val="24"/>
        </w:rPr>
        <w:t>Выездная проверка начинается с предъявления служебного удостоверения должностным лицом  Администрации, уполномоченным   на  проведение проверки, обязательного ознакомления руководителя или  иного должностного лица юридического лица, индивидуального предпринимателя, его уполномоченного представителя с распоряжением Администрации о  назначении  выездной проверки и с полномочиями проводящих  выездную проверку лиц, а также с   целями,   задачами, основаниями проведения выездной проверки, видами и объемом мероприятий по контролю, составом экспертов, представителями</w:t>
      </w:r>
      <w:proofErr w:type="gramEnd"/>
      <w:r w:rsidRPr="00EA1009">
        <w:rPr>
          <w:rFonts w:ascii="Times New Roman" w:hAnsi="Times New Roman" w:cs="Times New Roman"/>
          <w:sz w:val="24"/>
          <w:szCs w:val="24"/>
        </w:rPr>
        <w:t xml:space="preserve">  экспертных организаций, привлекаемых к выездной проверке, со сроками и условиями ее проведения.</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Заверенная печатью копия распоряжения Администрации о проведении проверки   вручается под роспись должностными лицами Администрации, проводящими проверку, руководителю, иному должностному лицу или уполномоченному представителю юридического лица, индивидуального предпринимателя одновременно с предъявлением служебных удостоверений.</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3.5.9. </w:t>
      </w:r>
      <w:smartTag w:uri="urn:schemas-microsoft-com:office:smarttags" w:element="PersonName">
        <w:r w:rsidRPr="00EA1009">
          <w:rPr>
            <w:rFonts w:ascii="Times New Roman" w:hAnsi="Times New Roman" w:cs="Times New Roman"/>
            <w:sz w:val="24"/>
            <w:szCs w:val="24"/>
          </w:rPr>
          <w:t>Администрация</w:t>
        </w:r>
      </w:smartTag>
      <w:r w:rsidRPr="00EA1009">
        <w:rPr>
          <w:rFonts w:ascii="Times New Roman" w:hAnsi="Times New Roman" w:cs="Times New Roman"/>
          <w:sz w:val="24"/>
          <w:szCs w:val="24"/>
        </w:rPr>
        <w:t xml:space="preserve">  вправе привлекать к проведению выездной проверки экспертов,   экспертные   организации,  не состоящие в  гражданско-правовых  и трудовых отношениях с юридическим лицом, индивидуальным предпринимателем, в отношении которых проводится проверка, и не являющиеся </w:t>
      </w:r>
      <w:proofErr w:type="spellStart"/>
      <w:r w:rsidRPr="00EA1009">
        <w:rPr>
          <w:rFonts w:ascii="Times New Roman" w:hAnsi="Times New Roman" w:cs="Times New Roman"/>
          <w:sz w:val="24"/>
          <w:szCs w:val="24"/>
        </w:rPr>
        <w:t>аффилированными</w:t>
      </w:r>
      <w:proofErr w:type="spellEnd"/>
      <w:r w:rsidRPr="00EA1009">
        <w:rPr>
          <w:rFonts w:ascii="Times New Roman" w:hAnsi="Times New Roman" w:cs="Times New Roman"/>
          <w:sz w:val="24"/>
          <w:szCs w:val="24"/>
        </w:rPr>
        <w:t xml:space="preserve"> лицами проверяемых лиц.</w:t>
      </w:r>
    </w:p>
    <w:p w:rsidR="008922E6" w:rsidRPr="00EA1009" w:rsidRDefault="008922E6" w:rsidP="00151D19">
      <w:pPr>
        <w:pStyle w:val="ConsPlusNormal"/>
        <w:ind w:firstLine="0"/>
        <w:jc w:val="both"/>
        <w:rPr>
          <w:rFonts w:ascii="Times New Roman" w:hAnsi="Times New Roman" w:cs="Times New Roman"/>
          <w:b/>
          <w:sz w:val="24"/>
          <w:szCs w:val="24"/>
        </w:rPr>
      </w:pPr>
      <w:r w:rsidRPr="00EA1009">
        <w:rPr>
          <w:rFonts w:ascii="Times New Roman" w:hAnsi="Times New Roman" w:cs="Times New Roman"/>
          <w:b/>
          <w:sz w:val="24"/>
          <w:szCs w:val="24"/>
        </w:rPr>
        <w:t>3.6. Составление акта проверки</w:t>
      </w:r>
    </w:p>
    <w:p w:rsidR="008922E6" w:rsidRPr="00EA1009" w:rsidRDefault="008922E6" w:rsidP="00151D19">
      <w:pPr>
        <w:autoSpaceDE w:val="0"/>
        <w:autoSpaceDN w:val="0"/>
        <w:adjustRightInd w:val="0"/>
        <w:ind w:firstLine="708"/>
        <w:jc w:val="both"/>
        <w:rPr>
          <w:sz w:val="24"/>
        </w:rPr>
      </w:pPr>
      <w:r w:rsidRPr="00EA1009">
        <w:rPr>
          <w:sz w:val="24"/>
        </w:rPr>
        <w:t>3.6.1. По результатам проверки должностным лицом Администрации, проводящим проверку, составляется акт проверки в двух экземплярах по типовой форме, утвержденной Приказом Минэкономразвития РФ от 30.04.2009 г. № 141 (приложение 5).</w:t>
      </w:r>
    </w:p>
    <w:p w:rsidR="008922E6" w:rsidRPr="00EA1009" w:rsidRDefault="008922E6" w:rsidP="00151D19">
      <w:pPr>
        <w:autoSpaceDE w:val="0"/>
        <w:autoSpaceDN w:val="0"/>
        <w:adjustRightInd w:val="0"/>
        <w:ind w:firstLine="540"/>
        <w:jc w:val="both"/>
        <w:outlineLvl w:val="1"/>
        <w:rPr>
          <w:sz w:val="24"/>
        </w:rPr>
      </w:pPr>
      <w:r w:rsidRPr="00EA1009">
        <w:rPr>
          <w:sz w:val="24"/>
        </w:rPr>
        <w:t>3.6.2. </w:t>
      </w:r>
      <w:proofErr w:type="gramStart"/>
      <w:r w:rsidRPr="00EA1009">
        <w:rPr>
          <w:sz w:val="24"/>
        </w:rPr>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  и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либо направляется заказным почтовым отправлением с уведомлением о вручении, которое приобщается</w:t>
      </w:r>
      <w:proofErr w:type="gramEnd"/>
      <w:r w:rsidRPr="00EA1009">
        <w:rPr>
          <w:sz w:val="24"/>
        </w:rPr>
        <w:t xml:space="preserve"> к экземпляру акта проверки, хранящемуся в деле органа муниципального контроля.</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3.6.3. К акту проверки прилагаются материалы, документы, или их копии, связанные с </w:t>
      </w:r>
      <w:r w:rsidRPr="00EA1009">
        <w:rPr>
          <w:rFonts w:ascii="Times New Roman" w:hAnsi="Times New Roman" w:cs="Times New Roman"/>
          <w:sz w:val="24"/>
          <w:szCs w:val="24"/>
        </w:rPr>
        <w:lastRenderedPageBreak/>
        <w:t>проверкой, в том числе информация, объяснения и пояснения (далее - документы и материалы).</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3.6.4. </w:t>
      </w:r>
      <w:proofErr w:type="gramStart"/>
      <w:r w:rsidRPr="00EA1009">
        <w:rPr>
          <w:rFonts w:ascii="Times New Roman" w:hAnsi="Times New Roman" w:cs="Times New Roman"/>
          <w:sz w:val="24"/>
          <w:szCs w:val="24"/>
        </w:rPr>
        <w:t>Должностным лицом Администрации, уполномоченным на проведение проверки по результатам проведения проверки в журнале учета проверок,  находящегося у юридического лица, индивидуального предпринимателя производится запись о проведенной проверке, содержащая сведения о наименовании Администрации, датах начала и окончания проведения  проверки,   времени ее   проведения,   правовых   основаниях,   целях,  задачах и предмете проверки, выявленных нарушениях и выданных предписаниях, а также указываются фамилии,  имена, отчества и должности</w:t>
      </w:r>
      <w:proofErr w:type="gramEnd"/>
      <w:r w:rsidRPr="00EA1009">
        <w:rPr>
          <w:rFonts w:ascii="Times New Roman" w:hAnsi="Times New Roman" w:cs="Times New Roman"/>
          <w:sz w:val="24"/>
          <w:szCs w:val="24"/>
        </w:rPr>
        <w:t xml:space="preserve"> должностных лиц Администрации, проводящих проверку, их подписи.</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При отсутствии журнала учета проверок в акте проверки делается соответствующая запись.</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 xml:space="preserve">3.6.5. Акт проверки, вместе с прилагаемыми к нему документами и материалами, регистрируется в журнале регистрации актов проверок Администрации по типовой форме, утвержденной Приказом Минэкономразвития РФ 30.04.2009 г. № 141   (приложение 6) и представляется со служебной запиской главе </w:t>
      </w:r>
      <w:r w:rsidR="00052152">
        <w:rPr>
          <w:rFonts w:ascii="Times New Roman" w:hAnsi="Times New Roman" w:cs="Times New Roman"/>
          <w:sz w:val="24"/>
          <w:szCs w:val="24"/>
        </w:rPr>
        <w:t>Криводановского сельсовета Новосибирского района Новосибирской области</w:t>
      </w:r>
      <w:r w:rsidRPr="00EA1009">
        <w:rPr>
          <w:rFonts w:ascii="Times New Roman" w:hAnsi="Times New Roman" w:cs="Times New Roman"/>
          <w:sz w:val="24"/>
          <w:szCs w:val="24"/>
        </w:rPr>
        <w:t>.</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3.6.6. Один экземпляр акта проверки с копиями приложений вручается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под расписку об ознакомлении с актом проверки, либо об отказе в ознакомлении с актом.</w:t>
      </w:r>
    </w:p>
    <w:p w:rsidR="008922E6" w:rsidRPr="00EA1009" w:rsidRDefault="008922E6" w:rsidP="00151D19">
      <w:pPr>
        <w:pStyle w:val="ConsPlusNormal"/>
        <w:jc w:val="both"/>
        <w:rPr>
          <w:rFonts w:ascii="Times New Roman" w:hAnsi="Times New Roman" w:cs="Times New Roman"/>
          <w:sz w:val="24"/>
          <w:szCs w:val="24"/>
        </w:rPr>
      </w:pPr>
      <w:proofErr w:type="gramStart"/>
      <w:r w:rsidRPr="00EA1009">
        <w:rPr>
          <w:rFonts w:ascii="Times New Roman" w:hAnsi="Times New Roman" w:cs="Times New Roman"/>
          <w:sz w:val="24"/>
          <w:szCs w:val="24"/>
        </w:rPr>
        <w:t>При отсутствии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а также в случае отказа  проверяемого лица дать расписку об ознакомлении либо об отказе в ознакомлении с актом проверки акт проверки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w:t>
      </w:r>
      <w:proofErr w:type="gramEnd"/>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3.6.7. При отказе руководителя или уполномоченного представителя  юридического лица, индивидуального предпринимателя от получения для ознакомления акта проверки на обоих экземплярах акта проверки должностные лица делают надпись «от получения для ознакомления акта проверки отказался» с указанием должности, фамилии, имени, отчества и удостоверяют ее своей подписью.</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3.6.8. </w:t>
      </w:r>
      <w:proofErr w:type="gramStart"/>
      <w:r w:rsidRPr="00EA1009">
        <w:rPr>
          <w:rFonts w:ascii="Times New Roman" w:hAnsi="Times New Roman" w:cs="Times New Roman"/>
          <w:sz w:val="24"/>
          <w:szCs w:val="24"/>
        </w:rPr>
        <w:t>Юридическое лицо, индивидуальный предприниматель в случае несогласия с фактами, выводами, предложениями, изложенными в акте,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EA1009">
        <w:rPr>
          <w:rFonts w:ascii="Times New Roman" w:hAnsi="Times New Roman" w:cs="Times New Roman"/>
          <w:sz w:val="24"/>
          <w:szCs w:val="24"/>
        </w:rPr>
        <w:t xml:space="preserve"> При этом юридическое лицо, индивидуальный предприниматель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w:t>
      </w:r>
    </w:p>
    <w:p w:rsidR="008922E6" w:rsidRPr="00EA1009" w:rsidRDefault="008922E6" w:rsidP="00151D19">
      <w:pPr>
        <w:pStyle w:val="ConsPlusNormal"/>
        <w:jc w:val="both"/>
        <w:rPr>
          <w:rFonts w:ascii="Times New Roman" w:hAnsi="Times New Roman" w:cs="Times New Roman"/>
          <w:sz w:val="24"/>
          <w:szCs w:val="24"/>
        </w:rPr>
      </w:pPr>
    </w:p>
    <w:p w:rsidR="008922E6" w:rsidRPr="00EA1009" w:rsidRDefault="008922E6" w:rsidP="00151D19">
      <w:pPr>
        <w:pStyle w:val="ConsPlusNormal"/>
        <w:ind w:firstLine="708"/>
        <w:jc w:val="both"/>
        <w:rPr>
          <w:rFonts w:ascii="Times New Roman" w:hAnsi="Times New Roman" w:cs="Times New Roman"/>
          <w:b/>
          <w:sz w:val="24"/>
          <w:szCs w:val="24"/>
        </w:rPr>
      </w:pPr>
      <w:r w:rsidRPr="00EA1009">
        <w:rPr>
          <w:rFonts w:ascii="Times New Roman" w:hAnsi="Times New Roman" w:cs="Times New Roman"/>
          <w:b/>
          <w:sz w:val="24"/>
          <w:szCs w:val="24"/>
        </w:rPr>
        <w:t>3.7. Принятие мер при выявлении нарушений в деятельности юридического лица,  индивидуального предпринимателя.</w:t>
      </w:r>
    </w:p>
    <w:p w:rsidR="008922E6" w:rsidRPr="00EA1009" w:rsidRDefault="008922E6" w:rsidP="00151D19">
      <w:pPr>
        <w:pStyle w:val="ConsPlusNormal"/>
        <w:jc w:val="both"/>
        <w:rPr>
          <w:rFonts w:ascii="Times New Roman" w:hAnsi="Times New Roman" w:cs="Times New Roman"/>
          <w:sz w:val="24"/>
          <w:szCs w:val="24"/>
        </w:rPr>
      </w:pPr>
      <w:r w:rsidRPr="00EA1009">
        <w:rPr>
          <w:rFonts w:ascii="Times New Roman" w:hAnsi="Times New Roman" w:cs="Times New Roman"/>
          <w:sz w:val="24"/>
          <w:szCs w:val="24"/>
        </w:rPr>
        <w:t>3.7.1. В случае выявления при проведении проверки нарушений юридическим лицом, индивидуальным предпринимателем обязательных требований, а также требований, установленных  муниципальными правовыми актами, должностные лица Администрации, проводившие проверку, в пределах полномочий, предусмотренных законодательством Российской Федерации, муниципальными правовыми актами, соответствующие материалы направляют на рассмотрение в уполномоченный орган.</w:t>
      </w:r>
    </w:p>
    <w:p w:rsidR="008922E6" w:rsidRPr="00EA1009" w:rsidRDefault="008922E6" w:rsidP="00151D19">
      <w:pPr>
        <w:shd w:val="clear" w:color="auto" w:fill="FFFFFF"/>
        <w:spacing w:after="240"/>
        <w:ind w:left="6" w:firstLine="533"/>
        <w:jc w:val="both"/>
        <w:rPr>
          <w:b/>
          <w:color w:val="000000"/>
          <w:sz w:val="24"/>
        </w:rPr>
      </w:pPr>
      <w:r w:rsidRPr="00EA1009">
        <w:rPr>
          <w:b/>
          <w:color w:val="000000"/>
          <w:sz w:val="24"/>
        </w:rPr>
        <w:t>4. Особенности осуществления муниципального земельного контроля в отношении земельных участков, занимаемых физическими лицами, не являющимися индивидуальными предпринимателями</w:t>
      </w:r>
    </w:p>
    <w:p w:rsidR="008922E6" w:rsidRPr="00EA1009" w:rsidRDefault="008922E6" w:rsidP="00151D19">
      <w:pPr>
        <w:shd w:val="clear" w:color="auto" w:fill="FFFFFF"/>
        <w:ind w:left="7" w:firstLine="713"/>
        <w:jc w:val="both"/>
        <w:rPr>
          <w:color w:val="000000"/>
          <w:sz w:val="24"/>
        </w:rPr>
      </w:pPr>
      <w:r w:rsidRPr="00EA1009">
        <w:rPr>
          <w:color w:val="000000"/>
          <w:sz w:val="24"/>
        </w:rPr>
        <w:t xml:space="preserve">4.1. Муниципальный земельный контроль в отношении земельных участков, занимаемых физическими лицами, не являющимися индивидуальными предпринимателями, осуществляется в </w:t>
      </w:r>
      <w:r w:rsidRPr="00EA1009">
        <w:rPr>
          <w:color w:val="000000"/>
          <w:sz w:val="24"/>
        </w:rPr>
        <w:lastRenderedPageBreak/>
        <w:t xml:space="preserve">форме плановых и внеплановых проверок в порядке, установленном разделом 3 настоящего Административного регламента, за исключением положений пунктов 3.3.2, 3.3.7 </w:t>
      </w:r>
      <w:r w:rsidRPr="00EA1009">
        <w:rPr>
          <w:b/>
          <w:color w:val="000000"/>
          <w:sz w:val="24"/>
        </w:rPr>
        <w:t xml:space="preserve">- </w:t>
      </w:r>
      <w:r w:rsidRPr="00EA1009">
        <w:rPr>
          <w:color w:val="000000"/>
          <w:sz w:val="24"/>
        </w:rPr>
        <w:t>3.3.9.</w:t>
      </w:r>
    </w:p>
    <w:p w:rsidR="008922E6" w:rsidRPr="00EA1009" w:rsidRDefault="008922E6" w:rsidP="00151D19">
      <w:pPr>
        <w:ind w:left="7" w:firstLine="713"/>
        <w:jc w:val="both"/>
        <w:outlineLvl w:val="1"/>
        <w:rPr>
          <w:sz w:val="24"/>
        </w:rPr>
      </w:pPr>
      <w:r w:rsidRPr="00EA1009">
        <w:rPr>
          <w:sz w:val="24"/>
        </w:rPr>
        <w:t xml:space="preserve">4.2. Распоряжение Администрации о проведении проверки в отношении физического лица, не являющегося индивидуальным предпринимателем, </w:t>
      </w:r>
      <w:r w:rsidRPr="001348F1">
        <w:rPr>
          <w:sz w:val="24"/>
        </w:rPr>
        <w:t>акт</w:t>
      </w:r>
      <w:r w:rsidRPr="00EA1009">
        <w:rPr>
          <w:sz w:val="24"/>
        </w:rPr>
        <w:t xml:space="preserve"> о проведении такой проверки оформляются аналогично типовым формам, установленным федеральным органом исполнительной власти, уполномоченным Правительством Российской Федерации.</w:t>
      </w:r>
    </w:p>
    <w:p w:rsidR="008922E6" w:rsidRPr="00EA1009" w:rsidRDefault="008922E6" w:rsidP="00151D19">
      <w:pPr>
        <w:pStyle w:val="ConsPlusNormal"/>
        <w:jc w:val="both"/>
        <w:rPr>
          <w:rFonts w:ascii="Times New Roman" w:hAnsi="Times New Roman" w:cs="Times New Roman"/>
          <w:sz w:val="24"/>
          <w:szCs w:val="24"/>
        </w:rPr>
      </w:pPr>
    </w:p>
    <w:p w:rsidR="008922E6" w:rsidRPr="00EA1009" w:rsidRDefault="008922E6" w:rsidP="00151D19">
      <w:pPr>
        <w:pStyle w:val="ConsPlusNormal"/>
        <w:jc w:val="both"/>
        <w:rPr>
          <w:rFonts w:ascii="Times New Roman" w:hAnsi="Times New Roman" w:cs="Times New Roman"/>
          <w:b/>
          <w:sz w:val="24"/>
          <w:szCs w:val="24"/>
        </w:rPr>
      </w:pPr>
      <w:r w:rsidRPr="00EA1009">
        <w:rPr>
          <w:rFonts w:ascii="Times New Roman" w:hAnsi="Times New Roman" w:cs="Times New Roman"/>
          <w:b/>
          <w:sz w:val="24"/>
          <w:szCs w:val="24"/>
        </w:rPr>
        <w:t xml:space="preserve">5. Порядок и формы </w:t>
      </w:r>
      <w:proofErr w:type="gramStart"/>
      <w:r w:rsidRPr="00EA1009">
        <w:rPr>
          <w:rFonts w:ascii="Times New Roman" w:hAnsi="Times New Roman" w:cs="Times New Roman"/>
          <w:b/>
          <w:sz w:val="24"/>
          <w:szCs w:val="24"/>
        </w:rPr>
        <w:t>контроля за</w:t>
      </w:r>
      <w:proofErr w:type="gramEnd"/>
      <w:r w:rsidRPr="00EA1009">
        <w:rPr>
          <w:rFonts w:ascii="Times New Roman" w:hAnsi="Times New Roman" w:cs="Times New Roman"/>
          <w:b/>
          <w:sz w:val="24"/>
          <w:szCs w:val="24"/>
        </w:rPr>
        <w:t xml:space="preserve">  осуществлением муниципального контроля.</w:t>
      </w:r>
    </w:p>
    <w:p w:rsidR="008922E6" w:rsidRPr="00EA1009" w:rsidRDefault="008922E6" w:rsidP="00151D19">
      <w:pPr>
        <w:pStyle w:val="ConsPlusNormal"/>
        <w:jc w:val="both"/>
        <w:rPr>
          <w:rFonts w:ascii="Times New Roman" w:hAnsi="Times New Roman" w:cs="Times New Roman"/>
          <w:sz w:val="24"/>
          <w:szCs w:val="24"/>
        </w:rPr>
      </w:pPr>
    </w:p>
    <w:p w:rsidR="008922E6" w:rsidRPr="00EA1009" w:rsidRDefault="008922E6" w:rsidP="00151D19">
      <w:pPr>
        <w:widowControl w:val="0"/>
        <w:ind w:firstLine="709"/>
        <w:jc w:val="both"/>
        <w:outlineLvl w:val="2"/>
        <w:rPr>
          <w:b/>
          <w:sz w:val="24"/>
        </w:rPr>
      </w:pPr>
      <w:r w:rsidRPr="00EA1009">
        <w:rPr>
          <w:b/>
          <w:sz w:val="24"/>
        </w:rPr>
        <w:t xml:space="preserve">5.1. Порядок осуществления текущего </w:t>
      </w:r>
      <w:proofErr w:type="gramStart"/>
      <w:r w:rsidRPr="00EA1009">
        <w:rPr>
          <w:b/>
          <w:sz w:val="24"/>
        </w:rPr>
        <w:t>контроля  за</w:t>
      </w:r>
      <w:proofErr w:type="gramEnd"/>
      <w:r w:rsidRPr="00EA1009">
        <w:rPr>
          <w:b/>
          <w:sz w:val="24"/>
        </w:rPr>
        <w:t xml:space="preserve"> соблюдением и исполнением ответственными должностными лицами положений регламента и иных нормативных правовых актов, устанавливающих  требования к  осуществлению муниципального земельного контроля, а также принятием решений ответственными лицами.</w:t>
      </w:r>
    </w:p>
    <w:p w:rsidR="008922E6" w:rsidRPr="00EA1009" w:rsidRDefault="008922E6" w:rsidP="00151D19">
      <w:pPr>
        <w:widowControl w:val="0"/>
        <w:ind w:firstLine="709"/>
        <w:jc w:val="both"/>
        <w:outlineLvl w:val="2"/>
        <w:rPr>
          <w:sz w:val="24"/>
        </w:rPr>
      </w:pPr>
      <w:r w:rsidRPr="00EA1009">
        <w:rPr>
          <w:sz w:val="24"/>
        </w:rPr>
        <w:t xml:space="preserve">5.1.1. Текущий </w:t>
      </w:r>
      <w:proofErr w:type="gramStart"/>
      <w:r w:rsidRPr="00EA1009">
        <w:rPr>
          <w:sz w:val="24"/>
        </w:rPr>
        <w:t>контроль за</w:t>
      </w:r>
      <w:proofErr w:type="gramEnd"/>
      <w:r w:rsidRPr="00EA1009">
        <w:rPr>
          <w:sz w:val="24"/>
        </w:rPr>
        <w:t xml:space="preserve"> соблюдением последовательности действий, определенных административными процедурами по осуществлению муниципального земельного контроля, и принятием решений осуществляется должностными лицами Администрации, ответственными за организацию и осуществление муниципального земельного контроля.</w:t>
      </w:r>
    </w:p>
    <w:p w:rsidR="008922E6" w:rsidRPr="00EA1009" w:rsidRDefault="008922E6" w:rsidP="00151D19">
      <w:pPr>
        <w:widowControl w:val="0"/>
        <w:ind w:firstLine="709"/>
        <w:jc w:val="both"/>
        <w:outlineLvl w:val="2"/>
        <w:rPr>
          <w:sz w:val="24"/>
        </w:rPr>
      </w:pPr>
      <w:r w:rsidRPr="00EA1009">
        <w:rPr>
          <w:sz w:val="24"/>
        </w:rPr>
        <w:t>5.1.2. Текущий контроль осуществляется путем проведения должностным лицом, ответственным за организацию и осуществление муниципального земельного контроля, проверок соблюдения и исполнения сотрудниками положений настоящего Административного регламента.</w:t>
      </w:r>
    </w:p>
    <w:p w:rsidR="008922E6" w:rsidRPr="00EA1009" w:rsidRDefault="008922E6" w:rsidP="00151D19">
      <w:pPr>
        <w:widowControl w:val="0"/>
        <w:ind w:firstLine="709"/>
        <w:jc w:val="both"/>
        <w:outlineLvl w:val="2"/>
        <w:rPr>
          <w:sz w:val="24"/>
        </w:rPr>
      </w:pPr>
      <w:r w:rsidRPr="00EA1009">
        <w:rPr>
          <w:sz w:val="24"/>
        </w:rPr>
        <w:t>5.1.3.  Проведение текущего контроля должно осуществляться не реже двух раз в год.</w:t>
      </w:r>
    </w:p>
    <w:p w:rsidR="008922E6" w:rsidRPr="00EA1009" w:rsidRDefault="008922E6" w:rsidP="00151D19">
      <w:pPr>
        <w:widowControl w:val="0"/>
        <w:ind w:firstLine="709"/>
        <w:jc w:val="both"/>
        <w:outlineLvl w:val="2"/>
        <w:rPr>
          <w:sz w:val="24"/>
        </w:rPr>
      </w:pPr>
    </w:p>
    <w:p w:rsidR="008922E6" w:rsidRPr="00EA1009" w:rsidRDefault="008922E6" w:rsidP="00151D19">
      <w:pPr>
        <w:widowControl w:val="0"/>
        <w:ind w:firstLine="709"/>
        <w:jc w:val="both"/>
        <w:outlineLvl w:val="2"/>
        <w:rPr>
          <w:b/>
          <w:sz w:val="24"/>
        </w:rPr>
      </w:pPr>
      <w:r w:rsidRPr="00EA1009">
        <w:rPr>
          <w:b/>
          <w:sz w:val="24"/>
        </w:rPr>
        <w:t xml:space="preserve">5.2. Порядок и периодичность осуществления плановых и внеплановых проверок полноты и качества осуществления муниципального земельного контроля, в том числе порядок и формы </w:t>
      </w:r>
      <w:proofErr w:type="gramStart"/>
      <w:r w:rsidRPr="00EA1009">
        <w:rPr>
          <w:b/>
          <w:sz w:val="24"/>
        </w:rPr>
        <w:t>контроля за</w:t>
      </w:r>
      <w:proofErr w:type="gramEnd"/>
      <w:r w:rsidRPr="00EA1009">
        <w:rPr>
          <w:b/>
          <w:sz w:val="24"/>
        </w:rPr>
        <w:t xml:space="preserve"> полнотой и качеством  осуществления муниципального земельного контроля.</w:t>
      </w:r>
    </w:p>
    <w:p w:rsidR="008922E6" w:rsidRPr="00EA1009" w:rsidRDefault="008922E6" w:rsidP="00151D19">
      <w:pPr>
        <w:widowControl w:val="0"/>
        <w:ind w:firstLine="709"/>
        <w:jc w:val="both"/>
        <w:outlineLvl w:val="2"/>
        <w:rPr>
          <w:sz w:val="24"/>
        </w:rPr>
      </w:pPr>
      <w:r w:rsidRPr="00EA1009">
        <w:rPr>
          <w:sz w:val="24"/>
        </w:rPr>
        <w:t xml:space="preserve">5.2.1. Порядок и периодичность проверок может носить плановый характер (осуществляться на основании квартальных и годовых планов работы Администрации) и внеплановый характер (проводиться по конкретному обращению заявителя или иных заинтересованных лиц). </w:t>
      </w:r>
    </w:p>
    <w:p w:rsidR="008922E6" w:rsidRPr="00EA1009" w:rsidRDefault="008922E6" w:rsidP="00151D19">
      <w:pPr>
        <w:widowControl w:val="0"/>
        <w:ind w:firstLine="709"/>
        <w:jc w:val="both"/>
        <w:outlineLvl w:val="2"/>
        <w:rPr>
          <w:sz w:val="24"/>
        </w:rPr>
      </w:pPr>
      <w:r w:rsidRPr="00EA1009">
        <w:rPr>
          <w:sz w:val="24"/>
        </w:rPr>
        <w:t>При проведении проверки могут рассматриваться все вопросы, связанные с осуществлением муниципального земельного контроля (комплексные проверки), или вопросы, связанные с исполнением отдельных административных процедур (тематические проверки).</w:t>
      </w:r>
    </w:p>
    <w:p w:rsidR="008922E6" w:rsidRPr="00EA1009" w:rsidRDefault="008922E6" w:rsidP="00151D19">
      <w:pPr>
        <w:autoSpaceDE w:val="0"/>
        <w:autoSpaceDN w:val="0"/>
        <w:adjustRightInd w:val="0"/>
        <w:ind w:firstLine="708"/>
        <w:jc w:val="both"/>
        <w:outlineLvl w:val="1"/>
        <w:rPr>
          <w:sz w:val="24"/>
        </w:rPr>
      </w:pPr>
      <w:r w:rsidRPr="00EA1009">
        <w:rPr>
          <w:sz w:val="24"/>
        </w:rPr>
        <w:t>5.2.2. Контроль полноты и качества осуществления муниципальной услуги  включает в себя проведение проверок, выявление и устранение нарушений прав заявителей, рассмотрение, принятие решений и подготовку ответов на их обращения, жалобы на решения, действия (бездействие) специалистов Администрации.</w:t>
      </w:r>
    </w:p>
    <w:p w:rsidR="008922E6" w:rsidRPr="00EA1009" w:rsidRDefault="008922E6" w:rsidP="00151D19">
      <w:pPr>
        <w:widowControl w:val="0"/>
        <w:ind w:firstLine="709"/>
        <w:jc w:val="both"/>
        <w:outlineLvl w:val="2"/>
        <w:rPr>
          <w:b/>
          <w:sz w:val="24"/>
        </w:rPr>
      </w:pPr>
      <w:r w:rsidRPr="00EA1009">
        <w:rPr>
          <w:b/>
          <w:sz w:val="24"/>
        </w:rPr>
        <w:t>5.3. Ответственность должностных лиц, осуществляющих муниципальный земельный контроль  за решения и действия (бездействие), принимаемые (осуществляемые) ими в ходе осуществления муниципального земельного контроля.</w:t>
      </w:r>
    </w:p>
    <w:p w:rsidR="008922E6" w:rsidRPr="00EA1009" w:rsidRDefault="008922E6" w:rsidP="00151D19">
      <w:pPr>
        <w:autoSpaceDE w:val="0"/>
        <w:autoSpaceDN w:val="0"/>
        <w:adjustRightInd w:val="0"/>
        <w:ind w:firstLine="708"/>
        <w:jc w:val="both"/>
        <w:outlineLvl w:val="2"/>
        <w:rPr>
          <w:bCs/>
          <w:sz w:val="24"/>
        </w:rPr>
      </w:pPr>
      <w:r w:rsidRPr="00EA1009">
        <w:rPr>
          <w:bCs/>
          <w:sz w:val="24"/>
        </w:rPr>
        <w:t xml:space="preserve"> За систематическое или грубое нарушение положений Административного регламента или иных нормативных правовых актов по вопросу рассмотрения обращений граждан виновные лица привлекаются к ответственности в соответствии с законодательством Российской Федерации.</w:t>
      </w:r>
    </w:p>
    <w:p w:rsidR="008922E6" w:rsidRPr="00EA1009" w:rsidRDefault="008922E6" w:rsidP="00151D19">
      <w:pPr>
        <w:widowControl w:val="0"/>
        <w:jc w:val="both"/>
        <w:rPr>
          <w:b/>
          <w:sz w:val="24"/>
        </w:rPr>
      </w:pPr>
    </w:p>
    <w:p w:rsidR="008922E6" w:rsidRPr="00EA1009" w:rsidRDefault="008922E6" w:rsidP="00151D19">
      <w:pPr>
        <w:widowControl w:val="0"/>
        <w:jc w:val="both"/>
        <w:rPr>
          <w:b/>
          <w:sz w:val="24"/>
        </w:rPr>
      </w:pPr>
      <w:r w:rsidRPr="00EA1009">
        <w:rPr>
          <w:b/>
          <w:sz w:val="24"/>
        </w:rPr>
        <w:t>5.4. Положения, характеризующие требования к порядку и формам</w:t>
      </w:r>
    </w:p>
    <w:p w:rsidR="008922E6" w:rsidRPr="00EA1009" w:rsidRDefault="008922E6" w:rsidP="00151D19">
      <w:pPr>
        <w:widowControl w:val="0"/>
        <w:jc w:val="both"/>
        <w:rPr>
          <w:b/>
          <w:sz w:val="24"/>
        </w:rPr>
      </w:pPr>
      <w:r w:rsidRPr="00EA1009">
        <w:rPr>
          <w:b/>
          <w:sz w:val="24"/>
        </w:rPr>
        <w:t xml:space="preserve"> </w:t>
      </w:r>
      <w:proofErr w:type="gramStart"/>
      <w:r w:rsidRPr="00EA1009">
        <w:rPr>
          <w:b/>
          <w:sz w:val="24"/>
        </w:rPr>
        <w:t>контроля за</w:t>
      </w:r>
      <w:proofErr w:type="gramEnd"/>
      <w:r w:rsidRPr="00EA1009">
        <w:rPr>
          <w:b/>
          <w:sz w:val="24"/>
        </w:rPr>
        <w:t xml:space="preserve"> осуществлением муниципального земельного контроля,</w:t>
      </w:r>
    </w:p>
    <w:p w:rsidR="008922E6" w:rsidRPr="00EA1009" w:rsidRDefault="008922E6" w:rsidP="00151D19">
      <w:pPr>
        <w:widowControl w:val="0"/>
        <w:jc w:val="both"/>
        <w:rPr>
          <w:b/>
          <w:sz w:val="24"/>
        </w:rPr>
      </w:pPr>
      <w:r w:rsidRPr="00EA1009">
        <w:rPr>
          <w:b/>
          <w:sz w:val="24"/>
        </w:rPr>
        <w:t xml:space="preserve"> в том числе со стороны граждан, объединений и организаций.</w:t>
      </w:r>
    </w:p>
    <w:p w:rsidR="008922E6" w:rsidRPr="00EA1009" w:rsidRDefault="008922E6" w:rsidP="00151D19">
      <w:pPr>
        <w:autoSpaceDE w:val="0"/>
        <w:autoSpaceDN w:val="0"/>
        <w:adjustRightInd w:val="0"/>
        <w:ind w:firstLine="708"/>
        <w:jc w:val="both"/>
        <w:outlineLvl w:val="2"/>
        <w:rPr>
          <w:bCs/>
          <w:sz w:val="24"/>
        </w:rPr>
      </w:pPr>
      <w:r w:rsidRPr="00EA1009">
        <w:rPr>
          <w:bCs/>
          <w:sz w:val="24"/>
        </w:rPr>
        <w:t xml:space="preserve">5.4.1. </w:t>
      </w:r>
      <w:proofErr w:type="gramStart"/>
      <w:r w:rsidRPr="00EA1009">
        <w:rPr>
          <w:bCs/>
          <w:sz w:val="24"/>
        </w:rPr>
        <w:t>Контроль за</w:t>
      </w:r>
      <w:proofErr w:type="gramEnd"/>
      <w:r w:rsidRPr="00EA1009">
        <w:rPr>
          <w:bCs/>
          <w:sz w:val="24"/>
        </w:rPr>
        <w:t xml:space="preserve"> </w:t>
      </w:r>
      <w:r w:rsidRPr="00EA1009">
        <w:rPr>
          <w:sz w:val="24"/>
        </w:rPr>
        <w:t>осуществлением муниципального земельного контроля</w:t>
      </w:r>
      <w:r w:rsidRPr="00EA1009">
        <w:rPr>
          <w:bCs/>
          <w:sz w:val="24"/>
        </w:rPr>
        <w:t xml:space="preserve"> со стороны уполномоченных должностных лиц Администрации должен быть постоянным, всесторонним и объективным.</w:t>
      </w:r>
    </w:p>
    <w:p w:rsidR="008922E6" w:rsidRPr="00EA1009" w:rsidRDefault="008922E6" w:rsidP="00151D19">
      <w:pPr>
        <w:autoSpaceDE w:val="0"/>
        <w:autoSpaceDN w:val="0"/>
        <w:adjustRightInd w:val="0"/>
        <w:ind w:firstLine="708"/>
        <w:jc w:val="both"/>
        <w:outlineLvl w:val="2"/>
        <w:rPr>
          <w:bCs/>
          <w:sz w:val="24"/>
        </w:rPr>
      </w:pPr>
      <w:r w:rsidRPr="00EA1009">
        <w:rPr>
          <w:bCs/>
          <w:sz w:val="24"/>
        </w:rPr>
        <w:t xml:space="preserve">5.4.2. Контроль за </w:t>
      </w:r>
      <w:r w:rsidRPr="00EA1009">
        <w:rPr>
          <w:sz w:val="24"/>
        </w:rPr>
        <w:t>осуществления муниципального земельного контроля</w:t>
      </w:r>
      <w:r w:rsidRPr="00EA1009">
        <w:rPr>
          <w:bCs/>
          <w:sz w:val="24"/>
        </w:rPr>
        <w:t xml:space="preserve"> со стороны граждан осуществляется путем получения информации о наличии в действиях (бездействии) </w:t>
      </w:r>
      <w:r w:rsidRPr="00EA1009">
        <w:rPr>
          <w:bCs/>
          <w:sz w:val="24"/>
        </w:rPr>
        <w:lastRenderedPageBreak/>
        <w:t xml:space="preserve">ответственных должностных лиц Администрации, а также принимаемых ими решениях, нарушений положений Административного регламента и иных нормативных правовых актов, устанавливающих требования к </w:t>
      </w:r>
      <w:r w:rsidRPr="00EA1009">
        <w:rPr>
          <w:sz w:val="24"/>
        </w:rPr>
        <w:t xml:space="preserve">осуществлению муниципального земельного контроля. </w:t>
      </w:r>
    </w:p>
    <w:p w:rsidR="008922E6" w:rsidRPr="00EA1009" w:rsidRDefault="008922E6" w:rsidP="00151D19">
      <w:pPr>
        <w:pStyle w:val="ConsPlusNormal"/>
        <w:ind w:firstLine="0"/>
        <w:jc w:val="both"/>
        <w:rPr>
          <w:rFonts w:ascii="Times New Roman" w:hAnsi="Times New Roman" w:cs="Times New Roman"/>
          <w:sz w:val="24"/>
          <w:szCs w:val="24"/>
        </w:rPr>
      </w:pPr>
      <w:r w:rsidRPr="00EA1009">
        <w:rPr>
          <w:rFonts w:ascii="Times New Roman" w:hAnsi="Times New Roman" w:cs="Times New Roman"/>
          <w:sz w:val="24"/>
          <w:szCs w:val="24"/>
        </w:rPr>
        <w:t xml:space="preserve">   </w:t>
      </w:r>
    </w:p>
    <w:p w:rsidR="008922E6" w:rsidRPr="00EA1009" w:rsidRDefault="008922E6" w:rsidP="00151D19">
      <w:pPr>
        <w:widowControl w:val="0"/>
        <w:jc w:val="both"/>
        <w:outlineLvl w:val="2"/>
        <w:rPr>
          <w:b/>
          <w:sz w:val="24"/>
        </w:rPr>
      </w:pPr>
      <w:r w:rsidRPr="00EA1009">
        <w:rPr>
          <w:b/>
          <w:sz w:val="24"/>
        </w:rPr>
        <w:t>6. Досудебный (внесудебный) порядок обжалований решений и действий (бездействия) органа осуществляющего муниципальный земельный контроль, а также его должностных лиц</w:t>
      </w:r>
    </w:p>
    <w:p w:rsidR="008922E6" w:rsidRPr="00EA1009" w:rsidRDefault="008922E6" w:rsidP="00151D19">
      <w:pPr>
        <w:pStyle w:val="ConsPlusNormal"/>
        <w:ind w:firstLine="706"/>
        <w:jc w:val="both"/>
        <w:rPr>
          <w:rFonts w:ascii="Times New Roman" w:hAnsi="Times New Roman" w:cs="Times New Roman"/>
          <w:sz w:val="24"/>
          <w:szCs w:val="24"/>
        </w:rPr>
      </w:pPr>
      <w:r w:rsidRPr="00EA1009">
        <w:rPr>
          <w:rFonts w:ascii="Times New Roman" w:hAnsi="Times New Roman" w:cs="Times New Roman"/>
          <w:sz w:val="24"/>
          <w:szCs w:val="24"/>
        </w:rPr>
        <w:t xml:space="preserve">6.1.Действия (бездействие) должностных лиц, осуществляющих муниципальный земельный контроль, а также принятые ими решения в ходе осуществления муниципального земельного контроля могут быть обжалованы заявителем в досудебном (внесудебном) порядке главе администрации </w:t>
      </w:r>
      <w:r w:rsidR="00703719">
        <w:rPr>
          <w:rFonts w:ascii="Times New Roman" w:hAnsi="Times New Roman" w:cs="Times New Roman"/>
          <w:sz w:val="24"/>
          <w:szCs w:val="24"/>
        </w:rPr>
        <w:t>Криводановского сельсовета Новосибирского района Новосибирской области</w:t>
      </w:r>
      <w:r w:rsidRPr="00EA1009">
        <w:rPr>
          <w:rFonts w:ascii="Times New Roman" w:hAnsi="Times New Roman" w:cs="Times New Roman"/>
          <w:sz w:val="24"/>
          <w:szCs w:val="24"/>
        </w:rPr>
        <w:t xml:space="preserve"> по адресу: </w:t>
      </w:r>
      <w:r w:rsidR="00703719">
        <w:rPr>
          <w:rFonts w:ascii="Times New Roman" w:hAnsi="Times New Roman" w:cs="Times New Roman"/>
          <w:sz w:val="24"/>
          <w:szCs w:val="24"/>
        </w:rPr>
        <w:t>Новосибирская область</w:t>
      </w:r>
      <w:r w:rsidRPr="00EA1009">
        <w:rPr>
          <w:rFonts w:ascii="Times New Roman" w:hAnsi="Times New Roman" w:cs="Times New Roman"/>
          <w:sz w:val="24"/>
          <w:szCs w:val="24"/>
        </w:rPr>
        <w:t xml:space="preserve">, </w:t>
      </w:r>
      <w:r>
        <w:rPr>
          <w:rFonts w:ascii="Times New Roman" w:hAnsi="Times New Roman" w:cs="Times New Roman"/>
          <w:sz w:val="24"/>
          <w:szCs w:val="24"/>
        </w:rPr>
        <w:t xml:space="preserve"> </w:t>
      </w:r>
      <w:r w:rsidR="00703719">
        <w:rPr>
          <w:rFonts w:ascii="Times New Roman" w:hAnsi="Times New Roman" w:cs="Times New Roman"/>
          <w:sz w:val="24"/>
          <w:szCs w:val="24"/>
        </w:rPr>
        <w:t>Новосибирский</w:t>
      </w:r>
      <w:r>
        <w:rPr>
          <w:rFonts w:ascii="Times New Roman" w:hAnsi="Times New Roman" w:cs="Times New Roman"/>
          <w:sz w:val="24"/>
          <w:szCs w:val="24"/>
        </w:rPr>
        <w:t xml:space="preserve"> </w:t>
      </w:r>
      <w:r w:rsidRPr="00EA1009">
        <w:rPr>
          <w:rFonts w:ascii="Times New Roman" w:hAnsi="Times New Roman" w:cs="Times New Roman"/>
          <w:sz w:val="24"/>
          <w:szCs w:val="24"/>
        </w:rPr>
        <w:t xml:space="preserve">район, село </w:t>
      </w:r>
      <w:r>
        <w:rPr>
          <w:rFonts w:ascii="Times New Roman" w:hAnsi="Times New Roman" w:cs="Times New Roman"/>
          <w:sz w:val="24"/>
          <w:szCs w:val="24"/>
        </w:rPr>
        <w:t xml:space="preserve"> </w:t>
      </w:r>
      <w:r w:rsidR="00703719">
        <w:rPr>
          <w:rFonts w:ascii="Times New Roman" w:hAnsi="Times New Roman" w:cs="Times New Roman"/>
          <w:sz w:val="24"/>
          <w:szCs w:val="24"/>
        </w:rPr>
        <w:t>Криводановка</w:t>
      </w:r>
      <w:r w:rsidRPr="00EA1009">
        <w:rPr>
          <w:rFonts w:ascii="Times New Roman" w:hAnsi="Times New Roman" w:cs="Times New Roman"/>
          <w:sz w:val="24"/>
          <w:szCs w:val="24"/>
        </w:rPr>
        <w:t xml:space="preserve">,  </w:t>
      </w:r>
      <w:r w:rsidR="00703719">
        <w:rPr>
          <w:rFonts w:ascii="Times New Roman" w:hAnsi="Times New Roman" w:cs="Times New Roman"/>
          <w:sz w:val="24"/>
          <w:szCs w:val="24"/>
        </w:rPr>
        <w:t>Микрорайон</w:t>
      </w:r>
      <w:r>
        <w:rPr>
          <w:rFonts w:ascii="Times New Roman" w:hAnsi="Times New Roman" w:cs="Times New Roman"/>
          <w:sz w:val="24"/>
          <w:szCs w:val="24"/>
        </w:rPr>
        <w:t xml:space="preserve">, </w:t>
      </w:r>
      <w:r w:rsidR="00703719">
        <w:rPr>
          <w:rFonts w:ascii="Times New Roman" w:hAnsi="Times New Roman" w:cs="Times New Roman"/>
          <w:sz w:val="24"/>
          <w:szCs w:val="24"/>
        </w:rPr>
        <w:t>1</w:t>
      </w:r>
      <w:r w:rsidRPr="00EA1009">
        <w:rPr>
          <w:rFonts w:ascii="Times New Roman" w:hAnsi="Times New Roman" w:cs="Times New Roman"/>
          <w:sz w:val="24"/>
          <w:szCs w:val="24"/>
        </w:rPr>
        <w:t>, телефон 8(</w:t>
      </w:r>
      <w:r w:rsidR="00703719">
        <w:rPr>
          <w:rFonts w:ascii="Times New Roman" w:hAnsi="Times New Roman" w:cs="Times New Roman"/>
          <w:sz w:val="24"/>
          <w:szCs w:val="24"/>
        </w:rPr>
        <w:t>383</w:t>
      </w:r>
      <w:r w:rsidRPr="00EA1009">
        <w:rPr>
          <w:rFonts w:ascii="Times New Roman" w:hAnsi="Times New Roman" w:cs="Times New Roman"/>
          <w:sz w:val="24"/>
          <w:szCs w:val="24"/>
        </w:rPr>
        <w:t xml:space="preserve">) </w:t>
      </w:r>
      <w:r w:rsidR="00703719">
        <w:rPr>
          <w:rFonts w:ascii="Times New Roman" w:hAnsi="Times New Roman" w:cs="Times New Roman"/>
          <w:sz w:val="24"/>
          <w:szCs w:val="24"/>
        </w:rPr>
        <w:t>297</w:t>
      </w:r>
      <w:r w:rsidRPr="00EA1009">
        <w:rPr>
          <w:rFonts w:ascii="Times New Roman" w:hAnsi="Times New Roman" w:cs="Times New Roman"/>
          <w:sz w:val="24"/>
          <w:szCs w:val="24"/>
        </w:rPr>
        <w:t>-</w:t>
      </w:r>
      <w:r w:rsidR="00703719">
        <w:rPr>
          <w:rFonts w:ascii="Times New Roman" w:hAnsi="Times New Roman" w:cs="Times New Roman"/>
          <w:sz w:val="24"/>
          <w:szCs w:val="24"/>
        </w:rPr>
        <w:t>1</w:t>
      </w:r>
      <w:r>
        <w:rPr>
          <w:rFonts w:ascii="Times New Roman" w:hAnsi="Times New Roman" w:cs="Times New Roman"/>
          <w:sz w:val="24"/>
          <w:szCs w:val="24"/>
        </w:rPr>
        <w:t>1</w:t>
      </w:r>
      <w:r w:rsidRPr="00EA1009">
        <w:rPr>
          <w:rFonts w:ascii="Times New Roman" w:hAnsi="Times New Roman" w:cs="Times New Roman"/>
          <w:sz w:val="24"/>
          <w:szCs w:val="24"/>
        </w:rPr>
        <w:t>-</w:t>
      </w:r>
      <w:r>
        <w:rPr>
          <w:rFonts w:ascii="Times New Roman" w:hAnsi="Times New Roman" w:cs="Times New Roman"/>
          <w:sz w:val="24"/>
          <w:szCs w:val="24"/>
        </w:rPr>
        <w:t>3</w:t>
      </w:r>
      <w:r w:rsidR="00703719">
        <w:rPr>
          <w:rFonts w:ascii="Times New Roman" w:hAnsi="Times New Roman" w:cs="Times New Roman"/>
          <w:sz w:val="24"/>
          <w:szCs w:val="24"/>
        </w:rPr>
        <w:t>8</w:t>
      </w:r>
      <w:r w:rsidRPr="00EA1009">
        <w:rPr>
          <w:rFonts w:ascii="Times New Roman" w:hAnsi="Times New Roman" w:cs="Times New Roman"/>
          <w:sz w:val="24"/>
          <w:szCs w:val="24"/>
        </w:rPr>
        <w:t>.</w:t>
      </w:r>
    </w:p>
    <w:p w:rsidR="008922E6" w:rsidRPr="00EA1009" w:rsidRDefault="008922E6" w:rsidP="00151D19">
      <w:pPr>
        <w:autoSpaceDE w:val="0"/>
        <w:autoSpaceDN w:val="0"/>
        <w:adjustRightInd w:val="0"/>
        <w:ind w:firstLine="708"/>
        <w:jc w:val="both"/>
        <w:outlineLvl w:val="1"/>
        <w:rPr>
          <w:sz w:val="24"/>
        </w:rPr>
      </w:pPr>
      <w:r w:rsidRPr="00EA1009">
        <w:rPr>
          <w:sz w:val="24"/>
        </w:rPr>
        <w:t xml:space="preserve">6.2. Предметом досудебного (внесудебного) обжалования является решение или действие (бездействие) должностного лица, осуществляющего муниципальный земельный контроль по обращению гражданина, индивидуального предпринимателя либо юридического лица, принятое им в ходе осуществления муниципального земельного контроля. </w:t>
      </w:r>
    </w:p>
    <w:p w:rsidR="008922E6" w:rsidRPr="00EA1009" w:rsidRDefault="008922E6" w:rsidP="00151D19">
      <w:pPr>
        <w:widowControl w:val="0"/>
        <w:ind w:firstLine="709"/>
        <w:jc w:val="both"/>
        <w:outlineLvl w:val="2"/>
        <w:rPr>
          <w:sz w:val="24"/>
        </w:rPr>
      </w:pPr>
      <w:r w:rsidRPr="00EA1009">
        <w:rPr>
          <w:sz w:val="24"/>
        </w:rPr>
        <w:t>6.3. Основанием для начала досудебного (внесудебного) обжалования является поступление жалобы (обращения) в Администрацию.</w:t>
      </w:r>
    </w:p>
    <w:p w:rsidR="008922E6" w:rsidRPr="00EA1009" w:rsidRDefault="008922E6" w:rsidP="00151D19">
      <w:pPr>
        <w:autoSpaceDE w:val="0"/>
        <w:autoSpaceDN w:val="0"/>
        <w:adjustRightInd w:val="0"/>
        <w:ind w:firstLine="708"/>
        <w:jc w:val="both"/>
        <w:outlineLvl w:val="1"/>
        <w:rPr>
          <w:sz w:val="24"/>
        </w:rPr>
      </w:pPr>
      <w:r w:rsidRPr="00EA1009">
        <w:rPr>
          <w:sz w:val="24"/>
        </w:rPr>
        <w:t>6.4. Гражданин имеет право на получение информации и документов, необходимых для обоснования и рассмотрения жалобы (претензии).</w:t>
      </w:r>
    </w:p>
    <w:p w:rsidR="008922E6" w:rsidRPr="00EA1009" w:rsidRDefault="008922E6" w:rsidP="00151D19">
      <w:pPr>
        <w:widowControl w:val="0"/>
        <w:ind w:firstLine="709"/>
        <w:jc w:val="both"/>
        <w:outlineLvl w:val="2"/>
        <w:rPr>
          <w:sz w:val="24"/>
        </w:rPr>
      </w:pPr>
      <w:r w:rsidRPr="00EA1009">
        <w:rPr>
          <w:sz w:val="24"/>
        </w:rPr>
        <w:t>6.5. Жалоба подлежит рассмотрению в течение пятнадцати  рабочих дней со дня её регистрации, а в случае обжалования отказа Администрации в  приеме документов у заявителя либо в исправлении допущенных опечаток или ошибок или в случае обжалования нарушения установленного срока таких исправлений – в течени</w:t>
      </w:r>
      <w:proofErr w:type="gramStart"/>
      <w:r w:rsidRPr="00EA1009">
        <w:rPr>
          <w:sz w:val="24"/>
        </w:rPr>
        <w:t>и</w:t>
      </w:r>
      <w:proofErr w:type="gramEnd"/>
      <w:r w:rsidRPr="00EA1009">
        <w:rPr>
          <w:sz w:val="24"/>
        </w:rPr>
        <w:t xml:space="preserve"> пяти рабочих дней со дня ее регистрации. </w:t>
      </w:r>
    </w:p>
    <w:p w:rsidR="008922E6" w:rsidRPr="00EA1009" w:rsidRDefault="008922E6" w:rsidP="00151D19">
      <w:pPr>
        <w:widowControl w:val="0"/>
        <w:ind w:firstLine="709"/>
        <w:jc w:val="both"/>
        <w:outlineLvl w:val="2"/>
        <w:rPr>
          <w:sz w:val="24"/>
        </w:rPr>
      </w:pPr>
      <w:r w:rsidRPr="00EA1009">
        <w:rPr>
          <w:sz w:val="24"/>
        </w:rPr>
        <w:t>6.6. По результатам рассмотрения жалобы должностное лицо, ответственное за рассмотрение жалобы, принимает решение об удовлетворении требований заявителя либо об отказе в их удовлетворении.</w:t>
      </w:r>
    </w:p>
    <w:p w:rsidR="008922E6" w:rsidRPr="00EA1009" w:rsidRDefault="008922E6" w:rsidP="00151D19">
      <w:pPr>
        <w:widowControl w:val="0"/>
        <w:ind w:firstLine="709"/>
        <w:jc w:val="both"/>
        <w:outlineLvl w:val="2"/>
        <w:rPr>
          <w:sz w:val="24"/>
        </w:rPr>
      </w:pPr>
      <w:r w:rsidRPr="00EA1009">
        <w:rPr>
          <w:sz w:val="24"/>
        </w:rPr>
        <w:t>Письменный ответ, содержащий результаты рассмотрения жалобы, выдается или направляется заявителю.</w:t>
      </w:r>
    </w:p>
    <w:p w:rsidR="008922E6" w:rsidRPr="00EA1009" w:rsidRDefault="008922E6" w:rsidP="00151D19">
      <w:pPr>
        <w:widowControl w:val="0"/>
        <w:autoSpaceDE w:val="0"/>
        <w:autoSpaceDN w:val="0"/>
        <w:adjustRightInd w:val="0"/>
        <w:jc w:val="both"/>
        <w:outlineLvl w:val="2"/>
        <w:rPr>
          <w:sz w:val="24"/>
        </w:rPr>
      </w:pPr>
    </w:p>
    <w:p w:rsidR="008922E6" w:rsidRPr="00EA1009" w:rsidRDefault="008922E6" w:rsidP="00151D19">
      <w:pPr>
        <w:widowControl w:val="0"/>
        <w:autoSpaceDE w:val="0"/>
        <w:autoSpaceDN w:val="0"/>
        <w:adjustRightInd w:val="0"/>
        <w:jc w:val="both"/>
        <w:outlineLvl w:val="2"/>
        <w:rPr>
          <w:sz w:val="24"/>
        </w:rPr>
      </w:pPr>
    </w:p>
    <w:p w:rsidR="008922E6" w:rsidRDefault="008922E6" w:rsidP="00151D19">
      <w:pPr>
        <w:pStyle w:val="ConsPlusNormal"/>
        <w:ind w:left="4248" w:firstLine="0"/>
        <w:jc w:val="both"/>
        <w:rPr>
          <w:rFonts w:ascii="Times New Roman" w:hAnsi="Times New Roman" w:cs="Times New Roman"/>
          <w:sz w:val="24"/>
          <w:szCs w:val="24"/>
        </w:rPr>
      </w:pPr>
    </w:p>
    <w:p w:rsidR="008922E6" w:rsidRDefault="008922E6" w:rsidP="00151D19">
      <w:pPr>
        <w:pStyle w:val="ConsPlusNormal"/>
        <w:ind w:left="4248" w:firstLine="0"/>
        <w:jc w:val="both"/>
        <w:rPr>
          <w:rFonts w:ascii="Times New Roman" w:hAnsi="Times New Roman" w:cs="Times New Roman"/>
          <w:sz w:val="24"/>
          <w:szCs w:val="24"/>
        </w:rPr>
      </w:pPr>
    </w:p>
    <w:p w:rsidR="008922E6" w:rsidRDefault="008922E6" w:rsidP="00151D19">
      <w:pPr>
        <w:pStyle w:val="ConsPlusNormal"/>
        <w:ind w:left="4248" w:firstLine="0"/>
        <w:jc w:val="both"/>
        <w:rPr>
          <w:rFonts w:ascii="Times New Roman" w:hAnsi="Times New Roman" w:cs="Times New Roman"/>
          <w:sz w:val="24"/>
          <w:szCs w:val="24"/>
        </w:rPr>
      </w:pPr>
    </w:p>
    <w:p w:rsidR="008922E6" w:rsidRDefault="008922E6" w:rsidP="00151D19">
      <w:pPr>
        <w:pStyle w:val="ConsPlusNormal"/>
        <w:ind w:left="4248" w:firstLine="0"/>
        <w:jc w:val="both"/>
        <w:rPr>
          <w:rFonts w:ascii="Times New Roman" w:hAnsi="Times New Roman" w:cs="Times New Roman"/>
          <w:sz w:val="24"/>
          <w:szCs w:val="24"/>
        </w:rPr>
      </w:pPr>
    </w:p>
    <w:p w:rsidR="008922E6" w:rsidRPr="00EA1009" w:rsidRDefault="008922E6" w:rsidP="00151D19">
      <w:pPr>
        <w:pStyle w:val="ConsPlusNormal"/>
        <w:ind w:left="4248" w:firstLine="0"/>
        <w:jc w:val="both"/>
        <w:rPr>
          <w:rFonts w:ascii="Times New Roman" w:hAnsi="Times New Roman" w:cs="Times New Roman"/>
          <w:sz w:val="24"/>
          <w:szCs w:val="24"/>
        </w:rPr>
      </w:pPr>
    </w:p>
    <w:p w:rsidR="008922E6" w:rsidRPr="00EA1009" w:rsidRDefault="008922E6" w:rsidP="00151D19">
      <w:pPr>
        <w:pStyle w:val="ConsPlusNormal"/>
        <w:ind w:left="4248" w:firstLine="0"/>
        <w:jc w:val="both"/>
        <w:rPr>
          <w:rFonts w:ascii="Times New Roman" w:hAnsi="Times New Roman" w:cs="Times New Roman"/>
          <w:sz w:val="24"/>
          <w:szCs w:val="24"/>
        </w:rPr>
      </w:pPr>
    </w:p>
    <w:p w:rsidR="008922E6" w:rsidRDefault="008922E6" w:rsidP="00151D19">
      <w:pPr>
        <w:pStyle w:val="30"/>
        <w:rPr>
          <w:rFonts w:ascii="Times New Roman" w:hAnsi="Times New Roman" w:cs="Times New Roman"/>
          <w:sz w:val="24"/>
          <w:szCs w:val="24"/>
        </w:rPr>
      </w:pPr>
    </w:p>
    <w:p w:rsidR="008922E6" w:rsidRDefault="008922E6" w:rsidP="00151D19">
      <w:pPr>
        <w:pStyle w:val="30"/>
        <w:rPr>
          <w:rFonts w:ascii="Times New Roman" w:hAnsi="Times New Roman" w:cs="Times New Roman"/>
          <w:sz w:val="24"/>
          <w:szCs w:val="24"/>
        </w:rPr>
      </w:pPr>
    </w:p>
    <w:p w:rsidR="008922E6" w:rsidRDefault="008922E6" w:rsidP="00151D19">
      <w:pPr>
        <w:pStyle w:val="30"/>
        <w:rPr>
          <w:rFonts w:ascii="Times New Roman" w:hAnsi="Times New Roman" w:cs="Times New Roman"/>
          <w:sz w:val="24"/>
          <w:szCs w:val="24"/>
        </w:rPr>
      </w:pPr>
    </w:p>
    <w:p w:rsidR="008922E6" w:rsidRDefault="008922E6" w:rsidP="00151D19">
      <w:pPr>
        <w:pStyle w:val="30"/>
        <w:rPr>
          <w:rFonts w:ascii="Times New Roman" w:hAnsi="Times New Roman" w:cs="Times New Roman"/>
          <w:sz w:val="24"/>
          <w:szCs w:val="24"/>
        </w:rPr>
      </w:pPr>
    </w:p>
    <w:p w:rsidR="008922E6" w:rsidRDefault="008922E6" w:rsidP="00151D19">
      <w:pPr>
        <w:pStyle w:val="30"/>
        <w:rPr>
          <w:rFonts w:ascii="Times New Roman" w:hAnsi="Times New Roman" w:cs="Times New Roman"/>
          <w:sz w:val="24"/>
          <w:szCs w:val="24"/>
        </w:rPr>
      </w:pPr>
    </w:p>
    <w:p w:rsidR="002F3D75" w:rsidRDefault="002F3D75">
      <w:pPr>
        <w:spacing w:after="200" w:line="276" w:lineRule="auto"/>
        <w:rPr>
          <w:rFonts w:eastAsiaTheme="minorHAnsi"/>
          <w:sz w:val="24"/>
          <w:szCs w:val="24"/>
        </w:rPr>
      </w:pPr>
      <w:r>
        <w:rPr>
          <w:sz w:val="24"/>
          <w:szCs w:val="24"/>
        </w:rPr>
        <w:br w:type="page"/>
      </w:r>
    </w:p>
    <w:p w:rsidR="008922E6" w:rsidRPr="00FB249A" w:rsidRDefault="008922E6" w:rsidP="002F3D75">
      <w:pPr>
        <w:pStyle w:val="30"/>
        <w:jc w:val="right"/>
        <w:rPr>
          <w:rFonts w:ascii="Times New Roman" w:hAnsi="Times New Roman" w:cs="Times New Roman"/>
          <w:b/>
          <w:sz w:val="22"/>
          <w:szCs w:val="22"/>
        </w:rPr>
      </w:pPr>
      <w:r w:rsidRPr="00FB249A">
        <w:rPr>
          <w:rFonts w:ascii="Times New Roman" w:hAnsi="Times New Roman" w:cs="Times New Roman"/>
          <w:b/>
          <w:sz w:val="22"/>
          <w:szCs w:val="22"/>
        </w:rPr>
        <w:lastRenderedPageBreak/>
        <w:t xml:space="preserve">Приложение 1 </w:t>
      </w:r>
    </w:p>
    <w:p w:rsidR="002F3D75" w:rsidRPr="00FB249A" w:rsidRDefault="008922E6" w:rsidP="002F3D75">
      <w:pPr>
        <w:pStyle w:val="30"/>
        <w:jc w:val="right"/>
        <w:rPr>
          <w:rFonts w:ascii="Times New Roman" w:hAnsi="Times New Roman" w:cs="Times New Roman"/>
          <w:b/>
          <w:sz w:val="22"/>
          <w:szCs w:val="22"/>
        </w:rPr>
      </w:pPr>
      <w:r w:rsidRPr="00FB249A">
        <w:rPr>
          <w:rFonts w:ascii="Times New Roman" w:hAnsi="Times New Roman" w:cs="Times New Roman"/>
          <w:b/>
          <w:sz w:val="22"/>
          <w:szCs w:val="22"/>
        </w:rPr>
        <w:t>к</w:t>
      </w:r>
      <w:r w:rsidR="002F3D75" w:rsidRPr="00FB249A">
        <w:rPr>
          <w:rFonts w:ascii="Times New Roman" w:hAnsi="Times New Roman" w:cs="Times New Roman"/>
          <w:b/>
          <w:sz w:val="22"/>
          <w:szCs w:val="22"/>
        </w:rPr>
        <w:t xml:space="preserve"> </w:t>
      </w:r>
      <w:r w:rsidRPr="00FB249A">
        <w:rPr>
          <w:rFonts w:ascii="Times New Roman" w:hAnsi="Times New Roman" w:cs="Times New Roman"/>
          <w:b/>
          <w:sz w:val="22"/>
          <w:szCs w:val="22"/>
        </w:rPr>
        <w:t xml:space="preserve">административному регламенту «Осуществление муниципального земельного контроля на территории </w:t>
      </w:r>
      <w:r w:rsidR="002F3D75" w:rsidRPr="00FB249A">
        <w:rPr>
          <w:rFonts w:ascii="Times New Roman" w:hAnsi="Times New Roman" w:cs="Times New Roman"/>
          <w:b/>
          <w:sz w:val="22"/>
          <w:szCs w:val="22"/>
        </w:rPr>
        <w:t>Криводановского</w:t>
      </w:r>
      <w:r w:rsidRPr="00FB249A">
        <w:rPr>
          <w:rFonts w:ascii="Times New Roman" w:hAnsi="Times New Roman" w:cs="Times New Roman"/>
          <w:b/>
          <w:sz w:val="22"/>
          <w:szCs w:val="22"/>
        </w:rPr>
        <w:t xml:space="preserve"> сельского </w:t>
      </w:r>
      <w:r w:rsidR="002F3D75" w:rsidRPr="00FB249A">
        <w:rPr>
          <w:rFonts w:ascii="Times New Roman" w:hAnsi="Times New Roman" w:cs="Times New Roman"/>
          <w:b/>
          <w:sz w:val="22"/>
          <w:szCs w:val="22"/>
        </w:rPr>
        <w:t xml:space="preserve">Новосибирского </w:t>
      </w:r>
      <w:r w:rsidRPr="00FB249A">
        <w:rPr>
          <w:rFonts w:ascii="Times New Roman" w:hAnsi="Times New Roman" w:cs="Times New Roman"/>
          <w:b/>
          <w:sz w:val="22"/>
          <w:szCs w:val="22"/>
        </w:rPr>
        <w:t>района</w:t>
      </w:r>
    </w:p>
    <w:p w:rsidR="008922E6" w:rsidRPr="00FB249A" w:rsidRDefault="002F3D75" w:rsidP="002F3D75">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Новосибирской </w:t>
      </w:r>
      <w:r w:rsidR="008922E6" w:rsidRPr="00FB249A">
        <w:rPr>
          <w:rFonts w:ascii="Times New Roman" w:hAnsi="Times New Roman" w:cs="Times New Roman"/>
          <w:b/>
          <w:sz w:val="22"/>
          <w:szCs w:val="22"/>
        </w:rPr>
        <w:t xml:space="preserve">области» </w:t>
      </w:r>
    </w:p>
    <w:p w:rsidR="008922E6" w:rsidRPr="002F3D75" w:rsidRDefault="008922E6" w:rsidP="002F3D75">
      <w:pPr>
        <w:pStyle w:val="ConsPlusNormal"/>
        <w:ind w:left="5664" w:firstLine="6"/>
        <w:jc w:val="right"/>
        <w:rPr>
          <w:rFonts w:ascii="Times New Roman" w:hAnsi="Times New Roman" w:cs="Times New Roman"/>
          <w:sz w:val="22"/>
          <w:szCs w:val="22"/>
        </w:rPr>
      </w:pPr>
    </w:p>
    <w:p w:rsidR="008922E6" w:rsidRPr="00EA1009" w:rsidRDefault="008922E6" w:rsidP="00D05DA0">
      <w:pPr>
        <w:jc w:val="center"/>
        <w:rPr>
          <w:sz w:val="24"/>
        </w:rPr>
      </w:pPr>
    </w:p>
    <w:p w:rsidR="008922E6" w:rsidRPr="00EA1009" w:rsidRDefault="008922E6" w:rsidP="00D05DA0">
      <w:pPr>
        <w:jc w:val="center"/>
        <w:rPr>
          <w:sz w:val="24"/>
        </w:rPr>
      </w:pPr>
      <w:r w:rsidRPr="00EA1009">
        <w:rPr>
          <w:sz w:val="24"/>
        </w:rPr>
        <w:t>БЛОК-СХЕМА</w:t>
      </w:r>
    </w:p>
    <w:p w:rsidR="008922E6" w:rsidRPr="00EA1009" w:rsidRDefault="008922E6" w:rsidP="00D05DA0">
      <w:pPr>
        <w:jc w:val="center"/>
        <w:rPr>
          <w:sz w:val="24"/>
        </w:rPr>
      </w:pPr>
      <w:r w:rsidRPr="00EA1009">
        <w:rPr>
          <w:sz w:val="24"/>
        </w:rPr>
        <w:t>последовательности административных процедур проведения проверок</w:t>
      </w:r>
    </w:p>
    <w:p w:rsidR="008922E6" w:rsidRPr="00EA1009" w:rsidRDefault="008922E6" w:rsidP="00D05DA0">
      <w:pPr>
        <w:jc w:val="center"/>
        <w:rPr>
          <w:sz w:val="24"/>
        </w:rPr>
      </w:pPr>
    </w:p>
    <w:p w:rsidR="008922E6" w:rsidRPr="00EA1009" w:rsidRDefault="00C105E7" w:rsidP="00151D19">
      <w:pPr>
        <w:jc w:val="both"/>
        <w:rPr>
          <w:sz w:val="24"/>
        </w:rPr>
      </w:pPr>
      <w:r>
        <w:rPr>
          <w:sz w:val="24"/>
        </w:rPr>
        <w:pict>
          <v:roundrect id="_x0000_s1064" style="position:absolute;left:0;text-align:left;margin-left:124.6pt;margin-top:2.15pt;width:216.05pt;height:36.05pt;z-index:251660288" arcsize="10923f">
            <v:textbox style="mso-next-textbox:#_x0000_s1064">
              <w:txbxContent>
                <w:p w:rsidR="008922E6" w:rsidRDefault="008922E6" w:rsidP="008922E6">
                  <w:pPr>
                    <w:jc w:val="center"/>
                    <w:rPr>
                      <w:sz w:val="18"/>
                      <w:szCs w:val="18"/>
                    </w:rPr>
                  </w:pPr>
                  <w:r>
                    <w:rPr>
                      <w:sz w:val="18"/>
                      <w:szCs w:val="18"/>
                    </w:rPr>
                    <w:t xml:space="preserve">Принятие решения о проведении проверки органом муниципального контроля </w:t>
                  </w:r>
                </w:p>
              </w:txbxContent>
            </v:textbox>
          </v:roundrect>
        </w:pict>
      </w:r>
      <w:r w:rsidR="008922E6" w:rsidRPr="00EA1009">
        <w:rPr>
          <w:sz w:val="24"/>
        </w:rPr>
        <w:t xml:space="preserve"> </w:t>
      </w:r>
    </w:p>
    <w:p w:rsidR="008922E6" w:rsidRPr="00EA1009" w:rsidRDefault="00C105E7" w:rsidP="00151D19">
      <w:pPr>
        <w:jc w:val="both"/>
        <w:rPr>
          <w:sz w:val="24"/>
        </w:rPr>
      </w:pPr>
      <w:r>
        <w:rPr>
          <w:sz w:val="24"/>
        </w:rPr>
        <w:pict>
          <v:roundrect id="_x0000_s1065" style="position:absolute;left:0;text-align:left;margin-left:20.2pt;margin-top:481.05pt;width:378.75pt;height:36.75pt;z-index:251661312" arcsize="10923f">
            <v:textbox style="mso-next-textbox:#_x0000_s1065">
              <w:txbxContent>
                <w:p w:rsidR="008922E6" w:rsidRDefault="008922E6" w:rsidP="008922E6">
                  <w:pPr>
                    <w:jc w:val="center"/>
                    <w:rPr>
                      <w:sz w:val="18"/>
                      <w:szCs w:val="18"/>
                    </w:rPr>
                  </w:pPr>
                  <w:r>
                    <w:rPr>
                      <w:sz w:val="18"/>
                      <w:szCs w:val="18"/>
                    </w:rPr>
                    <w:t xml:space="preserve">Уведомление заявителя о результатах проведенной проверки  и принятых мерах </w:t>
                  </w:r>
                </w:p>
              </w:txbxContent>
            </v:textbox>
          </v:roundrect>
        </w:pict>
      </w:r>
      <w:r>
        <w:rPr>
          <w:sz w:val="24"/>
        </w:rPr>
      </w:r>
      <w:r>
        <w:rPr>
          <w:sz w:val="24"/>
        </w:rPr>
        <w:pict>
          <v:group id="_x0000_s1026" editas="canvas" style="width:495pt;height:486pt;mso-position-horizontal-relative:char;mso-position-vertical-relative:line" coordorigin="1286,3971" coordsize="9900,9720">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1286;top:3971;width:9900;height:9720" o:preferrelative="f">
              <v:fill o:detectmouseclick="t"/>
              <v:path o:extrusionok="t" o:connecttype="none"/>
            </v:shape>
            <v:line id="_x0000_s1028" style="position:absolute" from="4886,4511" to="4887,5231"/>
            <v:line id="_x0000_s1029" style="position:absolute;flip:x" from="3266,5231" to="4886,5232"/>
            <v:line id="_x0000_s1030" style="position:absolute" from="7046,4511" to="7047,5231"/>
            <v:line id="_x0000_s1031" style="position:absolute" from="3266,5231" to="3267,5591">
              <v:stroke endarrow="block"/>
            </v:line>
            <v:rect id="_x0000_s1032" style="position:absolute;left:1826;top:5591;width:3500;height:926">
              <v:textbox style="mso-next-textbox:#_x0000_s1032">
                <w:txbxContent>
                  <w:p w:rsidR="008922E6" w:rsidRDefault="008922E6" w:rsidP="008922E6">
                    <w:pPr>
                      <w:rPr>
                        <w:sz w:val="18"/>
                        <w:szCs w:val="18"/>
                      </w:rPr>
                    </w:pPr>
                    <w:r>
                      <w:rPr>
                        <w:sz w:val="18"/>
                        <w:szCs w:val="18"/>
                      </w:rPr>
                      <w:t xml:space="preserve">Распоряжение главы </w:t>
                    </w:r>
                    <w:r w:rsidR="00D05DA0">
                      <w:rPr>
                        <w:sz w:val="18"/>
                        <w:szCs w:val="18"/>
                      </w:rPr>
                      <w:t xml:space="preserve">Криводановского сельсовета Новосибирского района Новосибирской области </w:t>
                    </w:r>
                    <w:r>
                      <w:rPr>
                        <w:sz w:val="18"/>
                        <w:szCs w:val="18"/>
                      </w:rPr>
                      <w:t>о проведении плановой проверки</w:t>
                    </w:r>
                  </w:p>
                </w:txbxContent>
              </v:textbox>
            </v:rect>
            <v:rect id="_x0000_s1033" style="position:absolute;left:6437;top:5591;width:3670;height:926">
              <v:textbox style="mso-next-textbox:#_x0000_s1033">
                <w:txbxContent>
                  <w:p w:rsidR="008922E6" w:rsidRDefault="008922E6" w:rsidP="008922E6">
                    <w:pPr>
                      <w:rPr>
                        <w:sz w:val="18"/>
                        <w:szCs w:val="18"/>
                      </w:rPr>
                    </w:pPr>
                    <w:r>
                      <w:rPr>
                        <w:sz w:val="18"/>
                        <w:szCs w:val="18"/>
                      </w:rPr>
                      <w:t xml:space="preserve">Распоряжение главы </w:t>
                    </w:r>
                    <w:r w:rsidR="00355ECD">
                      <w:rPr>
                        <w:sz w:val="18"/>
                        <w:szCs w:val="18"/>
                      </w:rPr>
                      <w:t xml:space="preserve">Криводановского сельсовета Новосибирского района Новосибирской области </w:t>
                    </w:r>
                    <w:r>
                      <w:rPr>
                        <w:sz w:val="18"/>
                        <w:szCs w:val="18"/>
                      </w:rPr>
                      <w:t>о проведении внеплановой проверки</w:t>
                    </w:r>
                  </w:p>
                  <w:p w:rsidR="008922E6" w:rsidRDefault="008922E6" w:rsidP="008922E6"/>
                </w:txbxContent>
              </v:textbox>
            </v:rect>
            <v:rect id="_x0000_s1034" style="position:absolute;left:4526;top:8111;width:3060;height:541">
              <v:textbox style="mso-next-textbox:#_x0000_s1034">
                <w:txbxContent>
                  <w:p w:rsidR="008922E6" w:rsidRDefault="008922E6" w:rsidP="008922E6">
                    <w:pPr>
                      <w:jc w:val="center"/>
                      <w:rPr>
                        <w:sz w:val="18"/>
                        <w:szCs w:val="18"/>
                      </w:rPr>
                    </w:pPr>
                    <w:r>
                      <w:rPr>
                        <w:sz w:val="18"/>
                        <w:szCs w:val="18"/>
                      </w:rPr>
                      <w:t>Проведение проверки</w:t>
                    </w:r>
                  </w:p>
                </w:txbxContent>
              </v:textbox>
            </v:rect>
            <v:shapetype id="_x0000_t4" coordsize="21600,21600" o:spt="4" path="m10800,l,10800,10800,21600,21600,10800xe">
              <v:stroke joinstyle="miter"/>
              <v:path gradientshapeok="t" o:connecttype="rect" textboxrect="5400,5400,16200,16200"/>
            </v:shapetype>
            <v:shape id="_x0000_s1035" type="#_x0000_t4" style="position:absolute;left:4345;top:9010;width:3245;height:1081">
              <v:textbox style="mso-next-textbox:#_x0000_s1035">
                <w:txbxContent>
                  <w:p w:rsidR="008922E6" w:rsidRDefault="008922E6" w:rsidP="008922E6">
                    <w:pPr>
                      <w:jc w:val="center"/>
                      <w:rPr>
                        <w:sz w:val="18"/>
                        <w:szCs w:val="18"/>
                      </w:rPr>
                    </w:pPr>
                    <w:r>
                      <w:rPr>
                        <w:sz w:val="18"/>
                        <w:szCs w:val="18"/>
                      </w:rPr>
                      <w:t>Выявление нарушений</w:t>
                    </w:r>
                  </w:p>
                </w:txbxContent>
              </v:textbox>
            </v:shape>
            <v:roundrect id="_x0000_s1036" style="position:absolute;left:1791;top:11711;width:3737;height:1080" arcsize="10923f">
              <v:textbox style="mso-next-textbox:#_x0000_s1036">
                <w:txbxContent>
                  <w:p w:rsidR="008922E6" w:rsidRDefault="008922E6" w:rsidP="008922E6">
                    <w:pPr>
                      <w:jc w:val="center"/>
                      <w:rPr>
                        <w:sz w:val="18"/>
                        <w:szCs w:val="18"/>
                      </w:rPr>
                    </w:pPr>
                    <w:r>
                      <w:rPr>
                        <w:sz w:val="18"/>
                        <w:szCs w:val="18"/>
                      </w:rPr>
                      <w:t xml:space="preserve">Направление материалов проверки  в уполномоченный орган, для рассмотрения и принятия к правонарушителю  мер административного воздействия </w:t>
                    </w:r>
                  </w:p>
                </w:txbxContent>
              </v:textbox>
            </v:roundrect>
            <v:shape id="_x0000_s1037" type="#_x0000_t4" style="position:absolute;left:7046;top:6672;width:2881;height:1436">
              <v:textbox style="mso-next-textbox:#_x0000_s1037">
                <w:txbxContent>
                  <w:p w:rsidR="008922E6" w:rsidRDefault="008922E6" w:rsidP="008922E6">
                    <w:pPr>
                      <w:jc w:val="center"/>
                      <w:rPr>
                        <w:sz w:val="18"/>
                        <w:szCs w:val="18"/>
                      </w:rPr>
                    </w:pPr>
                    <w:r>
                      <w:rPr>
                        <w:sz w:val="18"/>
                        <w:szCs w:val="18"/>
                      </w:rPr>
                      <w:t xml:space="preserve">Согласование </w:t>
                    </w:r>
                  </w:p>
                  <w:p w:rsidR="008922E6" w:rsidRDefault="008922E6" w:rsidP="008922E6">
                    <w:pPr>
                      <w:jc w:val="center"/>
                      <w:rPr>
                        <w:sz w:val="18"/>
                        <w:szCs w:val="18"/>
                      </w:rPr>
                    </w:pPr>
                    <w:r>
                      <w:rPr>
                        <w:sz w:val="18"/>
                        <w:szCs w:val="18"/>
                      </w:rPr>
                      <w:t>с органом прокуратуры</w:t>
                    </w:r>
                  </w:p>
                </w:txbxContent>
              </v:textbox>
            </v:shape>
            <v:roundrect id="_x0000_s1038" style="position:absolute;left:6235;top:10451;width:2520;height:541" arcsize="10923f">
              <v:textbox style="mso-next-textbox:#_x0000_s1038">
                <w:txbxContent>
                  <w:p w:rsidR="008922E6" w:rsidRDefault="008922E6" w:rsidP="008922E6">
                    <w:pPr>
                      <w:jc w:val="center"/>
                      <w:rPr>
                        <w:sz w:val="18"/>
                        <w:szCs w:val="18"/>
                      </w:rPr>
                    </w:pPr>
                    <w:r>
                      <w:rPr>
                        <w:sz w:val="18"/>
                        <w:szCs w:val="18"/>
                      </w:rPr>
                      <w:t xml:space="preserve">Составление акта </w:t>
                    </w:r>
                  </w:p>
                </w:txbxContent>
              </v:textbox>
            </v:roundrect>
            <v:roundrect id="_x0000_s1039" style="position:absolute;left:8846;top:8291;width:2160;height:2085" arcsize="10923f">
              <v:textbox style="mso-next-textbox:#_x0000_s1039">
                <w:txbxContent>
                  <w:p w:rsidR="008922E6" w:rsidRDefault="008922E6" w:rsidP="008922E6">
                    <w:pPr>
                      <w:rPr>
                        <w:sz w:val="18"/>
                        <w:szCs w:val="18"/>
                      </w:rPr>
                    </w:pPr>
                    <w:r>
                      <w:rPr>
                        <w:sz w:val="18"/>
                        <w:szCs w:val="18"/>
                      </w:rPr>
                      <w:t>Подготовка распоряжения главы об отмене распоряжения  о проведении внеплановой проверки</w:t>
                    </w:r>
                  </w:p>
                </w:txbxContent>
              </v:textbox>
            </v:roundrect>
            <v:line id="_x0000_s1040" style="position:absolute" from="7046,5231" to="8486,5231"/>
            <v:line id="_x0000_s1041" style="position:absolute" from="8486,5231" to="8486,5591">
              <v:stroke endarrow="block"/>
            </v:line>
            <v:line id="_x0000_s1042" style="position:absolute" from="3266,6311" to="3266,8291"/>
            <v:line id="_x0000_s1043" style="position:absolute" from="5967,7391" to="5967,8111">
              <v:stroke endarrow="block"/>
            </v:line>
            <v:line id="_x0000_s1044" style="position:absolute" from="10285,7391" to="10285,8291">
              <v:stroke endarrow="block"/>
            </v:line>
            <v:line id="_x0000_s1045" style="position:absolute" from="8486,6311" to="8486,6672">
              <v:stroke endarrow="block"/>
            </v:line>
            <v:line id="_x0000_s1046" style="position:absolute;flip:x" from="5967,7391" to="7046,7391"/>
            <v:line id="_x0000_s1047" style="position:absolute" from="9927,7391" to="10285,7391"/>
            <v:line id="_x0000_s1048" style="position:absolute" from="3266,8291" to="4526,8291">
              <v:stroke endarrow="block"/>
            </v:line>
            <v:line id="_x0000_s1049" style="position:absolute" from="5967,8652" to="5967,9010">
              <v:stroke endarrow="block"/>
            </v:line>
            <v:line id="_x0000_s1050" style="position:absolute" from="7586,9551" to="8127,9551"/>
            <v:line id="_x0000_s1051" style="position:absolute" from="8127,9551" to="8127,10451">
              <v:stroke endarrow="block"/>
            </v:line>
            <v:line id="_x0000_s1052" style="position:absolute;flip:x" from="3806,9551" to="4345,9551"/>
            <v:line id="_x0000_s1053" style="position:absolute" from="3806,9551" to="3806,10451">
              <v:stroke endarrow="block"/>
            </v:line>
            <v:line id="_x0000_s1054" style="position:absolute" from="3806,10990" to="3806,11711">
              <v:stroke endarrow="block"/>
            </v:line>
            <v:shapetype id="_x0000_t202" coordsize="21600,21600" o:spt="202" path="m,l,21600r21600,l21600,xe">
              <v:stroke joinstyle="miter"/>
              <v:path gradientshapeok="t" o:connecttype="rect"/>
            </v:shapetype>
            <v:shape id="_x0000_s1055" type="#_x0000_t202" style="position:absolute;left:5846;top:6852;width:840;height:360" strokecolor="white">
              <v:textbox style="mso-next-textbox:#_x0000_s1055">
                <w:txbxContent>
                  <w:p w:rsidR="008922E6" w:rsidRDefault="008922E6" w:rsidP="008922E6">
                    <w:pPr>
                      <w:jc w:val="center"/>
                      <w:rPr>
                        <w:color w:val="000000"/>
                        <w:sz w:val="18"/>
                        <w:szCs w:val="18"/>
                      </w:rPr>
                    </w:pPr>
                    <w:r>
                      <w:rPr>
                        <w:color w:val="000000"/>
                        <w:sz w:val="18"/>
                        <w:szCs w:val="18"/>
                      </w:rPr>
                      <w:t>да</w:t>
                    </w:r>
                  </w:p>
                </w:txbxContent>
              </v:textbox>
            </v:shape>
            <v:shape id="_x0000_s1056" type="#_x0000_t202" style="position:absolute;left:9927;top:6890;width:599;height:360" strokecolor="white">
              <v:textbox style="mso-next-textbox:#_x0000_s1056">
                <w:txbxContent>
                  <w:p w:rsidR="008922E6" w:rsidRDefault="008922E6" w:rsidP="008922E6">
                    <w:pPr>
                      <w:rPr>
                        <w:sz w:val="18"/>
                        <w:szCs w:val="18"/>
                      </w:rPr>
                    </w:pPr>
                    <w:r>
                      <w:rPr>
                        <w:sz w:val="18"/>
                        <w:szCs w:val="18"/>
                      </w:rPr>
                      <w:t>нет</w:t>
                    </w:r>
                  </w:p>
                </w:txbxContent>
              </v:textbox>
            </v:shape>
            <v:shape id="_x0000_s1057" type="#_x0000_t202" style="position:absolute;left:3685;top:9191;width:720;height:358" strokecolor="white">
              <v:textbox style="mso-next-textbox:#_x0000_s1057">
                <w:txbxContent>
                  <w:p w:rsidR="008922E6" w:rsidRDefault="008922E6" w:rsidP="008922E6">
                    <w:pPr>
                      <w:jc w:val="center"/>
                      <w:rPr>
                        <w:sz w:val="18"/>
                        <w:szCs w:val="18"/>
                      </w:rPr>
                    </w:pPr>
                    <w:r>
                      <w:rPr>
                        <w:sz w:val="18"/>
                        <w:szCs w:val="18"/>
                      </w:rPr>
                      <w:t>да</w:t>
                    </w:r>
                  </w:p>
                </w:txbxContent>
              </v:textbox>
            </v:shape>
            <v:shape id="_x0000_s1058" type="#_x0000_t202" style="position:absolute;left:7645;top:9191;width:603;height:358" strokecolor="white">
              <v:textbox style="mso-next-textbox:#_x0000_s1058">
                <w:txbxContent>
                  <w:p w:rsidR="008922E6" w:rsidRDefault="008922E6" w:rsidP="008922E6">
                    <w:pPr>
                      <w:jc w:val="center"/>
                      <w:rPr>
                        <w:sz w:val="18"/>
                        <w:szCs w:val="18"/>
                      </w:rPr>
                    </w:pPr>
                    <w:r>
                      <w:rPr>
                        <w:sz w:val="18"/>
                        <w:szCs w:val="18"/>
                      </w:rPr>
                      <w:t>нет</w:t>
                    </w:r>
                  </w:p>
                </w:txbxContent>
              </v:textbox>
            </v:shape>
            <v:roundrect id="_x0000_s1059" style="position:absolute;left:8861;top:10451;width:2323;height:1800" arcsize="10923f">
              <v:textbox style="mso-next-textbox:#_x0000_s1059">
                <w:txbxContent>
                  <w:p w:rsidR="008922E6" w:rsidRDefault="008922E6" w:rsidP="008922E6">
                    <w:pPr>
                      <w:jc w:val="center"/>
                      <w:rPr>
                        <w:sz w:val="18"/>
                        <w:szCs w:val="18"/>
                      </w:rPr>
                    </w:pPr>
                    <w:r>
                      <w:rPr>
                        <w:sz w:val="18"/>
                        <w:szCs w:val="18"/>
                      </w:rPr>
                      <w:t xml:space="preserve">Направление  (выдача) заявителю уведомления об отказе в проведении внеплановой проверки с указанием причин </w:t>
                    </w:r>
                  </w:p>
                  <w:p w:rsidR="008922E6" w:rsidRDefault="008922E6" w:rsidP="008922E6">
                    <w:pPr>
                      <w:jc w:val="center"/>
                      <w:rPr>
                        <w:sz w:val="18"/>
                        <w:szCs w:val="18"/>
                      </w:rPr>
                    </w:pPr>
                    <w:r>
                      <w:rPr>
                        <w:sz w:val="18"/>
                        <w:szCs w:val="18"/>
                      </w:rPr>
                      <w:t>такого отказа</w:t>
                    </w:r>
                  </w:p>
                </w:txbxContent>
              </v:textbox>
            </v:roundrect>
            <v:line id="_x0000_s1060" style="position:absolute" from="9972,10091" to="9972,10451">
              <v:stroke endarrow="block"/>
            </v:line>
            <v:roundrect id="_x0000_s1061" style="position:absolute;left:2503;top:10451;width:2520;height:541" arcsize="10923f">
              <v:textbox style="mso-next-textbox:#_x0000_s1061">
                <w:txbxContent>
                  <w:p w:rsidR="008922E6" w:rsidRDefault="008922E6" w:rsidP="008922E6">
                    <w:pPr>
                      <w:jc w:val="center"/>
                      <w:rPr>
                        <w:sz w:val="18"/>
                        <w:szCs w:val="18"/>
                      </w:rPr>
                    </w:pPr>
                    <w:r>
                      <w:rPr>
                        <w:sz w:val="18"/>
                        <w:szCs w:val="18"/>
                      </w:rPr>
                      <w:t xml:space="preserve">Составление акта </w:t>
                    </w:r>
                  </w:p>
                </w:txbxContent>
              </v:textbox>
            </v:roundrect>
            <v:line id="_x0000_s1062" style="position:absolute" from="3804,12842" to="3804,13563">
              <v:stroke endarrow="block"/>
            </v:line>
            <v:line id="_x0000_s1063" style="position:absolute" from="8053,11036" to="8054,13556">
              <v:stroke endarrow="block"/>
            </v:line>
            <w10:wrap type="none"/>
            <w10:anchorlock/>
          </v:group>
        </w:pict>
      </w:r>
    </w:p>
    <w:p w:rsidR="008922E6" w:rsidRPr="00EA1009" w:rsidRDefault="008922E6" w:rsidP="00151D19">
      <w:pPr>
        <w:jc w:val="both"/>
        <w:rPr>
          <w:sz w:val="24"/>
        </w:rPr>
      </w:pPr>
    </w:p>
    <w:p w:rsidR="008922E6" w:rsidRPr="00EA1009" w:rsidRDefault="008922E6" w:rsidP="00151D19">
      <w:pPr>
        <w:pStyle w:val="ConsPlusNormal"/>
        <w:ind w:firstLine="360"/>
        <w:jc w:val="both"/>
        <w:rPr>
          <w:rFonts w:ascii="Times New Roman" w:hAnsi="Times New Roman" w:cs="Times New Roman"/>
          <w:sz w:val="24"/>
          <w:szCs w:val="24"/>
        </w:rPr>
      </w:pPr>
    </w:p>
    <w:p w:rsidR="008922E6" w:rsidRPr="00EA1009" w:rsidRDefault="008922E6" w:rsidP="00151D19">
      <w:pPr>
        <w:pStyle w:val="ConsPlusNormal"/>
        <w:ind w:firstLine="360"/>
        <w:jc w:val="both"/>
        <w:rPr>
          <w:rFonts w:ascii="Times New Roman" w:hAnsi="Times New Roman" w:cs="Times New Roman"/>
          <w:sz w:val="24"/>
          <w:szCs w:val="24"/>
        </w:rPr>
      </w:pPr>
    </w:p>
    <w:p w:rsidR="00C83C1C" w:rsidRPr="00FB249A" w:rsidRDefault="008922E6" w:rsidP="00C83C1C">
      <w:pPr>
        <w:pStyle w:val="30"/>
        <w:jc w:val="right"/>
        <w:rPr>
          <w:rFonts w:ascii="Times New Roman" w:hAnsi="Times New Roman" w:cs="Times New Roman"/>
          <w:b/>
          <w:sz w:val="22"/>
          <w:szCs w:val="22"/>
        </w:rPr>
      </w:pPr>
      <w:r w:rsidRPr="00EA1009">
        <w:rPr>
          <w:rFonts w:ascii="Times New Roman" w:hAnsi="Times New Roman" w:cs="Times New Roman"/>
          <w:sz w:val="24"/>
          <w:szCs w:val="24"/>
        </w:rPr>
        <w:br w:type="page"/>
      </w:r>
      <w:r w:rsidR="00C83C1C" w:rsidRPr="00FB249A">
        <w:rPr>
          <w:rFonts w:ascii="Times New Roman" w:hAnsi="Times New Roman" w:cs="Times New Roman"/>
          <w:b/>
          <w:sz w:val="22"/>
          <w:szCs w:val="22"/>
        </w:rPr>
        <w:lastRenderedPageBreak/>
        <w:t xml:space="preserve">Приложение 2 </w:t>
      </w:r>
    </w:p>
    <w:p w:rsidR="00C83C1C" w:rsidRPr="00FB249A" w:rsidRDefault="00C83C1C" w:rsidP="00C83C1C">
      <w:pPr>
        <w:pStyle w:val="30"/>
        <w:jc w:val="right"/>
        <w:rPr>
          <w:rFonts w:ascii="Times New Roman" w:hAnsi="Times New Roman" w:cs="Times New Roman"/>
          <w:b/>
          <w:sz w:val="22"/>
          <w:szCs w:val="22"/>
        </w:rPr>
      </w:pPr>
      <w:r w:rsidRPr="00FB249A">
        <w:rPr>
          <w:rFonts w:ascii="Times New Roman" w:hAnsi="Times New Roman" w:cs="Times New Roman"/>
          <w:b/>
          <w:sz w:val="22"/>
          <w:szCs w:val="22"/>
        </w:rPr>
        <w:t>к административному регламенту «Осуществление муниципального земельного контроля на территории Криводановского сельского Новосибирского района</w:t>
      </w:r>
    </w:p>
    <w:p w:rsidR="00C83C1C" w:rsidRPr="00FB249A" w:rsidRDefault="00C83C1C" w:rsidP="00C83C1C">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Новосибирской области» </w:t>
      </w:r>
    </w:p>
    <w:p w:rsidR="008922E6" w:rsidRPr="00EA1009" w:rsidRDefault="008922E6" w:rsidP="00C83C1C">
      <w:pPr>
        <w:pStyle w:val="30"/>
        <w:rPr>
          <w:rFonts w:ascii="Times New Roman" w:hAnsi="Times New Roman" w:cs="Times New Roman"/>
          <w:sz w:val="24"/>
          <w:szCs w:val="24"/>
        </w:rPr>
      </w:pPr>
      <w:r w:rsidRPr="00EA1009">
        <w:rPr>
          <w:rFonts w:ascii="Times New Roman" w:hAnsi="Times New Roman" w:cs="Times New Roman"/>
          <w:sz w:val="24"/>
          <w:szCs w:val="24"/>
        </w:rPr>
        <w:t xml:space="preserve"> </w:t>
      </w:r>
    </w:p>
    <w:p w:rsidR="008922E6" w:rsidRPr="00EA1009" w:rsidRDefault="008922E6" w:rsidP="00151D19">
      <w:pPr>
        <w:spacing w:before="120"/>
        <w:jc w:val="both"/>
        <w:rPr>
          <w:sz w:val="24"/>
        </w:rPr>
      </w:pPr>
    </w:p>
    <w:p w:rsidR="008922E6" w:rsidRPr="00EA1009" w:rsidRDefault="008922E6" w:rsidP="00151D19">
      <w:pPr>
        <w:pBdr>
          <w:top w:val="single" w:sz="4" w:space="1" w:color="auto"/>
        </w:pBdr>
        <w:jc w:val="both"/>
        <w:rPr>
          <w:sz w:val="24"/>
        </w:rPr>
      </w:pPr>
      <w:r w:rsidRPr="00EA1009">
        <w:rPr>
          <w:sz w:val="24"/>
        </w:rPr>
        <w:t>(наименование органа государственного контроля (надзора) или органа муниципального контроля)</w:t>
      </w:r>
    </w:p>
    <w:p w:rsidR="008922E6" w:rsidRPr="00EA1009" w:rsidRDefault="008922E6" w:rsidP="00811D67">
      <w:pPr>
        <w:spacing w:before="240"/>
        <w:jc w:val="center"/>
        <w:rPr>
          <w:sz w:val="24"/>
        </w:rPr>
      </w:pPr>
      <w:r w:rsidRPr="00EA1009">
        <w:rPr>
          <w:b/>
          <w:bCs/>
          <w:sz w:val="24"/>
        </w:rPr>
        <w:t>РАСПОРЯЖЕНИЕ (ПРИКАЗ)</w:t>
      </w:r>
      <w:r w:rsidRPr="00EA1009">
        <w:rPr>
          <w:b/>
          <w:bCs/>
          <w:sz w:val="24"/>
        </w:rPr>
        <w:br/>
      </w:r>
      <w:r w:rsidRPr="00EA1009">
        <w:rPr>
          <w:sz w:val="24"/>
        </w:rPr>
        <w:t>органа государственного контроля (надзора), органа муниципального контроля</w:t>
      </w:r>
    </w:p>
    <w:tbl>
      <w:tblPr>
        <w:tblW w:w="0" w:type="auto"/>
        <w:jc w:val="center"/>
        <w:tblLayout w:type="fixed"/>
        <w:tblCellMar>
          <w:left w:w="28" w:type="dxa"/>
          <w:right w:w="28" w:type="dxa"/>
        </w:tblCellMar>
        <w:tblLook w:val="0000"/>
      </w:tblPr>
      <w:tblGrid>
        <w:gridCol w:w="1701"/>
        <w:gridCol w:w="6606"/>
        <w:gridCol w:w="1272"/>
      </w:tblGrid>
      <w:tr w:rsidR="008922E6" w:rsidRPr="00EA1009" w:rsidTr="00231F6A">
        <w:trPr>
          <w:jc w:val="center"/>
        </w:trPr>
        <w:tc>
          <w:tcPr>
            <w:tcW w:w="1701" w:type="dxa"/>
            <w:vAlign w:val="bottom"/>
          </w:tcPr>
          <w:p w:rsidR="008922E6" w:rsidRPr="00EA1009" w:rsidRDefault="008922E6" w:rsidP="00811D67">
            <w:pPr>
              <w:ind w:right="57"/>
              <w:jc w:val="center"/>
              <w:rPr>
                <w:sz w:val="24"/>
              </w:rPr>
            </w:pPr>
            <w:r w:rsidRPr="00EA1009">
              <w:rPr>
                <w:sz w:val="24"/>
              </w:rPr>
              <w:t>о проведении</w:t>
            </w:r>
          </w:p>
        </w:tc>
        <w:tc>
          <w:tcPr>
            <w:tcW w:w="6606" w:type="dxa"/>
            <w:tcBorders>
              <w:top w:val="nil"/>
              <w:left w:val="nil"/>
              <w:bottom w:val="single" w:sz="4" w:space="0" w:color="auto"/>
              <w:right w:val="nil"/>
            </w:tcBorders>
            <w:vAlign w:val="bottom"/>
          </w:tcPr>
          <w:p w:rsidR="008922E6" w:rsidRPr="00EA1009" w:rsidRDefault="008922E6" w:rsidP="00811D67">
            <w:pPr>
              <w:jc w:val="center"/>
              <w:rPr>
                <w:sz w:val="24"/>
              </w:rPr>
            </w:pPr>
          </w:p>
        </w:tc>
        <w:tc>
          <w:tcPr>
            <w:tcW w:w="1272" w:type="dxa"/>
            <w:vAlign w:val="bottom"/>
          </w:tcPr>
          <w:p w:rsidR="008922E6" w:rsidRPr="00EA1009" w:rsidRDefault="008922E6" w:rsidP="00811D67">
            <w:pPr>
              <w:ind w:left="57"/>
              <w:jc w:val="center"/>
              <w:rPr>
                <w:sz w:val="24"/>
              </w:rPr>
            </w:pPr>
            <w:r w:rsidRPr="00EA1009">
              <w:rPr>
                <w:sz w:val="24"/>
              </w:rPr>
              <w:t>проверки</w:t>
            </w:r>
          </w:p>
        </w:tc>
      </w:tr>
      <w:tr w:rsidR="008922E6" w:rsidRPr="00EA1009" w:rsidTr="00231F6A">
        <w:trPr>
          <w:jc w:val="center"/>
        </w:trPr>
        <w:tc>
          <w:tcPr>
            <w:tcW w:w="1701" w:type="dxa"/>
          </w:tcPr>
          <w:p w:rsidR="008922E6" w:rsidRPr="00EA1009" w:rsidRDefault="008922E6" w:rsidP="00811D67">
            <w:pPr>
              <w:jc w:val="center"/>
              <w:rPr>
                <w:sz w:val="24"/>
              </w:rPr>
            </w:pPr>
          </w:p>
        </w:tc>
        <w:tc>
          <w:tcPr>
            <w:tcW w:w="6606" w:type="dxa"/>
          </w:tcPr>
          <w:p w:rsidR="008922E6" w:rsidRPr="00EA1009" w:rsidRDefault="008922E6" w:rsidP="00811D67">
            <w:pPr>
              <w:jc w:val="center"/>
              <w:rPr>
                <w:sz w:val="24"/>
              </w:rPr>
            </w:pPr>
            <w:r w:rsidRPr="00EA1009">
              <w:rPr>
                <w:sz w:val="24"/>
              </w:rPr>
              <w:t>(плановой/внеплановой, документарной/выездной)</w:t>
            </w:r>
          </w:p>
        </w:tc>
        <w:tc>
          <w:tcPr>
            <w:tcW w:w="1272" w:type="dxa"/>
          </w:tcPr>
          <w:p w:rsidR="008922E6" w:rsidRPr="00EA1009" w:rsidRDefault="008922E6" w:rsidP="00811D67">
            <w:pPr>
              <w:jc w:val="center"/>
              <w:rPr>
                <w:sz w:val="24"/>
              </w:rPr>
            </w:pPr>
          </w:p>
        </w:tc>
      </w:tr>
    </w:tbl>
    <w:p w:rsidR="008922E6" w:rsidRPr="00EA1009" w:rsidRDefault="008922E6" w:rsidP="00151D19">
      <w:pPr>
        <w:jc w:val="both"/>
        <w:rPr>
          <w:sz w:val="24"/>
        </w:rPr>
      </w:pPr>
      <w:r w:rsidRPr="00EA1009">
        <w:rPr>
          <w:sz w:val="24"/>
        </w:rPr>
        <w:t>юридического лица, индивидуального предпринимателя</w:t>
      </w:r>
    </w:p>
    <w:tbl>
      <w:tblPr>
        <w:tblW w:w="0" w:type="auto"/>
        <w:jc w:val="center"/>
        <w:tblLayout w:type="fixed"/>
        <w:tblCellMar>
          <w:left w:w="28" w:type="dxa"/>
          <w:right w:w="28" w:type="dxa"/>
        </w:tblCellMar>
        <w:tblLook w:val="0000"/>
      </w:tblPr>
      <w:tblGrid>
        <w:gridCol w:w="510"/>
        <w:gridCol w:w="454"/>
        <w:gridCol w:w="255"/>
        <w:gridCol w:w="1361"/>
        <w:gridCol w:w="144"/>
        <w:gridCol w:w="737"/>
        <w:gridCol w:w="680"/>
        <w:gridCol w:w="678"/>
      </w:tblGrid>
      <w:tr w:rsidR="008922E6" w:rsidRPr="00EA1009" w:rsidTr="00231F6A">
        <w:trPr>
          <w:cantSplit/>
          <w:jc w:val="center"/>
        </w:trPr>
        <w:tc>
          <w:tcPr>
            <w:tcW w:w="510" w:type="dxa"/>
            <w:vAlign w:val="bottom"/>
          </w:tcPr>
          <w:p w:rsidR="008922E6" w:rsidRPr="00EA1009" w:rsidRDefault="008922E6" w:rsidP="00151D19">
            <w:pPr>
              <w:jc w:val="both"/>
              <w:rPr>
                <w:sz w:val="24"/>
              </w:rPr>
            </w:pPr>
            <w:r w:rsidRPr="00EA1009">
              <w:rPr>
                <w:sz w:val="24"/>
              </w:rPr>
              <w:t xml:space="preserve"> “</w:t>
            </w:r>
          </w:p>
        </w:tc>
        <w:tc>
          <w:tcPr>
            <w:tcW w:w="454"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361"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144" w:type="dxa"/>
            <w:vAlign w:val="bottom"/>
          </w:tcPr>
          <w:p w:rsidR="008922E6" w:rsidRPr="00EA1009" w:rsidRDefault="008922E6" w:rsidP="00151D19">
            <w:pPr>
              <w:jc w:val="both"/>
              <w:rPr>
                <w:sz w:val="24"/>
              </w:rPr>
            </w:pPr>
          </w:p>
        </w:tc>
        <w:tc>
          <w:tcPr>
            <w:tcW w:w="73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680" w:type="dxa"/>
            <w:vAlign w:val="bottom"/>
          </w:tcPr>
          <w:p w:rsidR="008922E6" w:rsidRPr="00EA1009" w:rsidRDefault="008922E6" w:rsidP="00151D19">
            <w:pPr>
              <w:jc w:val="both"/>
              <w:rPr>
                <w:sz w:val="24"/>
              </w:rPr>
            </w:pPr>
            <w:r w:rsidRPr="00EA1009">
              <w:rPr>
                <w:sz w:val="24"/>
              </w:rPr>
              <w:t>. №</w:t>
            </w:r>
          </w:p>
        </w:tc>
        <w:tc>
          <w:tcPr>
            <w:tcW w:w="678" w:type="dxa"/>
            <w:tcBorders>
              <w:top w:val="nil"/>
              <w:left w:val="nil"/>
              <w:bottom w:val="single" w:sz="4" w:space="0" w:color="auto"/>
              <w:right w:val="nil"/>
            </w:tcBorders>
            <w:vAlign w:val="bottom"/>
          </w:tcPr>
          <w:p w:rsidR="008922E6" w:rsidRPr="00EA1009" w:rsidRDefault="008922E6" w:rsidP="00151D19">
            <w:pPr>
              <w:jc w:val="both"/>
              <w:rPr>
                <w:sz w:val="24"/>
              </w:rPr>
            </w:pPr>
          </w:p>
        </w:tc>
      </w:tr>
    </w:tbl>
    <w:p w:rsidR="008922E6" w:rsidRPr="00EA1009" w:rsidRDefault="008922E6" w:rsidP="00151D19">
      <w:pPr>
        <w:spacing w:before="240"/>
        <w:jc w:val="both"/>
        <w:rPr>
          <w:sz w:val="24"/>
        </w:rPr>
      </w:pPr>
      <w:r w:rsidRPr="00EA1009">
        <w:rPr>
          <w:sz w:val="24"/>
        </w:rPr>
        <w:t xml:space="preserve">1. Провести проверку в отношении  </w:t>
      </w:r>
    </w:p>
    <w:p w:rsidR="008922E6" w:rsidRPr="00EA1009" w:rsidRDefault="008922E6" w:rsidP="00151D19">
      <w:pPr>
        <w:pBdr>
          <w:top w:val="single" w:sz="4" w:space="1" w:color="auto"/>
        </w:pBdr>
        <w:ind w:left="3731"/>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roofErr w:type="gramStart"/>
      <w:r w:rsidRPr="00EA1009">
        <w:rPr>
          <w:sz w:val="24"/>
        </w:rPr>
        <w:t>(наименование юридического лица, фамилия, имя, отчество (последнее – при наличии) индивидуального предпринимателя)</w:t>
      </w:r>
      <w:proofErr w:type="gramEnd"/>
    </w:p>
    <w:p w:rsidR="008922E6" w:rsidRPr="00EA1009" w:rsidRDefault="008922E6" w:rsidP="00151D19">
      <w:pPr>
        <w:spacing w:before="120"/>
        <w:jc w:val="both"/>
        <w:rPr>
          <w:sz w:val="24"/>
        </w:rPr>
      </w:pPr>
      <w:r w:rsidRPr="00EA1009">
        <w:rPr>
          <w:sz w:val="24"/>
        </w:rPr>
        <w:t xml:space="preserve">2. Место нахождения:  </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(юридического лица (их филиалов, представительств, обособленных структурных подразделений) или место жительства индивидуального предпринимателя и мест</w:t>
      </w:r>
      <w:proofErr w:type="gramStart"/>
      <w:r w:rsidRPr="00EA1009">
        <w:rPr>
          <w:sz w:val="24"/>
        </w:rPr>
        <w:t>о(</w:t>
      </w:r>
      <w:proofErr w:type="gramEnd"/>
      <w:r w:rsidRPr="00EA1009">
        <w:rPr>
          <w:sz w:val="24"/>
        </w:rPr>
        <w:t>а) фактического осуществления им деятельности)</w:t>
      </w:r>
    </w:p>
    <w:p w:rsidR="008922E6" w:rsidRPr="00EA1009" w:rsidRDefault="008922E6" w:rsidP="00151D19">
      <w:pPr>
        <w:spacing w:before="120"/>
        <w:jc w:val="both"/>
        <w:rPr>
          <w:sz w:val="24"/>
        </w:rPr>
      </w:pPr>
      <w:r w:rsidRPr="00EA1009">
        <w:rPr>
          <w:sz w:val="24"/>
        </w:rPr>
        <w:t>3. Назначить лицо</w:t>
      </w:r>
      <w:proofErr w:type="gramStart"/>
      <w:r w:rsidRPr="00EA1009">
        <w:rPr>
          <w:sz w:val="24"/>
        </w:rPr>
        <w:t>м(</w:t>
      </w:r>
      <w:proofErr w:type="gramEnd"/>
      <w:r w:rsidRPr="00EA1009">
        <w:rPr>
          <w:sz w:val="24"/>
        </w:rPr>
        <w:t xml:space="preserve">ми), уполномоченным(ми) на проведение проверки:  </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(фамилия, имя, отчество (последнее – при наличии), должность должностного лица (должностных лиц), уполномоченног</w:t>
      </w:r>
      <w:proofErr w:type="gramStart"/>
      <w:r w:rsidRPr="00EA1009">
        <w:rPr>
          <w:sz w:val="24"/>
        </w:rPr>
        <w:t>о(</w:t>
      </w:r>
      <w:proofErr w:type="spellStart"/>
      <w:proofErr w:type="gramEnd"/>
      <w:r w:rsidRPr="00EA1009">
        <w:rPr>
          <w:sz w:val="24"/>
        </w:rPr>
        <w:t>ых</w:t>
      </w:r>
      <w:proofErr w:type="spellEnd"/>
      <w:r w:rsidRPr="00EA1009">
        <w:rPr>
          <w:sz w:val="24"/>
        </w:rPr>
        <w:t>) на проведение проверки)</w:t>
      </w:r>
    </w:p>
    <w:p w:rsidR="008922E6" w:rsidRPr="00EA1009" w:rsidRDefault="008922E6" w:rsidP="00151D19">
      <w:pPr>
        <w:spacing w:before="120"/>
        <w:jc w:val="both"/>
        <w:rPr>
          <w:sz w:val="24"/>
        </w:rPr>
      </w:pPr>
      <w:r w:rsidRPr="00EA1009">
        <w:rPr>
          <w:sz w:val="24"/>
        </w:rPr>
        <w:t xml:space="preserve">4. Привлечь к проведению проверки в качестве экспертов, представителей экспертных организаций следующих лиц:  </w:t>
      </w:r>
    </w:p>
    <w:p w:rsidR="008922E6" w:rsidRPr="00EA1009" w:rsidRDefault="008922E6" w:rsidP="00151D19">
      <w:pPr>
        <w:pBdr>
          <w:top w:val="single" w:sz="4" w:space="1" w:color="auto"/>
        </w:pBdr>
        <w:ind w:left="3147"/>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8922E6" w:rsidRPr="00EA1009" w:rsidRDefault="008922E6" w:rsidP="00151D19">
      <w:pPr>
        <w:spacing w:before="120"/>
        <w:jc w:val="both"/>
        <w:rPr>
          <w:sz w:val="24"/>
        </w:rPr>
      </w:pPr>
      <w:r w:rsidRPr="00EA1009">
        <w:rPr>
          <w:sz w:val="24"/>
        </w:rPr>
        <w:t xml:space="preserve">5. Установить, что: настоящая проверка проводится с целью:  </w:t>
      </w:r>
    </w:p>
    <w:p w:rsidR="008922E6" w:rsidRPr="00EA1009" w:rsidRDefault="008922E6" w:rsidP="00151D19">
      <w:pPr>
        <w:pBdr>
          <w:top w:val="single" w:sz="4" w:space="1" w:color="auto"/>
        </w:pBdr>
        <w:ind w:left="4916"/>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ind w:left="567"/>
        <w:jc w:val="both"/>
        <w:rPr>
          <w:sz w:val="24"/>
        </w:rPr>
      </w:pPr>
      <w:r w:rsidRPr="00EA1009">
        <w:rPr>
          <w:sz w:val="24"/>
        </w:rPr>
        <w:t>При установлении целей проводимой проверки указывается следующая информация:</w:t>
      </w:r>
    </w:p>
    <w:p w:rsidR="008922E6" w:rsidRPr="00EA1009" w:rsidRDefault="008922E6" w:rsidP="00151D19">
      <w:pPr>
        <w:ind w:left="567"/>
        <w:jc w:val="both"/>
        <w:rPr>
          <w:sz w:val="24"/>
        </w:rPr>
      </w:pPr>
      <w:r w:rsidRPr="00EA1009">
        <w:rPr>
          <w:sz w:val="24"/>
        </w:rPr>
        <w:t>а) в случае проведения плановой проверки:</w:t>
      </w:r>
    </w:p>
    <w:p w:rsidR="008922E6" w:rsidRPr="00EA1009" w:rsidRDefault="008922E6" w:rsidP="00151D19">
      <w:pPr>
        <w:jc w:val="both"/>
        <w:rPr>
          <w:sz w:val="24"/>
        </w:rPr>
      </w:pPr>
      <w:r w:rsidRPr="00EA1009">
        <w:rPr>
          <w:sz w:val="24"/>
        </w:rPr>
        <w:lastRenderedPageBreak/>
        <w:t>– ссылка на утвержденный ежегодный план проведения плановых проверок;</w:t>
      </w:r>
    </w:p>
    <w:p w:rsidR="008922E6" w:rsidRPr="00EA1009" w:rsidRDefault="008922E6" w:rsidP="00151D19">
      <w:pPr>
        <w:ind w:left="567"/>
        <w:jc w:val="both"/>
        <w:rPr>
          <w:sz w:val="24"/>
        </w:rPr>
      </w:pPr>
      <w:r w:rsidRPr="00EA1009">
        <w:rPr>
          <w:sz w:val="24"/>
        </w:rPr>
        <w:t>б) в случае проведения внеплановой выездной проверки:</w:t>
      </w:r>
    </w:p>
    <w:p w:rsidR="008922E6" w:rsidRPr="00EA1009" w:rsidRDefault="008922E6" w:rsidP="00151D19">
      <w:pPr>
        <w:jc w:val="both"/>
        <w:rPr>
          <w:sz w:val="24"/>
        </w:rPr>
      </w:pPr>
      <w:r w:rsidRPr="00EA1009">
        <w:rPr>
          <w:sz w:val="24"/>
        </w:rPr>
        <w:t xml:space="preserve">– реквизиты ранее выданного проверяемому лицу предписания об устранении выявленного нарушения, </w:t>
      </w:r>
      <w:proofErr w:type="gramStart"/>
      <w:r w:rsidRPr="00EA1009">
        <w:rPr>
          <w:sz w:val="24"/>
        </w:rPr>
        <w:t>срок</w:t>
      </w:r>
      <w:proofErr w:type="gramEnd"/>
      <w:r w:rsidRPr="00EA1009">
        <w:rPr>
          <w:sz w:val="24"/>
        </w:rPr>
        <w:t xml:space="preserve"> для исполнения которого истек;</w:t>
      </w:r>
    </w:p>
    <w:p w:rsidR="008922E6" w:rsidRPr="00EA1009" w:rsidRDefault="008922E6" w:rsidP="00151D19">
      <w:pPr>
        <w:jc w:val="both"/>
        <w:rPr>
          <w:sz w:val="24"/>
        </w:rPr>
      </w:pPr>
      <w:r w:rsidRPr="00EA1009">
        <w:rPr>
          <w:sz w:val="24"/>
        </w:rPr>
        <w:t>– 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8922E6" w:rsidRPr="00EA1009" w:rsidRDefault="008922E6" w:rsidP="00151D19">
      <w:pPr>
        <w:jc w:val="both"/>
        <w:rPr>
          <w:sz w:val="24"/>
        </w:rPr>
      </w:pPr>
      <w:r w:rsidRPr="00EA1009">
        <w:rPr>
          <w:sz w:val="24"/>
        </w:rPr>
        <w:t>– 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8922E6" w:rsidRPr="00EA1009" w:rsidRDefault="008922E6" w:rsidP="00151D19">
      <w:pPr>
        <w:jc w:val="both"/>
        <w:rPr>
          <w:sz w:val="24"/>
        </w:rPr>
      </w:pPr>
      <w:r w:rsidRPr="00EA1009">
        <w:rPr>
          <w:sz w:val="24"/>
        </w:rPr>
        <w:t>– 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8922E6" w:rsidRPr="00EA1009" w:rsidRDefault="008922E6" w:rsidP="00151D19">
      <w:pPr>
        <w:keepLines/>
        <w:jc w:val="both"/>
        <w:rPr>
          <w:sz w:val="24"/>
        </w:rPr>
      </w:pPr>
      <w:r w:rsidRPr="00EA1009">
        <w:rPr>
          <w:sz w:val="24"/>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8922E6" w:rsidRPr="00EA1009" w:rsidRDefault="008922E6" w:rsidP="00151D19">
      <w:pPr>
        <w:jc w:val="both"/>
        <w:rPr>
          <w:sz w:val="24"/>
        </w:rPr>
      </w:pPr>
      <w:r w:rsidRPr="00EA1009">
        <w:rPr>
          <w:sz w:val="24"/>
        </w:rPr>
        <w:t>– реквизиты прилагаемой копии документа (рапорта, докладной записки и другие), представленного должностным лицом, обнаружившим нарушение;</w:t>
      </w:r>
    </w:p>
    <w:p w:rsidR="008922E6" w:rsidRDefault="008922E6" w:rsidP="00151D19">
      <w:pPr>
        <w:spacing w:before="120"/>
        <w:ind w:left="567"/>
        <w:jc w:val="both"/>
        <w:rPr>
          <w:sz w:val="24"/>
        </w:rPr>
      </w:pPr>
      <w:r w:rsidRPr="00EA1009">
        <w:rPr>
          <w:sz w:val="24"/>
        </w:rPr>
        <w:t xml:space="preserve">задачами настоящей проверки являются:  </w:t>
      </w:r>
    </w:p>
    <w:p w:rsidR="008922E6" w:rsidRPr="00EA1009" w:rsidRDefault="008922E6" w:rsidP="00151D19">
      <w:pPr>
        <w:spacing w:before="120"/>
        <w:ind w:left="567"/>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spacing w:before="120"/>
        <w:jc w:val="both"/>
        <w:rPr>
          <w:sz w:val="24"/>
        </w:rPr>
      </w:pPr>
      <w:r w:rsidRPr="00EA1009">
        <w:rPr>
          <w:sz w:val="24"/>
        </w:rPr>
        <w:t xml:space="preserve">6. Предметом настоящей проверки является (отметить </w:t>
      </w:r>
      <w:proofErr w:type="gramStart"/>
      <w:r w:rsidRPr="00EA1009">
        <w:rPr>
          <w:sz w:val="24"/>
        </w:rPr>
        <w:t>нужное</w:t>
      </w:r>
      <w:proofErr w:type="gramEnd"/>
      <w:r w:rsidRPr="00EA1009">
        <w:rPr>
          <w:sz w:val="24"/>
        </w:rPr>
        <w:t>):</w:t>
      </w:r>
    </w:p>
    <w:p w:rsidR="008922E6" w:rsidRPr="00EA1009" w:rsidRDefault="008922E6" w:rsidP="00151D19">
      <w:pPr>
        <w:jc w:val="both"/>
        <w:rPr>
          <w:sz w:val="24"/>
        </w:rPr>
      </w:pPr>
      <w:r w:rsidRPr="00EA1009">
        <w:rPr>
          <w:sz w:val="24"/>
        </w:rPr>
        <w:t>соблюдение обязательных требований или требований, установленных муниципальными правовыми актами;</w:t>
      </w:r>
    </w:p>
    <w:p w:rsidR="008922E6" w:rsidRPr="00EA1009" w:rsidRDefault="008922E6" w:rsidP="00151D19">
      <w:pPr>
        <w:jc w:val="both"/>
        <w:rPr>
          <w:sz w:val="24"/>
        </w:rPr>
      </w:pPr>
      <w:r w:rsidRPr="00EA1009">
        <w:rPr>
          <w:sz w:val="24"/>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8922E6" w:rsidRPr="00EA1009" w:rsidRDefault="008922E6" w:rsidP="00151D19">
      <w:pPr>
        <w:jc w:val="both"/>
        <w:rPr>
          <w:sz w:val="24"/>
        </w:rPr>
      </w:pPr>
      <w:r w:rsidRPr="00EA1009">
        <w:rPr>
          <w:sz w:val="24"/>
        </w:rPr>
        <w:t>выполнение предписаний органов государственного контроля (надзора), органов муниципального контроля;</w:t>
      </w:r>
    </w:p>
    <w:p w:rsidR="008922E6" w:rsidRPr="00EA1009" w:rsidRDefault="008922E6" w:rsidP="00151D19">
      <w:pPr>
        <w:jc w:val="both"/>
        <w:rPr>
          <w:sz w:val="24"/>
        </w:rPr>
      </w:pPr>
      <w:r w:rsidRPr="00EA1009">
        <w:rPr>
          <w:sz w:val="24"/>
        </w:rPr>
        <w:t>проведение мероприятий:</w:t>
      </w:r>
    </w:p>
    <w:p w:rsidR="008922E6" w:rsidRPr="00EA1009" w:rsidRDefault="008922E6" w:rsidP="00151D19">
      <w:pPr>
        <w:jc w:val="both"/>
        <w:rPr>
          <w:sz w:val="24"/>
        </w:rPr>
      </w:pPr>
      <w:r w:rsidRPr="00EA1009">
        <w:rPr>
          <w:sz w:val="24"/>
        </w:rPr>
        <w:t>по предотвращению причинения вреда жизни, здоровью граждан, вреда животным, растениям, окружающей среде;</w:t>
      </w:r>
    </w:p>
    <w:p w:rsidR="008922E6" w:rsidRPr="00EA1009" w:rsidRDefault="008922E6" w:rsidP="00151D19">
      <w:pPr>
        <w:jc w:val="both"/>
        <w:rPr>
          <w:sz w:val="24"/>
        </w:rPr>
      </w:pPr>
      <w:r w:rsidRPr="00EA1009">
        <w:rPr>
          <w:sz w:val="24"/>
        </w:rPr>
        <w:t>по предупреждению возникновения чрезвычайных ситуаций природного и техногенного характера;</w:t>
      </w:r>
    </w:p>
    <w:p w:rsidR="008922E6" w:rsidRPr="00EA1009" w:rsidRDefault="008922E6" w:rsidP="00151D19">
      <w:pPr>
        <w:jc w:val="both"/>
        <w:rPr>
          <w:sz w:val="24"/>
        </w:rPr>
      </w:pPr>
      <w:r w:rsidRPr="00EA1009">
        <w:rPr>
          <w:sz w:val="24"/>
        </w:rPr>
        <w:t>по обеспечению безопасности государства;</w:t>
      </w:r>
    </w:p>
    <w:p w:rsidR="008922E6" w:rsidRPr="00EA1009" w:rsidRDefault="008922E6" w:rsidP="00151D19">
      <w:pPr>
        <w:jc w:val="both"/>
        <w:rPr>
          <w:sz w:val="24"/>
        </w:rPr>
      </w:pPr>
      <w:r w:rsidRPr="00EA1009">
        <w:rPr>
          <w:sz w:val="24"/>
        </w:rPr>
        <w:t>по ликвидации последствий причинения такого вреда.</w:t>
      </w:r>
    </w:p>
    <w:p w:rsidR="008922E6" w:rsidRPr="00EA1009" w:rsidRDefault="008922E6" w:rsidP="00151D19">
      <w:pPr>
        <w:spacing w:before="120"/>
        <w:jc w:val="both"/>
        <w:rPr>
          <w:sz w:val="24"/>
        </w:rPr>
      </w:pPr>
      <w:r w:rsidRPr="00EA1009">
        <w:rPr>
          <w:sz w:val="24"/>
        </w:rPr>
        <w:t xml:space="preserve">7. Срок проведения проверки:  </w:t>
      </w:r>
    </w:p>
    <w:p w:rsidR="008922E6" w:rsidRPr="00EA1009" w:rsidRDefault="008922E6" w:rsidP="00151D19">
      <w:pPr>
        <w:spacing w:before="240"/>
        <w:jc w:val="both"/>
        <w:rPr>
          <w:sz w:val="24"/>
        </w:rPr>
      </w:pPr>
      <w:r w:rsidRPr="00EA1009">
        <w:rPr>
          <w:sz w:val="24"/>
        </w:rPr>
        <w:t>К проведению проверки приступить</w:t>
      </w:r>
    </w:p>
    <w:tbl>
      <w:tblPr>
        <w:tblW w:w="0" w:type="auto"/>
        <w:tblInd w:w="567" w:type="dxa"/>
        <w:tblLayout w:type="fixed"/>
        <w:tblCellMar>
          <w:left w:w="28" w:type="dxa"/>
          <w:right w:w="28" w:type="dxa"/>
        </w:tblCellMar>
        <w:tblLook w:val="0000"/>
      </w:tblPr>
      <w:tblGrid>
        <w:gridCol w:w="370"/>
        <w:gridCol w:w="397"/>
        <w:gridCol w:w="255"/>
        <w:gridCol w:w="1418"/>
        <w:gridCol w:w="397"/>
        <w:gridCol w:w="397"/>
        <w:gridCol w:w="340"/>
      </w:tblGrid>
      <w:tr w:rsidR="008922E6" w:rsidRPr="00EA1009" w:rsidTr="00231F6A">
        <w:trPr>
          <w:cantSplit/>
        </w:trPr>
        <w:tc>
          <w:tcPr>
            <w:tcW w:w="370" w:type="dxa"/>
            <w:vAlign w:val="bottom"/>
          </w:tcPr>
          <w:p w:rsidR="008922E6" w:rsidRPr="00EA1009" w:rsidRDefault="008922E6" w:rsidP="00151D19">
            <w:pPr>
              <w:jc w:val="both"/>
              <w:rPr>
                <w:sz w:val="24"/>
              </w:rPr>
            </w:pP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418"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97" w:type="dxa"/>
            <w:vAlign w:val="bottom"/>
          </w:tcPr>
          <w:p w:rsidR="008922E6" w:rsidRPr="00EA1009" w:rsidRDefault="00811D67" w:rsidP="00811D67">
            <w:pPr>
              <w:jc w:val="both"/>
              <w:rPr>
                <w:sz w:val="24"/>
              </w:rPr>
            </w:pPr>
            <w:r>
              <w:rPr>
                <w:sz w:val="24"/>
              </w:rPr>
              <w:t xml:space="preserve">20   </w:t>
            </w:r>
          </w:p>
        </w:tc>
        <w:tc>
          <w:tcPr>
            <w:tcW w:w="397" w:type="dxa"/>
            <w:tcBorders>
              <w:top w:val="nil"/>
              <w:left w:val="nil"/>
              <w:bottom w:val="single" w:sz="4" w:space="0" w:color="auto"/>
              <w:right w:val="nil"/>
            </w:tcBorders>
            <w:vAlign w:val="bottom"/>
          </w:tcPr>
          <w:p w:rsidR="008922E6" w:rsidRPr="00EA1009" w:rsidRDefault="00811D67" w:rsidP="00151D19">
            <w:pPr>
              <w:jc w:val="both"/>
              <w:rPr>
                <w:sz w:val="24"/>
              </w:rPr>
            </w:pPr>
            <w:r>
              <w:rPr>
                <w:sz w:val="24"/>
              </w:rPr>
              <w:t xml:space="preserve">  </w:t>
            </w:r>
          </w:p>
        </w:tc>
        <w:tc>
          <w:tcPr>
            <w:tcW w:w="340" w:type="dxa"/>
            <w:vAlign w:val="bottom"/>
          </w:tcPr>
          <w:p w:rsidR="008922E6" w:rsidRPr="00EA1009" w:rsidRDefault="008922E6" w:rsidP="00151D19">
            <w:pPr>
              <w:ind w:left="57"/>
              <w:jc w:val="both"/>
              <w:rPr>
                <w:sz w:val="24"/>
              </w:rPr>
            </w:pPr>
            <w:proofErr w:type="gramStart"/>
            <w:r w:rsidRPr="00EA1009">
              <w:rPr>
                <w:sz w:val="24"/>
              </w:rPr>
              <w:t>г</w:t>
            </w:r>
            <w:proofErr w:type="gramEnd"/>
            <w:r w:rsidRPr="00EA1009">
              <w:rPr>
                <w:sz w:val="24"/>
              </w:rPr>
              <w:t>.</w:t>
            </w:r>
          </w:p>
        </w:tc>
      </w:tr>
    </w:tbl>
    <w:p w:rsidR="008922E6" w:rsidRPr="00EA1009" w:rsidRDefault="008922E6" w:rsidP="00151D19">
      <w:pPr>
        <w:spacing w:before="160"/>
        <w:jc w:val="both"/>
        <w:rPr>
          <w:sz w:val="24"/>
        </w:rPr>
      </w:pPr>
      <w:r w:rsidRPr="00EA1009">
        <w:rPr>
          <w:sz w:val="24"/>
        </w:rPr>
        <w:t>Проверку окончить не позднее</w:t>
      </w:r>
    </w:p>
    <w:tbl>
      <w:tblPr>
        <w:tblW w:w="0" w:type="auto"/>
        <w:tblInd w:w="567" w:type="dxa"/>
        <w:tblLayout w:type="fixed"/>
        <w:tblCellMar>
          <w:left w:w="28" w:type="dxa"/>
          <w:right w:w="28" w:type="dxa"/>
        </w:tblCellMar>
        <w:tblLook w:val="0000"/>
      </w:tblPr>
      <w:tblGrid>
        <w:gridCol w:w="170"/>
        <w:gridCol w:w="397"/>
        <w:gridCol w:w="255"/>
        <w:gridCol w:w="1418"/>
        <w:gridCol w:w="397"/>
        <w:gridCol w:w="397"/>
        <w:gridCol w:w="340"/>
      </w:tblGrid>
      <w:tr w:rsidR="008922E6" w:rsidRPr="00EA1009" w:rsidTr="00231F6A">
        <w:trPr>
          <w:cantSplit/>
        </w:trPr>
        <w:tc>
          <w:tcPr>
            <w:tcW w:w="170" w:type="dxa"/>
            <w:vAlign w:val="bottom"/>
          </w:tcPr>
          <w:p w:rsidR="008922E6" w:rsidRPr="00EA1009" w:rsidRDefault="008922E6" w:rsidP="00151D19">
            <w:pPr>
              <w:ind w:left="-112"/>
              <w:jc w:val="both"/>
              <w:rPr>
                <w:sz w:val="24"/>
              </w:rPr>
            </w:pPr>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418"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97" w:type="dxa"/>
            <w:vAlign w:val="bottom"/>
          </w:tcPr>
          <w:p w:rsidR="008922E6" w:rsidRPr="00EA1009" w:rsidRDefault="00811D67" w:rsidP="00151D19">
            <w:pPr>
              <w:jc w:val="both"/>
              <w:rPr>
                <w:sz w:val="24"/>
              </w:rPr>
            </w:pPr>
            <w:r>
              <w:rPr>
                <w:sz w:val="24"/>
              </w:rPr>
              <w:t>20</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40" w:type="dxa"/>
            <w:vAlign w:val="bottom"/>
          </w:tcPr>
          <w:p w:rsidR="008922E6" w:rsidRPr="00EA1009" w:rsidRDefault="008922E6" w:rsidP="00151D19">
            <w:pPr>
              <w:ind w:left="57"/>
              <w:jc w:val="both"/>
              <w:rPr>
                <w:sz w:val="24"/>
              </w:rPr>
            </w:pPr>
            <w:proofErr w:type="gramStart"/>
            <w:r w:rsidRPr="00EA1009">
              <w:rPr>
                <w:sz w:val="24"/>
              </w:rPr>
              <w:t>г</w:t>
            </w:r>
            <w:proofErr w:type="gramEnd"/>
            <w:r w:rsidRPr="00EA1009">
              <w:rPr>
                <w:sz w:val="24"/>
              </w:rPr>
              <w:t>.</w:t>
            </w:r>
          </w:p>
        </w:tc>
      </w:tr>
    </w:tbl>
    <w:p w:rsidR="008922E6" w:rsidRPr="00EA1009" w:rsidRDefault="008922E6" w:rsidP="00151D19">
      <w:pPr>
        <w:spacing w:before="160"/>
        <w:jc w:val="both"/>
        <w:rPr>
          <w:sz w:val="24"/>
        </w:rPr>
      </w:pPr>
      <w:r w:rsidRPr="00EA1009">
        <w:rPr>
          <w:sz w:val="24"/>
        </w:rPr>
        <w:t xml:space="preserve">8. Правовые основания проведения проверки:  </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(ссылка на положение нормативного правового акта, в соответствии с которым осуществляется проверка;</w:t>
      </w:r>
      <w:r w:rsidRPr="00EA1009">
        <w:rPr>
          <w:sz w:val="24"/>
        </w:rPr>
        <w:br/>
      </w:r>
      <w:r w:rsidRPr="00EA1009">
        <w:rPr>
          <w:sz w:val="24"/>
        </w:rPr>
        <w:lastRenderedPageBreak/>
        <w:t>ссылка на положения (нормативных) правовых актов, устанавливающих требования, которые являются предметом проверки)</w:t>
      </w:r>
    </w:p>
    <w:p w:rsidR="008922E6" w:rsidRPr="00EA1009" w:rsidRDefault="008922E6" w:rsidP="00151D19">
      <w:pPr>
        <w:spacing w:before="120"/>
        <w:jc w:val="both"/>
        <w:rPr>
          <w:sz w:val="24"/>
        </w:rPr>
      </w:pPr>
      <w:r w:rsidRPr="00EA1009">
        <w:rPr>
          <w:sz w:val="24"/>
        </w:rPr>
        <w:t xml:space="preserve">9. В процессе проверки провести следующие мероприятия по контролю, необходимые для достижения целей и задач проведения проверки:  </w:t>
      </w:r>
    </w:p>
    <w:p w:rsidR="008922E6" w:rsidRPr="00EA1009" w:rsidRDefault="008922E6" w:rsidP="00151D19">
      <w:pPr>
        <w:pBdr>
          <w:top w:val="single" w:sz="4" w:space="1" w:color="auto"/>
        </w:pBdr>
        <w:ind w:left="5103"/>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spacing w:before="120"/>
        <w:jc w:val="both"/>
        <w:rPr>
          <w:sz w:val="24"/>
        </w:rPr>
      </w:pPr>
      <w:r w:rsidRPr="00EA1009">
        <w:rPr>
          <w:sz w:val="24"/>
        </w:rPr>
        <w:t xml:space="preserve">10. Перечень административных регламентов по осуществлению государственного контроля (надзора), осуществлению муниципального контроля (при их наличии):  </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(с указанием наименований, номеров и дат их принятия)</w:t>
      </w:r>
    </w:p>
    <w:p w:rsidR="008922E6" w:rsidRPr="00EA1009" w:rsidRDefault="008922E6" w:rsidP="00151D19">
      <w:pPr>
        <w:spacing w:before="120"/>
        <w:jc w:val="both"/>
        <w:rPr>
          <w:sz w:val="24"/>
        </w:rPr>
      </w:pPr>
      <w:r w:rsidRPr="00EA1009">
        <w:rPr>
          <w:sz w:val="24"/>
        </w:rPr>
        <w:t>11. Перечень документов, представление которых юридическим лицом, индивидуальным предпринимателем необходимо для достижения целей и задач проведения проверки:</w:t>
      </w:r>
    </w:p>
    <w:p w:rsidR="008922E6" w:rsidRDefault="008922E6" w:rsidP="00151D19">
      <w:pPr>
        <w:jc w:val="both"/>
        <w:rPr>
          <w:sz w:val="24"/>
        </w:rPr>
      </w:pPr>
      <w:r>
        <w:rPr>
          <w:sz w:val="24"/>
        </w:rPr>
        <w:t>____________________________________________________________________________________________________________________________________________________________________</w:t>
      </w:r>
    </w:p>
    <w:p w:rsidR="008922E6" w:rsidRPr="00EA1009" w:rsidRDefault="008922E6" w:rsidP="00151D19">
      <w:pPr>
        <w:jc w:val="both"/>
        <w:rPr>
          <w:sz w:val="24"/>
        </w:rPr>
      </w:pPr>
    </w:p>
    <w:p w:rsidR="008922E6" w:rsidRPr="00EA1009" w:rsidRDefault="008922E6" w:rsidP="00151D19">
      <w:pPr>
        <w:keepNext/>
        <w:pBdr>
          <w:top w:val="single" w:sz="4" w:space="1" w:color="auto"/>
        </w:pBdr>
        <w:ind w:right="4535"/>
        <w:jc w:val="both"/>
        <w:rPr>
          <w:sz w:val="24"/>
        </w:rPr>
      </w:pPr>
    </w:p>
    <w:p w:rsidR="008922E6" w:rsidRPr="00EA1009" w:rsidRDefault="008922E6" w:rsidP="00151D19">
      <w:pPr>
        <w:ind w:right="4535"/>
        <w:jc w:val="both"/>
        <w:rPr>
          <w:sz w:val="24"/>
        </w:rPr>
      </w:pPr>
    </w:p>
    <w:p w:rsidR="008922E6" w:rsidRPr="00EA1009" w:rsidRDefault="008922E6" w:rsidP="00151D19">
      <w:pPr>
        <w:pBdr>
          <w:top w:val="single" w:sz="4" w:space="1" w:color="auto"/>
        </w:pBdr>
        <w:ind w:right="4535"/>
        <w:jc w:val="both"/>
        <w:rPr>
          <w:sz w:val="24"/>
        </w:rPr>
      </w:pPr>
      <w:r w:rsidRPr="00EA1009">
        <w:rPr>
          <w:sz w:val="24"/>
        </w:rPr>
        <w:t>(должность, фамилия, инициалы руководителя, заместителя руководителя органа государственного контроля (надзора), органа муниципального контроля, издавшего распоряжение или приказ о проведении проверки)</w:t>
      </w:r>
    </w:p>
    <w:p w:rsidR="008922E6" w:rsidRPr="00EA1009" w:rsidRDefault="008922E6" w:rsidP="00151D19">
      <w:pPr>
        <w:pBdr>
          <w:top w:val="single" w:sz="4" w:space="1" w:color="auto"/>
        </w:pBdr>
        <w:ind w:left="5954"/>
        <w:jc w:val="both"/>
        <w:rPr>
          <w:sz w:val="24"/>
        </w:rPr>
      </w:pPr>
      <w:r w:rsidRPr="00EA1009">
        <w:rPr>
          <w:sz w:val="24"/>
        </w:rPr>
        <w:t>(подпись, заверенная печатью)</w:t>
      </w:r>
    </w:p>
    <w:p w:rsidR="008922E6" w:rsidRPr="00EA1009" w:rsidRDefault="008922E6" w:rsidP="00151D19">
      <w:pPr>
        <w:spacing w:before="120"/>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roofErr w:type="gramStart"/>
      <w:r w:rsidRPr="00EA1009">
        <w:rPr>
          <w:sz w:val="24"/>
        </w:rPr>
        <w:t>(фамилия, имя, отчество (последнее – при наличии) и должность должностного лица, непосредственно подготовившего проект распоряжения (приказа), контактный телефон, электронный адрес (при наличии))</w:t>
      </w:r>
      <w:proofErr w:type="gramEnd"/>
    </w:p>
    <w:p w:rsidR="008922E6" w:rsidRPr="00EA1009" w:rsidRDefault="008922E6" w:rsidP="00151D19">
      <w:pPr>
        <w:jc w:val="both"/>
        <w:rPr>
          <w:sz w:val="24"/>
        </w:rPr>
        <w:sectPr w:rsidR="008922E6" w:rsidRPr="00EA1009">
          <w:pgSz w:w="11906" w:h="16838"/>
          <w:pgMar w:top="1134" w:right="567" w:bottom="1134" w:left="1134" w:header="709" w:footer="709" w:gutter="0"/>
          <w:pgNumType w:start="1" w:chapStyle="1"/>
          <w:cols w:space="720"/>
        </w:sectPr>
      </w:pPr>
    </w:p>
    <w:p w:rsidR="004906B0" w:rsidRPr="00AA1B40" w:rsidRDefault="004906B0" w:rsidP="004906B0">
      <w:pPr>
        <w:spacing w:before="120"/>
        <w:jc w:val="right"/>
        <w:rPr>
          <w:b/>
          <w:bCs/>
          <w:sz w:val="22"/>
          <w:szCs w:val="22"/>
        </w:rPr>
      </w:pPr>
    </w:p>
    <w:p w:rsidR="004906B0" w:rsidRPr="00FB249A" w:rsidRDefault="004906B0" w:rsidP="004906B0">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Приложение 3 </w:t>
      </w:r>
    </w:p>
    <w:p w:rsidR="004906B0" w:rsidRPr="00FB249A" w:rsidRDefault="004906B0" w:rsidP="004906B0">
      <w:pPr>
        <w:pStyle w:val="30"/>
        <w:jc w:val="right"/>
        <w:rPr>
          <w:rFonts w:ascii="Times New Roman" w:hAnsi="Times New Roman" w:cs="Times New Roman"/>
          <w:b/>
          <w:sz w:val="22"/>
          <w:szCs w:val="22"/>
        </w:rPr>
      </w:pPr>
      <w:r w:rsidRPr="00FB249A">
        <w:rPr>
          <w:rFonts w:ascii="Times New Roman" w:hAnsi="Times New Roman" w:cs="Times New Roman"/>
          <w:b/>
          <w:sz w:val="22"/>
          <w:szCs w:val="22"/>
        </w:rPr>
        <w:t>к административному регламенту «Осуществление муниципального земельного контроля на территории Криводановского сельского Новосибирского района</w:t>
      </w:r>
    </w:p>
    <w:p w:rsidR="004906B0" w:rsidRPr="00FB249A" w:rsidRDefault="004906B0" w:rsidP="004906B0">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Новосибирской области» </w:t>
      </w:r>
    </w:p>
    <w:p w:rsidR="004906B0" w:rsidRPr="00AA1B40" w:rsidRDefault="004906B0" w:rsidP="00AA1B40">
      <w:pPr>
        <w:spacing w:before="120"/>
        <w:jc w:val="center"/>
        <w:rPr>
          <w:b/>
          <w:bCs/>
          <w:sz w:val="22"/>
          <w:szCs w:val="22"/>
        </w:rPr>
      </w:pPr>
    </w:p>
    <w:p w:rsidR="00E75BF4" w:rsidRPr="00EA1009" w:rsidRDefault="00E75BF4" w:rsidP="00E75BF4">
      <w:pPr>
        <w:spacing w:before="120"/>
        <w:jc w:val="center"/>
        <w:rPr>
          <w:b/>
          <w:bCs/>
          <w:sz w:val="24"/>
        </w:rPr>
      </w:pPr>
      <w:r w:rsidRPr="00EA1009">
        <w:rPr>
          <w:b/>
          <w:bCs/>
          <w:sz w:val="24"/>
        </w:rPr>
        <w:t>ТИПОВАЯ ФОРМА</w:t>
      </w:r>
      <w:r w:rsidRPr="00EA1009">
        <w:rPr>
          <w:b/>
          <w:bCs/>
          <w:sz w:val="24"/>
        </w:rPr>
        <w:br/>
        <w:t>ежегодного плана проведения плановых проверок юридических лиц и индивидуальных предпринимателей</w:t>
      </w:r>
    </w:p>
    <w:p w:rsidR="00E75BF4" w:rsidRPr="00EA1009" w:rsidRDefault="00E75BF4" w:rsidP="00E75BF4">
      <w:pPr>
        <w:ind w:left="1531" w:right="1531"/>
        <w:jc w:val="center"/>
        <w:rPr>
          <w:sz w:val="24"/>
        </w:rPr>
      </w:pPr>
    </w:p>
    <w:p w:rsidR="00E75BF4" w:rsidRPr="00EA1009" w:rsidRDefault="00E75BF4" w:rsidP="00E75BF4">
      <w:pPr>
        <w:pBdr>
          <w:top w:val="single" w:sz="4" w:space="1" w:color="auto"/>
        </w:pBdr>
        <w:ind w:left="1985" w:right="1985"/>
        <w:jc w:val="center"/>
        <w:rPr>
          <w:sz w:val="24"/>
        </w:rPr>
      </w:pPr>
      <w:r w:rsidRPr="00EA1009">
        <w:rPr>
          <w:sz w:val="24"/>
        </w:rPr>
        <w:t>(наименование органа государственного контроля (надзора), муниципального контроля)</w:t>
      </w:r>
    </w:p>
    <w:p w:rsidR="00E75BF4" w:rsidRPr="00EA1009" w:rsidRDefault="00E75BF4" w:rsidP="00E75BF4">
      <w:pPr>
        <w:ind w:left="10915"/>
        <w:jc w:val="center"/>
        <w:rPr>
          <w:sz w:val="24"/>
        </w:rPr>
      </w:pPr>
      <w:r w:rsidRPr="00EA1009">
        <w:rPr>
          <w:sz w:val="24"/>
        </w:rPr>
        <w:t>УТВЕРЖДЕН</w:t>
      </w:r>
    </w:p>
    <w:p w:rsidR="00E75BF4" w:rsidRPr="00EA1009" w:rsidRDefault="00E75BF4" w:rsidP="00E75BF4">
      <w:pPr>
        <w:ind w:left="11340"/>
        <w:rPr>
          <w:sz w:val="24"/>
        </w:rPr>
      </w:pPr>
    </w:p>
    <w:p w:rsidR="00E75BF4" w:rsidRPr="00EA1009" w:rsidRDefault="00E75BF4" w:rsidP="00E75BF4">
      <w:pPr>
        <w:pBdr>
          <w:top w:val="single" w:sz="4" w:space="1" w:color="auto"/>
        </w:pBdr>
        <w:ind w:left="11340"/>
        <w:jc w:val="center"/>
        <w:rPr>
          <w:sz w:val="24"/>
        </w:rPr>
      </w:pPr>
      <w:r w:rsidRPr="00EA1009">
        <w:rPr>
          <w:sz w:val="24"/>
        </w:rPr>
        <w:t>(фамилия, инициалы и подпись руководителя)</w:t>
      </w:r>
    </w:p>
    <w:tbl>
      <w:tblPr>
        <w:tblW w:w="0" w:type="auto"/>
        <w:tblInd w:w="12020" w:type="dxa"/>
        <w:tblLayout w:type="fixed"/>
        <w:tblCellMar>
          <w:left w:w="28" w:type="dxa"/>
          <w:right w:w="28" w:type="dxa"/>
        </w:tblCellMar>
        <w:tblLook w:val="0000"/>
      </w:tblPr>
      <w:tblGrid>
        <w:gridCol w:w="340"/>
        <w:gridCol w:w="1701"/>
        <w:gridCol w:w="397"/>
        <w:gridCol w:w="340"/>
        <w:gridCol w:w="340"/>
      </w:tblGrid>
      <w:tr w:rsidR="00E75BF4" w:rsidRPr="00EA1009" w:rsidTr="00231F6A">
        <w:tc>
          <w:tcPr>
            <w:tcW w:w="340" w:type="dxa"/>
            <w:vAlign w:val="bottom"/>
          </w:tcPr>
          <w:p w:rsidR="00E75BF4" w:rsidRPr="00EA1009" w:rsidRDefault="00E75BF4" w:rsidP="00231F6A">
            <w:pPr>
              <w:rPr>
                <w:sz w:val="24"/>
              </w:rPr>
            </w:pPr>
            <w:r w:rsidRPr="00EA1009">
              <w:rPr>
                <w:sz w:val="24"/>
              </w:rPr>
              <w:t>от</w:t>
            </w:r>
          </w:p>
        </w:tc>
        <w:tc>
          <w:tcPr>
            <w:tcW w:w="1701" w:type="dxa"/>
            <w:tcBorders>
              <w:top w:val="nil"/>
              <w:left w:val="nil"/>
              <w:bottom w:val="single" w:sz="4" w:space="0" w:color="auto"/>
              <w:right w:val="nil"/>
            </w:tcBorders>
            <w:vAlign w:val="bottom"/>
          </w:tcPr>
          <w:p w:rsidR="00E75BF4" w:rsidRPr="00EA1009" w:rsidRDefault="00E75BF4" w:rsidP="00231F6A">
            <w:pPr>
              <w:jc w:val="center"/>
              <w:rPr>
                <w:sz w:val="24"/>
              </w:rPr>
            </w:pPr>
          </w:p>
        </w:tc>
        <w:tc>
          <w:tcPr>
            <w:tcW w:w="397" w:type="dxa"/>
            <w:vAlign w:val="bottom"/>
          </w:tcPr>
          <w:p w:rsidR="00E75BF4" w:rsidRPr="00EA1009" w:rsidRDefault="00E75BF4" w:rsidP="00231F6A">
            <w:pPr>
              <w:jc w:val="right"/>
              <w:rPr>
                <w:sz w:val="24"/>
              </w:rPr>
            </w:pPr>
            <w:r w:rsidRPr="00EA1009">
              <w:rPr>
                <w:sz w:val="24"/>
              </w:rPr>
              <w:t>20</w:t>
            </w:r>
          </w:p>
        </w:tc>
        <w:tc>
          <w:tcPr>
            <w:tcW w:w="340" w:type="dxa"/>
            <w:tcBorders>
              <w:top w:val="nil"/>
              <w:left w:val="nil"/>
              <w:bottom w:val="single" w:sz="4" w:space="0" w:color="auto"/>
              <w:right w:val="nil"/>
            </w:tcBorders>
            <w:vAlign w:val="bottom"/>
          </w:tcPr>
          <w:p w:rsidR="00E75BF4" w:rsidRPr="00EA1009" w:rsidRDefault="00E75BF4" w:rsidP="00231F6A">
            <w:pPr>
              <w:rPr>
                <w:sz w:val="24"/>
              </w:rPr>
            </w:pPr>
          </w:p>
        </w:tc>
        <w:tc>
          <w:tcPr>
            <w:tcW w:w="340" w:type="dxa"/>
            <w:vAlign w:val="bottom"/>
          </w:tcPr>
          <w:p w:rsidR="00E75BF4" w:rsidRPr="00EA1009" w:rsidRDefault="00E75BF4" w:rsidP="00231F6A">
            <w:pPr>
              <w:ind w:left="57"/>
              <w:rPr>
                <w:sz w:val="24"/>
              </w:rPr>
            </w:pPr>
            <w:proofErr w:type="gramStart"/>
            <w:r w:rsidRPr="00EA1009">
              <w:rPr>
                <w:sz w:val="24"/>
              </w:rPr>
              <w:t>г</w:t>
            </w:r>
            <w:proofErr w:type="gramEnd"/>
            <w:r w:rsidRPr="00EA1009">
              <w:rPr>
                <w:sz w:val="24"/>
              </w:rPr>
              <w:t>.</w:t>
            </w:r>
          </w:p>
        </w:tc>
      </w:tr>
    </w:tbl>
    <w:p w:rsidR="00E75BF4" w:rsidRPr="00EA1009" w:rsidRDefault="00E75BF4" w:rsidP="00E75BF4">
      <w:pPr>
        <w:jc w:val="right"/>
        <w:rPr>
          <w:sz w:val="24"/>
        </w:rPr>
      </w:pPr>
      <w:r w:rsidRPr="00EA1009">
        <w:rPr>
          <w:sz w:val="24"/>
        </w:rPr>
        <w:t>М.П.</w:t>
      </w:r>
    </w:p>
    <w:p w:rsidR="00E75BF4" w:rsidRPr="00EA1009" w:rsidRDefault="00E75BF4" w:rsidP="00E75BF4">
      <w:pPr>
        <w:jc w:val="center"/>
        <w:rPr>
          <w:sz w:val="24"/>
        </w:rPr>
      </w:pPr>
      <w:r w:rsidRPr="00EA1009">
        <w:rPr>
          <w:spacing w:val="40"/>
          <w:sz w:val="24"/>
        </w:rPr>
        <w:t>ПЛАН</w:t>
      </w:r>
    </w:p>
    <w:tbl>
      <w:tblPr>
        <w:tblW w:w="0" w:type="auto"/>
        <w:jc w:val="center"/>
        <w:tblInd w:w="-1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181"/>
        <w:gridCol w:w="2088"/>
        <w:gridCol w:w="425"/>
        <w:gridCol w:w="425"/>
        <w:gridCol w:w="992"/>
        <w:gridCol w:w="709"/>
        <w:gridCol w:w="992"/>
        <w:gridCol w:w="678"/>
        <w:gridCol w:w="456"/>
        <w:gridCol w:w="709"/>
        <w:gridCol w:w="709"/>
        <w:gridCol w:w="2268"/>
        <w:gridCol w:w="850"/>
        <w:gridCol w:w="426"/>
        <w:gridCol w:w="567"/>
        <w:gridCol w:w="850"/>
        <w:gridCol w:w="992"/>
        <w:gridCol w:w="1843"/>
        <w:gridCol w:w="190"/>
      </w:tblGrid>
      <w:tr w:rsidR="00E75BF4" w:rsidRPr="00EA1009" w:rsidTr="00297753">
        <w:trPr>
          <w:gridBefore w:val="1"/>
          <w:wBefore w:w="181" w:type="dxa"/>
          <w:jc w:val="center"/>
        </w:trPr>
        <w:tc>
          <w:tcPr>
            <w:tcW w:w="16169" w:type="dxa"/>
            <w:gridSpan w:val="18"/>
            <w:tcBorders>
              <w:top w:val="single" w:sz="4" w:space="0" w:color="auto"/>
              <w:left w:val="single" w:sz="4" w:space="0" w:color="auto"/>
              <w:bottom w:val="single" w:sz="4" w:space="0" w:color="auto"/>
              <w:right w:val="single" w:sz="4" w:space="0" w:color="auto"/>
            </w:tcBorders>
            <w:vAlign w:val="bottom"/>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проведения плановых проверок юридических лиц и индивидуальных предпринимателей на 20___ год</w:t>
            </w:r>
          </w:p>
        </w:tc>
      </w:tr>
      <w:tr w:rsidR="00E75BF4" w:rsidRPr="00EA1009" w:rsidTr="00297753">
        <w:trPr>
          <w:gridAfter w:val="1"/>
          <w:wAfter w:w="190" w:type="dxa"/>
          <w:cantSplit/>
          <w:trHeight w:val="1134"/>
          <w:jc w:val="center"/>
        </w:trPr>
        <w:tc>
          <w:tcPr>
            <w:tcW w:w="2269" w:type="dxa"/>
            <w:gridSpan w:val="2"/>
            <w:vMerge w:val="restart"/>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proofErr w:type="gramStart"/>
            <w:r w:rsidRPr="00EA1009">
              <w:rPr>
                <w:rFonts w:ascii="Times New Roman" w:hAnsi="Times New Roman" w:cs="Times New Roman"/>
                <w:sz w:val="24"/>
                <w:szCs w:val="24"/>
              </w:rPr>
              <w:t>Наименование юридического лица (филиала, представительства, обособленного структурного подразделения) (ЮЛ) (ф.и.о. индивидуального предпринимателя (ИП)), деятельность которого подлежит проверке</w:t>
            </w:r>
            <w:proofErr w:type="gramEnd"/>
          </w:p>
        </w:tc>
        <w:tc>
          <w:tcPr>
            <w:tcW w:w="2551" w:type="dxa"/>
            <w:gridSpan w:val="4"/>
            <w:tcBorders>
              <w:top w:val="single" w:sz="4" w:space="0" w:color="auto"/>
              <w:left w:val="single" w:sz="4" w:space="0" w:color="auto"/>
              <w:bottom w:val="single" w:sz="4" w:space="0" w:color="auto"/>
              <w:right w:val="single" w:sz="4" w:space="0" w:color="auto"/>
            </w:tcBorders>
            <w:shd w:val="clear" w:color="auto" w:fill="FFFFFF"/>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Адреса</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Основной государственный регистрационный номер (ОГРН)</w:t>
            </w:r>
          </w:p>
        </w:tc>
        <w:tc>
          <w:tcPr>
            <w:tcW w:w="678" w:type="dxa"/>
            <w:vMerge w:val="restart"/>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Идентифика</w:t>
            </w:r>
            <w:r w:rsidRPr="00EA1009">
              <w:rPr>
                <w:rFonts w:ascii="Times New Roman" w:hAnsi="Times New Roman" w:cs="Times New Roman"/>
                <w:sz w:val="24"/>
                <w:szCs w:val="24"/>
              </w:rPr>
              <w:softHyphen/>
              <w:t>ционный номер налогоплательщика (ИНН)</w:t>
            </w:r>
          </w:p>
        </w:tc>
        <w:tc>
          <w:tcPr>
            <w:tcW w:w="456" w:type="dxa"/>
            <w:vMerge w:val="restart"/>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Цель проведения  проверки</w:t>
            </w:r>
          </w:p>
        </w:tc>
        <w:tc>
          <w:tcPr>
            <w:tcW w:w="4536" w:type="dxa"/>
            <w:gridSpan w:val="4"/>
            <w:tcBorders>
              <w:top w:val="single" w:sz="4" w:space="0" w:color="auto"/>
              <w:left w:val="single" w:sz="4" w:space="0" w:color="auto"/>
              <w:bottom w:val="single" w:sz="4" w:space="0" w:color="auto"/>
              <w:right w:val="single" w:sz="4" w:space="0" w:color="auto"/>
            </w:tcBorders>
            <w:shd w:val="clear" w:color="auto" w:fill="FFFFFF"/>
          </w:tcPr>
          <w:p w:rsidR="00E75BF4" w:rsidRPr="00EA1009" w:rsidRDefault="00E75BF4" w:rsidP="00231F6A">
            <w:pPr>
              <w:pStyle w:val="4-"/>
              <w:rPr>
                <w:rFonts w:ascii="Times New Roman" w:hAnsi="Times New Roman" w:cs="Times New Roman"/>
                <w:sz w:val="24"/>
                <w:szCs w:val="24"/>
              </w:rPr>
            </w:pPr>
            <w:r w:rsidRPr="00EA1009">
              <w:rPr>
                <w:rFonts w:ascii="Times New Roman" w:hAnsi="Times New Roman" w:cs="Times New Roman"/>
                <w:sz w:val="24"/>
                <w:szCs w:val="24"/>
              </w:rPr>
              <w:t>Основание проведения проверки</w:t>
            </w:r>
          </w:p>
        </w:tc>
        <w:tc>
          <w:tcPr>
            <w:tcW w:w="426" w:type="dxa"/>
            <w:vMerge w:val="restart"/>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Дата начала проведения проверки</w:t>
            </w:r>
          </w:p>
        </w:tc>
        <w:tc>
          <w:tcPr>
            <w:tcW w:w="1417" w:type="dxa"/>
            <w:gridSpan w:val="2"/>
            <w:tcBorders>
              <w:top w:val="single" w:sz="4" w:space="0" w:color="auto"/>
              <w:left w:val="single" w:sz="4" w:space="0" w:color="auto"/>
              <w:bottom w:val="single" w:sz="4" w:space="0" w:color="auto"/>
              <w:right w:val="single" w:sz="4" w:space="0" w:color="auto"/>
            </w:tcBorders>
            <w:shd w:val="clear" w:color="auto" w:fill="FFFFFF"/>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Срок проведения плановой проверки</w:t>
            </w:r>
          </w:p>
        </w:tc>
        <w:tc>
          <w:tcPr>
            <w:tcW w:w="992"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Форма проведения проверки (документар</w:t>
            </w:r>
            <w:r w:rsidRPr="00EA1009">
              <w:rPr>
                <w:rFonts w:ascii="Times New Roman" w:hAnsi="Times New Roman" w:cs="Times New Roman"/>
                <w:sz w:val="24"/>
                <w:szCs w:val="24"/>
              </w:rPr>
              <w:softHyphen/>
              <w:t>ная, выездная, документарная и выездная)</w:t>
            </w:r>
          </w:p>
        </w:tc>
        <w:tc>
          <w:tcPr>
            <w:tcW w:w="1843" w:type="dxa"/>
            <w:vMerge w:val="restart"/>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Наименование органа государственного контроля (надзора), органа муниципального контроля, с которым проверка проводится совместно</w:t>
            </w:r>
          </w:p>
        </w:tc>
      </w:tr>
      <w:tr w:rsidR="00E75BF4" w:rsidRPr="00EA1009" w:rsidTr="00297753">
        <w:trPr>
          <w:gridAfter w:val="1"/>
          <w:wAfter w:w="190" w:type="dxa"/>
          <w:cantSplit/>
          <w:trHeight w:val="2675"/>
          <w:jc w:val="center"/>
        </w:trPr>
        <w:tc>
          <w:tcPr>
            <w:tcW w:w="2269" w:type="dxa"/>
            <w:gridSpan w:val="2"/>
            <w:vMerge/>
            <w:tcBorders>
              <w:top w:val="single" w:sz="4" w:space="0" w:color="auto"/>
              <w:left w:val="single" w:sz="4" w:space="0" w:color="auto"/>
              <w:bottom w:val="single" w:sz="4" w:space="0" w:color="auto"/>
              <w:right w:val="single" w:sz="4" w:space="0" w:color="auto"/>
            </w:tcBorders>
            <w:vAlign w:val="center"/>
          </w:tcPr>
          <w:p w:rsidR="00E75BF4" w:rsidRPr="00EA1009" w:rsidRDefault="00E75BF4" w:rsidP="00231F6A">
            <w:pPr>
              <w:rPr>
                <w:sz w:val="24"/>
              </w:rPr>
            </w:pPr>
          </w:p>
        </w:tc>
        <w:tc>
          <w:tcPr>
            <w:tcW w:w="425"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места нахождения ЮЛ</w:t>
            </w:r>
          </w:p>
        </w:tc>
        <w:tc>
          <w:tcPr>
            <w:tcW w:w="425"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места жительства ИП</w:t>
            </w:r>
          </w:p>
        </w:tc>
        <w:tc>
          <w:tcPr>
            <w:tcW w:w="992"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мест фактического осуществления деятельности ЮЛ, ИП</w:t>
            </w:r>
          </w:p>
        </w:tc>
        <w:tc>
          <w:tcPr>
            <w:tcW w:w="709"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места нахождения объектов</w:t>
            </w:r>
          </w:p>
        </w:tc>
        <w:tc>
          <w:tcPr>
            <w:tcW w:w="992" w:type="dxa"/>
            <w:vMerge/>
            <w:tcBorders>
              <w:top w:val="single" w:sz="4" w:space="0" w:color="auto"/>
              <w:left w:val="single" w:sz="4" w:space="0" w:color="auto"/>
              <w:bottom w:val="single" w:sz="4" w:space="0" w:color="auto"/>
              <w:right w:val="single" w:sz="4" w:space="0" w:color="auto"/>
            </w:tcBorders>
            <w:vAlign w:val="center"/>
          </w:tcPr>
          <w:p w:rsidR="00E75BF4" w:rsidRPr="00EA1009" w:rsidRDefault="00E75BF4" w:rsidP="00231F6A">
            <w:pPr>
              <w:rPr>
                <w:sz w:val="24"/>
              </w:rPr>
            </w:pPr>
          </w:p>
        </w:tc>
        <w:tc>
          <w:tcPr>
            <w:tcW w:w="678" w:type="dxa"/>
            <w:vMerge/>
            <w:tcBorders>
              <w:top w:val="single" w:sz="4" w:space="0" w:color="auto"/>
              <w:left w:val="single" w:sz="4" w:space="0" w:color="auto"/>
              <w:bottom w:val="single" w:sz="4" w:space="0" w:color="auto"/>
              <w:right w:val="single" w:sz="4" w:space="0" w:color="auto"/>
            </w:tcBorders>
            <w:vAlign w:val="center"/>
          </w:tcPr>
          <w:p w:rsidR="00E75BF4" w:rsidRPr="00EA1009" w:rsidRDefault="00E75BF4" w:rsidP="00231F6A">
            <w:pPr>
              <w:rPr>
                <w:sz w:val="24"/>
              </w:rPr>
            </w:pPr>
          </w:p>
        </w:tc>
        <w:tc>
          <w:tcPr>
            <w:tcW w:w="456" w:type="dxa"/>
            <w:vMerge/>
            <w:tcBorders>
              <w:top w:val="single" w:sz="4" w:space="0" w:color="auto"/>
              <w:left w:val="single" w:sz="4" w:space="0" w:color="auto"/>
              <w:bottom w:val="single" w:sz="4" w:space="0" w:color="auto"/>
              <w:right w:val="single" w:sz="4" w:space="0" w:color="auto"/>
            </w:tcBorders>
            <w:vAlign w:val="center"/>
          </w:tcPr>
          <w:p w:rsidR="00E75BF4" w:rsidRPr="00EA1009" w:rsidRDefault="00E75BF4" w:rsidP="00231F6A">
            <w:pPr>
              <w:rPr>
                <w:sz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31F6A">
            <w:pPr>
              <w:pStyle w:val="4-"/>
              <w:rPr>
                <w:rFonts w:ascii="Times New Roman" w:hAnsi="Times New Roman" w:cs="Times New Roman"/>
                <w:sz w:val="24"/>
                <w:szCs w:val="24"/>
              </w:rPr>
            </w:pPr>
            <w:r w:rsidRPr="00EA1009">
              <w:rPr>
                <w:rFonts w:ascii="Times New Roman" w:hAnsi="Times New Roman" w:cs="Times New Roman"/>
                <w:sz w:val="24"/>
                <w:szCs w:val="24"/>
              </w:rPr>
              <w:t>дата государственной регистрации ЮЛ, ИП</w:t>
            </w:r>
          </w:p>
        </w:tc>
        <w:tc>
          <w:tcPr>
            <w:tcW w:w="709"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E75BF4">
            <w:pPr>
              <w:pStyle w:val="4-"/>
              <w:jc w:val="center"/>
              <w:rPr>
                <w:rFonts w:ascii="Times New Roman" w:hAnsi="Times New Roman" w:cs="Times New Roman"/>
                <w:sz w:val="24"/>
                <w:szCs w:val="24"/>
              </w:rPr>
            </w:pPr>
            <w:r w:rsidRPr="00EA1009">
              <w:rPr>
                <w:rFonts w:ascii="Times New Roman" w:hAnsi="Times New Roman" w:cs="Times New Roman"/>
                <w:sz w:val="24"/>
                <w:szCs w:val="24"/>
              </w:rPr>
              <w:t>дата окончания последней проверки</w:t>
            </w:r>
          </w:p>
        </w:tc>
        <w:tc>
          <w:tcPr>
            <w:tcW w:w="2268"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дата начала осуществления ЮЛ, ИП деятельности в соответствии с представленным уведомлением о ее начале деятельности</w:t>
            </w:r>
          </w:p>
        </w:tc>
        <w:tc>
          <w:tcPr>
            <w:tcW w:w="850" w:type="dxa"/>
            <w:tcBorders>
              <w:top w:val="single" w:sz="4" w:space="0" w:color="auto"/>
              <w:left w:val="single" w:sz="4" w:space="0" w:color="auto"/>
              <w:bottom w:val="single" w:sz="4" w:space="0" w:color="auto"/>
              <w:right w:val="single" w:sz="4" w:space="0" w:color="auto"/>
            </w:tcBorders>
            <w:shd w:val="clear" w:color="auto" w:fill="FFFFFF"/>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иные основания в соответствии с федеральным законом</w:t>
            </w:r>
          </w:p>
        </w:tc>
        <w:tc>
          <w:tcPr>
            <w:tcW w:w="426" w:type="dxa"/>
            <w:vMerge/>
            <w:tcBorders>
              <w:top w:val="single" w:sz="4" w:space="0" w:color="auto"/>
              <w:left w:val="single" w:sz="4" w:space="0" w:color="auto"/>
              <w:bottom w:val="single" w:sz="4" w:space="0" w:color="auto"/>
              <w:right w:val="single" w:sz="4" w:space="0" w:color="auto"/>
            </w:tcBorders>
            <w:vAlign w:val="center"/>
          </w:tcPr>
          <w:p w:rsidR="00E75BF4" w:rsidRPr="00EA1009" w:rsidRDefault="00E75BF4" w:rsidP="00231F6A">
            <w:pPr>
              <w:rPr>
                <w:sz w:val="24"/>
              </w:rPr>
            </w:pPr>
          </w:p>
        </w:tc>
        <w:tc>
          <w:tcPr>
            <w:tcW w:w="567"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рабочих дней</w:t>
            </w:r>
          </w:p>
        </w:tc>
        <w:tc>
          <w:tcPr>
            <w:tcW w:w="850"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textDirection w:val="btLr"/>
          </w:tcPr>
          <w:p w:rsidR="00E75BF4" w:rsidRPr="00EA1009" w:rsidRDefault="00E75BF4" w:rsidP="00297753">
            <w:pPr>
              <w:pStyle w:val="4-"/>
              <w:jc w:val="center"/>
              <w:rPr>
                <w:rFonts w:ascii="Times New Roman" w:hAnsi="Times New Roman" w:cs="Times New Roman"/>
                <w:sz w:val="24"/>
                <w:szCs w:val="24"/>
              </w:rPr>
            </w:pPr>
            <w:r w:rsidRPr="00EA1009">
              <w:rPr>
                <w:rFonts w:ascii="Times New Roman" w:hAnsi="Times New Roman" w:cs="Times New Roman"/>
                <w:sz w:val="24"/>
                <w:szCs w:val="24"/>
              </w:rPr>
              <w:t xml:space="preserve">рабочих часов </w:t>
            </w:r>
            <w:r w:rsidRPr="00EA1009">
              <w:rPr>
                <w:rFonts w:ascii="Times New Roman" w:hAnsi="Times New Roman" w:cs="Times New Roman"/>
                <w:sz w:val="24"/>
                <w:szCs w:val="24"/>
              </w:rPr>
              <w:br/>
              <w:t>(для МСП и МКП)</w:t>
            </w:r>
          </w:p>
        </w:tc>
        <w:tc>
          <w:tcPr>
            <w:tcW w:w="992" w:type="dxa"/>
            <w:vMerge/>
            <w:tcBorders>
              <w:top w:val="single" w:sz="4" w:space="0" w:color="auto"/>
              <w:left w:val="single" w:sz="4" w:space="0" w:color="auto"/>
              <w:bottom w:val="single" w:sz="4" w:space="0" w:color="auto"/>
              <w:right w:val="single" w:sz="4" w:space="0" w:color="auto"/>
            </w:tcBorders>
            <w:vAlign w:val="center"/>
          </w:tcPr>
          <w:p w:rsidR="00E75BF4" w:rsidRPr="00EA1009" w:rsidRDefault="00E75BF4" w:rsidP="00231F6A">
            <w:pPr>
              <w:rPr>
                <w:sz w:val="24"/>
              </w:rPr>
            </w:pPr>
          </w:p>
        </w:tc>
        <w:tc>
          <w:tcPr>
            <w:tcW w:w="1843" w:type="dxa"/>
            <w:vMerge/>
            <w:tcBorders>
              <w:top w:val="single" w:sz="4" w:space="0" w:color="auto"/>
              <w:left w:val="single" w:sz="4" w:space="0" w:color="auto"/>
              <w:bottom w:val="single" w:sz="4" w:space="0" w:color="auto"/>
              <w:right w:val="single" w:sz="4" w:space="0" w:color="auto"/>
            </w:tcBorders>
            <w:vAlign w:val="center"/>
          </w:tcPr>
          <w:p w:rsidR="00E75BF4" w:rsidRPr="00EA1009" w:rsidRDefault="00E75BF4" w:rsidP="00231F6A">
            <w:pPr>
              <w:rPr>
                <w:sz w:val="24"/>
              </w:rPr>
            </w:pPr>
          </w:p>
        </w:tc>
      </w:tr>
      <w:tr w:rsidR="00E75BF4" w:rsidRPr="00EA1009" w:rsidTr="00297753">
        <w:trPr>
          <w:gridAfter w:val="1"/>
          <w:wAfter w:w="190" w:type="dxa"/>
          <w:cantSplit/>
          <w:jc w:val="center"/>
        </w:trPr>
        <w:tc>
          <w:tcPr>
            <w:tcW w:w="2269" w:type="dxa"/>
            <w:gridSpan w:val="2"/>
            <w:tcBorders>
              <w:top w:val="single" w:sz="4" w:space="0" w:color="auto"/>
              <w:left w:val="single" w:sz="4" w:space="0" w:color="auto"/>
              <w:bottom w:val="single" w:sz="4" w:space="0" w:color="auto"/>
              <w:right w:val="single" w:sz="4" w:space="0" w:color="auto"/>
            </w:tcBorders>
            <w:shd w:val="clear" w:color="auto" w:fill="FFFFFF"/>
            <w:vAlign w:val="center"/>
          </w:tcPr>
          <w:p w:rsidR="00E75BF4" w:rsidRPr="00EA1009" w:rsidRDefault="00E75BF4" w:rsidP="00231F6A">
            <w:pPr>
              <w:pStyle w:val="4-"/>
              <w:rPr>
                <w:rFonts w:ascii="Times New Roman" w:hAnsi="Times New Roman" w:cs="Times New Roman"/>
                <w:sz w:val="24"/>
                <w:szCs w:val="24"/>
              </w:rPr>
            </w:pPr>
          </w:p>
        </w:tc>
        <w:tc>
          <w:tcPr>
            <w:tcW w:w="425"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425"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678"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456"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709"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426"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567"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850"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992"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c>
          <w:tcPr>
            <w:tcW w:w="1843" w:type="dxa"/>
            <w:tcBorders>
              <w:top w:val="single" w:sz="4" w:space="0" w:color="auto"/>
              <w:left w:val="single" w:sz="4" w:space="0" w:color="auto"/>
              <w:bottom w:val="single" w:sz="4" w:space="0" w:color="auto"/>
              <w:right w:val="single" w:sz="4" w:space="0" w:color="auto"/>
            </w:tcBorders>
            <w:shd w:val="clear" w:color="auto" w:fill="FFFFFF"/>
            <w:tcMar>
              <w:top w:w="0" w:type="dxa"/>
              <w:left w:w="40" w:type="dxa"/>
              <w:bottom w:w="0" w:type="dxa"/>
              <w:right w:w="40" w:type="dxa"/>
            </w:tcMar>
            <w:vAlign w:val="center"/>
          </w:tcPr>
          <w:p w:rsidR="00E75BF4" w:rsidRPr="00EA1009" w:rsidRDefault="00E75BF4" w:rsidP="00231F6A">
            <w:pPr>
              <w:pStyle w:val="4-"/>
              <w:rPr>
                <w:rFonts w:ascii="Times New Roman" w:hAnsi="Times New Roman" w:cs="Times New Roman"/>
                <w:sz w:val="24"/>
                <w:szCs w:val="24"/>
              </w:rPr>
            </w:pPr>
          </w:p>
        </w:tc>
      </w:tr>
    </w:tbl>
    <w:p w:rsidR="00E75BF4" w:rsidRPr="00EA1009" w:rsidRDefault="00E75BF4" w:rsidP="00E75BF4">
      <w:pPr>
        <w:rPr>
          <w:sz w:val="24"/>
        </w:rPr>
        <w:sectPr w:rsidR="00E75BF4" w:rsidRPr="00EA1009">
          <w:pgSz w:w="16838" w:h="11906" w:orient="landscape"/>
          <w:pgMar w:top="993" w:right="567" w:bottom="851" w:left="567" w:header="709" w:footer="709" w:gutter="0"/>
          <w:pgNumType w:start="1" w:chapStyle="1"/>
          <w:cols w:space="720"/>
        </w:sectPr>
      </w:pPr>
    </w:p>
    <w:p w:rsidR="008922E6" w:rsidRPr="00AA1B40" w:rsidRDefault="008922E6" w:rsidP="00151D19">
      <w:pPr>
        <w:jc w:val="both"/>
        <w:rPr>
          <w:sz w:val="22"/>
          <w:szCs w:val="22"/>
        </w:rPr>
        <w:sectPr w:rsidR="008922E6" w:rsidRPr="00AA1B40">
          <w:pgSz w:w="16838" w:h="11906" w:orient="landscape"/>
          <w:pgMar w:top="993" w:right="567" w:bottom="851" w:left="567" w:header="709" w:footer="709" w:gutter="0"/>
          <w:pgNumType w:start="1" w:chapStyle="1"/>
          <w:cols w:space="720"/>
        </w:sectPr>
      </w:pPr>
    </w:p>
    <w:p w:rsidR="00896FD1" w:rsidRPr="00FB249A" w:rsidRDefault="00896FD1" w:rsidP="00896FD1">
      <w:pPr>
        <w:pStyle w:val="30"/>
        <w:jc w:val="right"/>
        <w:rPr>
          <w:rFonts w:ascii="Times New Roman" w:hAnsi="Times New Roman" w:cs="Times New Roman"/>
          <w:b/>
          <w:sz w:val="22"/>
          <w:szCs w:val="22"/>
        </w:rPr>
      </w:pPr>
      <w:r w:rsidRPr="00FB249A">
        <w:rPr>
          <w:rFonts w:ascii="Times New Roman" w:hAnsi="Times New Roman" w:cs="Times New Roman"/>
          <w:b/>
          <w:sz w:val="22"/>
          <w:szCs w:val="22"/>
        </w:rPr>
        <w:lastRenderedPageBreak/>
        <w:t xml:space="preserve">Приложение 4 </w:t>
      </w:r>
    </w:p>
    <w:p w:rsidR="00896FD1" w:rsidRPr="00FB249A" w:rsidRDefault="00896FD1" w:rsidP="00896FD1">
      <w:pPr>
        <w:pStyle w:val="30"/>
        <w:jc w:val="right"/>
        <w:rPr>
          <w:rFonts w:ascii="Times New Roman" w:hAnsi="Times New Roman" w:cs="Times New Roman"/>
          <w:b/>
          <w:sz w:val="22"/>
          <w:szCs w:val="22"/>
        </w:rPr>
      </w:pPr>
      <w:r w:rsidRPr="00FB249A">
        <w:rPr>
          <w:rFonts w:ascii="Times New Roman" w:hAnsi="Times New Roman" w:cs="Times New Roman"/>
          <w:b/>
          <w:sz w:val="22"/>
          <w:szCs w:val="22"/>
        </w:rPr>
        <w:t>к административному регламенту «Осуществление муниципального земельного контроля на территории Криводановского сельского Новосибирского района</w:t>
      </w:r>
    </w:p>
    <w:p w:rsidR="00896FD1" w:rsidRPr="00FB249A" w:rsidRDefault="00896FD1" w:rsidP="00896FD1">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Новосибирской области» </w:t>
      </w:r>
    </w:p>
    <w:p w:rsidR="00896FD1" w:rsidRPr="00AA1B40" w:rsidRDefault="00896FD1" w:rsidP="00896FD1">
      <w:pPr>
        <w:spacing w:before="120"/>
        <w:jc w:val="center"/>
        <w:rPr>
          <w:b/>
          <w:bCs/>
          <w:sz w:val="22"/>
          <w:szCs w:val="22"/>
        </w:rPr>
      </w:pPr>
    </w:p>
    <w:p w:rsidR="00896FD1" w:rsidRDefault="008922E6" w:rsidP="006861B8">
      <w:pPr>
        <w:spacing w:before="480"/>
        <w:jc w:val="center"/>
        <w:rPr>
          <w:b/>
          <w:bCs/>
          <w:sz w:val="24"/>
        </w:rPr>
      </w:pPr>
      <w:r w:rsidRPr="00EA1009">
        <w:rPr>
          <w:b/>
          <w:bCs/>
          <w:sz w:val="24"/>
        </w:rPr>
        <w:t>ЗАЯВЛЕНИЕ</w:t>
      </w:r>
    </w:p>
    <w:p w:rsidR="008922E6" w:rsidRPr="00EA1009" w:rsidRDefault="008922E6" w:rsidP="006861B8">
      <w:pPr>
        <w:spacing w:before="480"/>
        <w:jc w:val="center"/>
        <w:rPr>
          <w:b/>
          <w:bCs/>
          <w:sz w:val="24"/>
        </w:rPr>
      </w:pPr>
      <w:r w:rsidRPr="00EA1009">
        <w:rPr>
          <w:b/>
          <w:bCs/>
          <w:sz w:val="24"/>
        </w:rPr>
        <w:t>о согласовании органом государственного контроля (надзора), органом муниципального контроля с органом прокуратуры проведения внеплановой выездной проверки юридического лица, индивидуального предпринимателя</w:t>
      </w:r>
    </w:p>
    <w:p w:rsidR="008922E6" w:rsidRPr="00EA1009" w:rsidRDefault="008922E6" w:rsidP="00151D19">
      <w:pPr>
        <w:spacing w:before="360"/>
        <w:jc w:val="both"/>
        <w:rPr>
          <w:sz w:val="24"/>
        </w:rPr>
      </w:pPr>
      <w:r w:rsidRPr="00EA1009">
        <w:rPr>
          <w:sz w:val="24"/>
        </w:rPr>
        <w:t xml:space="preserve">1. В соответствии со статьей 10 Федерального закона от 26 декабря </w:t>
      </w:r>
      <w:smartTag w:uri="urn:schemas-microsoft-com:office:smarttags" w:element="metricconverter">
        <w:smartTagPr>
          <w:attr w:name="ProductID" w:val="2008 г"/>
        </w:smartTagPr>
        <w:r w:rsidRPr="00EA1009">
          <w:rPr>
            <w:sz w:val="24"/>
          </w:rPr>
          <w:t>2008 г</w:t>
        </w:r>
      </w:smartTag>
      <w:r w:rsidRPr="00EA1009">
        <w:rPr>
          <w:sz w:val="24"/>
        </w:rPr>
        <w:t xml:space="preserve">.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  </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лица/фамилия, имя и (в случае, если имеется) отчество, место жительства индивидуального предпринимателя, государственный регистрационный номер записи о государственной регистрации индивидуального предпринимателя, идентификационный номер налогоплательщика)</w:t>
      </w:r>
    </w:p>
    <w:p w:rsidR="008922E6" w:rsidRPr="00EA1009" w:rsidRDefault="008922E6" w:rsidP="00151D19">
      <w:pPr>
        <w:spacing w:before="120"/>
        <w:jc w:val="both"/>
        <w:rPr>
          <w:sz w:val="24"/>
        </w:rPr>
      </w:pPr>
      <w:proofErr w:type="gramStart"/>
      <w:r w:rsidRPr="00EA1009">
        <w:rPr>
          <w:sz w:val="24"/>
        </w:rPr>
        <w:t>осуществляющего</w:t>
      </w:r>
      <w:proofErr w:type="gramEnd"/>
      <w:r w:rsidRPr="00EA1009">
        <w:rPr>
          <w:sz w:val="24"/>
        </w:rPr>
        <w:t xml:space="preserve"> предпринимательскую деятельность по адресу:  </w:t>
      </w:r>
    </w:p>
    <w:p w:rsidR="008922E6" w:rsidRPr="00EA1009" w:rsidRDefault="008922E6" w:rsidP="00151D19">
      <w:pPr>
        <w:pBdr>
          <w:top w:val="single" w:sz="4" w:space="1" w:color="auto"/>
        </w:pBdr>
        <w:ind w:left="6946"/>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spacing w:before="240"/>
        <w:jc w:val="both"/>
        <w:rPr>
          <w:sz w:val="24"/>
        </w:rPr>
      </w:pPr>
      <w:r w:rsidRPr="00EA1009">
        <w:rPr>
          <w:sz w:val="24"/>
        </w:rPr>
        <w:t>2. Основание проведения проверки:</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 xml:space="preserve">(ссылка на положение Федерального закона от 26 декабря </w:t>
      </w:r>
      <w:smartTag w:uri="urn:schemas-microsoft-com:office:smarttags" w:element="metricconverter">
        <w:smartTagPr>
          <w:attr w:name="ProductID" w:val="2008 г"/>
        </w:smartTagPr>
        <w:r w:rsidRPr="00EA1009">
          <w:rPr>
            <w:sz w:val="24"/>
          </w:rPr>
          <w:t>2008 г</w:t>
        </w:r>
      </w:smartTag>
      <w:r w:rsidRPr="00EA1009">
        <w:rPr>
          <w:sz w:val="24"/>
        </w:rPr>
        <w:t>. № 294-ФЗ “О защите прав юридических лиц и индивидуальных предпринимателей при осуществлении государственного контроля (надзора)</w:t>
      </w:r>
      <w:r w:rsidRPr="00EA1009">
        <w:rPr>
          <w:sz w:val="24"/>
        </w:rPr>
        <w:br/>
        <w:t>и муниципального контроля”)</w:t>
      </w:r>
    </w:p>
    <w:p w:rsidR="000A4AA6" w:rsidRDefault="000A4AA6">
      <w:pPr>
        <w:spacing w:after="200" w:line="276" w:lineRule="auto"/>
        <w:rPr>
          <w:sz w:val="24"/>
        </w:rPr>
      </w:pPr>
      <w:r>
        <w:rPr>
          <w:sz w:val="24"/>
        </w:rPr>
        <w:br w:type="page"/>
      </w:r>
    </w:p>
    <w:p w:rsidR="008922E6" w:rsidRPr="00EA1009" w:rsidRDefault="008922E6" w:rsidP="00151D19">
      <w:pPr>
        <w:spacing w:before="240"/>
        <w:jc w:val="both"/>
        <w:rPr>
          <w:sz w:val="24"/>
        </w:rPr>
      </w:pPr>
      <w:r w:rsidRPr="00EA1009">
        <w:rPr>
          <w:sz w:val="24"/>
        </w:rPr>
        <w:lastRenderedPageBreak/>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8922E6" w:rsidRPr="00EA1009" w:rsidTr="00231F6A">
        <w:tc>
          <w:tcPr>
            <w:tcW w:w="170" w:type="dxa"/>
            <w:vAlign w:val="bottom"/>
          </w:tcPr>
          <w:p w:rsidR="008922E6" w:rsidRPr="00EA1009" w:rsidRDefault="008922E6" w:rsidP="00151D19">
            <w:pPr>
              <w:jc w:val="both"/>
              <w:rPr>
                <w:sz w:val="24"/>
              </w:rPr>
            </w:pPr>
            <w:r w:rsidRPr="00EA1009">
              <w:rPr>
                <w:sz w:val="24"/>
              </w:rPr>
              <w:t>“</w:t>
            </w:r>
          </w:p>
        </w:tc>
        <w:tc>
          <w:tcPr>
            <w:tcW w:w="340"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24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97" w:type="dxa"/>
            <w:vAlign w:val="bottom"/>
          </w:tcPr>
          <w:p w:rsidR="008922E6" w:rsidRPr="00EA1009" w:rsidRDefault="008922E6" w:rsidP="00151D19">
            <w:pPr>
              <w:jc w:val="both"/>
              <w:rPr>
                <w:sz w:val="24"/>
              </w:rPr>
            </w:pPr>
            <w:r w:rsidRPr="00EA1009">
              <w:rPr>
                <w:sz w:val="24"/>
              </w:rPr>
              <w:t>2</w:t>
            </w:r>
            <w:r>
              <w:rPr>
                <w:sz w:val="24"/>
              </w:rPr>
              <w:t>2</w:t>
            </w:r>
            <w:r w:rsidRPr="00EA1009">
              <w:rPr>
                <w:sz w:val="24"/>
              </w:rPr>
              <w:t>0</w:t>
            </w:r>
          </w:p>
        </w:tc>
        <w:tc>
          <w:tcPr>
            <w:tcW w:w="340"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738" w:type="dxa"/>
            <w:vAlign w:val="bottom"/>
          </w:tcPr>
          <w:p w:rsidR="008922E6" w:rsidRPr="00EA1009" w:rsidRDefault="008922E6" w:rsidP="00151D19">
            <w:pPr>
              <w:ind w:left="57"/>
              <w:jc w:val="both"/>
              <w:rPr>
                <w:sz w:val="24"/>
              </w:rPr>
            </w:pPr>
            <w:r w:rsidRPr="00EA1009">
              <w:rPr>
                <w:sz w:val="24"/>
              </w:rPr>
              <w:t>года.</w:t>
            </w:r>
          </w:p>
        </w:tc>
      </w:tr>
    </w:tbl>
    <w:p w:rsidR="008922E6" w:rsidRPr="00EA1009" w:rsidRDefault="008922E6" w:rsidP="00151D19">
      <w:pPr>
        <w:spacing w:before="240"/>
        <w:jc w:val="both"/>
        <w:rPr>
          <w:sz w:val="24"/>
        </w:rPr>
      </w:pPr>
      <w:r w:rsidRPr="00EA1009">
        <w:rPr>
          <w:sz w:val="24"/>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8922E6" w:rsidRPr="00EA1009" w:rsidTr="00231F6A">
        <w:tc>
          <w:tcPr>
            <w:tcW w:w="170" w:type="dxa"/>
            <w:vAlign w:val="bottom"/>
          </w:tcPr>
          <w:p w:rsidR="008922E6" w:rsidRPr="00EA1009" w:rsidRDefault="008922E6" w:rsidP="00151D19">
            <w:pPr>
              <w:jc w:val="both"/>
              <w:rPr>
                <w:sz w:val="24"/>
              </w:rPr>
            </w:pPr>
            <w:r w:rsidRPr="00EA1009">
              <w:rPr>
                <w:sz w:val="24"/>
              </w:rPr>
              <w:t>“</w:t>
            </w:r>
          </w:p>
        </w:tc>
        <w:tc>
          <w:tcPr>
            <w:tcW w:w="340"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24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97" w:type="dxa"/>
            <w:vAlign w:val="bottom"/>
          </w:tcPr>
          <w:p w:rsidR="008922E6" w:rsidRPr="00EA1009" w:rsidRDefault="008922E6" w:rsidP="00151D19">
            <w:pPr>
              <w:jc w:val="both"/>
              <w:rPr>
                <w:sz w:val="24"/>
              </w:rPr>
            </w:pPr>
            <w:r w:rsidRPr="00EA1009">
              <w:rPr>
                <w:sz w:val="24"/>
              </w:rPr>
              <w:t>2</w:t>
            </w:r>
            <w:r>
              <w:rPr>
                <w:sz w:val="24"/>
              </w:rPr>
              <w:t>2</w:t>
            </w:r>
            <w:r w:rsidRPr="00EA1009">
              <w:rPr>
                <w:sz w:val="24"/>
              </w:rPr>
              <w:t>0</w:t>
            </w:r>
          </w:p>
        </w:tc>
        <w:tc>
          <w:tcPr>
            <w:tcW w:w="340"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738" w:type="dxa"/>
            <w:vAlign w:val="bottom"/>
          </w:tcPr>
          <w:p w:rsidR="008922E6" w:rsidRPr="00EA1009" w:rsidRDefault="008922E6" w:rsidP="00151D19">
            <w:pPr>
              <w:jc w:val="both"/>
              <w:rPr>
                <w:sz w:val="24"/>
              </w:rPr>
            </w:pPr>
            <w:proofErr w:type="gramStart"/>
            <w:r>
              <w:rPr>
                <w:sz w:val="24"/>
              </w:rPr>
              <w:t>г</w:t>
            </w:r>
            <w:proofErr w:type="gramEnd"/>
            <w:r>
              <w:rPr>
                <w:sz w:val="24"/>
              </w:rPr>
              <w:t>.</w:t>
            </w:r>
          </w:p>
        </w:tc>
      </w:tr>
    </w:tbl>
    <w:p w:rsidR="008922E6" w:rsidRPr="00EA1009" w:rsidRDefault="008922E6" w:rsidP="00151D19">
      <w:pPr>
        <w:ind w:left="284" w:right="283"/>
        <w:jc w:val="both"/>
        <w:rPr>
          <w:sz w:val="24"/>
        </w:rPr>
      </w:pPr>
      <w:r w:rsidRPr="00EA1009">
        <w:rPr>
          <w:sz w:val="24"/>
        </w:rPr>
        <w:t xml:space="preserve">(указывается в случае, если основанием проведения проверки является часть 12 статьи 10 Федерального закона от 26 декабря </w:t>
      </w:r>
      <w:smartTag w:uri="urn:schemas-microsoft-com:office:smarttags" w:element="metricconverter">
        <w:smartTagPr>
          <w:attr w:name="ProductID" w:val="2008 г"/>
        </w:smartTagPr>
        <w:r w:rsidRPr="00EA1009">
          <w:rPr>
            <w:sz w:val="24"/>
          </w:rPr>
          <w:t>2008 г</w:t>
        </w:r>
      </w:smartTag>
      <w:r w:rsidRPr="00EA1009">
        <w:rPr>
          <w:sz w:val="24"/>
        </w:rPr>
        <w:t>.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8922E6" w:rsidRPr="00EA1009" w:rsidRDefault="008922E6" w:rsidP="00151D19">
      <w:pPr>
        <w:ind w:left="284" w:right="283"/>
        <w:jc w:val="both"/>
        <w:rPr>
          <w:sz w:val="24"/>
        </w:rPr>
      </w:pPr>
    </w:p>
    <w:p w:rsidR="008922E6" w:rsidRPr="00EA1009" w:rsidRDefault="008922E6" w:rsidP="00151D19">
      <w:pPr>
        <w:ind w:right="283"/>
        <w:jc w:val="both"/>
        <w:rPr>
          <w:sz w:val="24"/>
        </w:rPr>
      </w:pPr>
      <w:r w:rsidRPr="00EA1009">
        <w:rPr>
          <w:sz w:val="24"/>
        </w:rPr>
        <w:t xml:space="preserve">Приложения:  </w:t>
      </w:r>
    </w:p>
    <w:p w:rsidR="008922E6" w:rsidRPr="00EA1009" w:rsidRDefault="008922E6" w:rsidP="00151D19">
      <w:pPr>
        <w:ind w:right="283"/>
        <w:jc w:val="both"/>
        <w:rPr>
          <w:sz w:val="24"/>
        </w:rPr>
      </w:pPr>
    </w:p>
    <w:p w:rsidR="008922E6" w:rsidRPr="00EA1009" w:rsidRDefault="008922E6" w:rsidP="00151D19">
      <w:pPr>
        <w:pBdr>
          <w:top w:val="single" w:sz="4" w:space="1" w:color="auto"/>
        </w:pBdr>
        <w:ind w:left="1503"/>
        <w:jc w:val="both"/>
        <w:rPr>
          <w:sz w:val="24"/>
        </w:rPr>
      </w:pPr>
    </w:p>
    <w:p w:rsidR="008922E6" w:rsidRPr="00EA1009" w:rsidRDefault="008922E6" w:rsidP="00151D19">
      <w:pPr>
        <w:ind w:right="283"/>
        <w:jc w:val="both"/>
        <w:rPr>
          <w:sz w:val="24"/>
        </w:rPr>
      </w:pPr>
    </w:p>
    <w:p w:rsidR="008922E6" w:rsidRPr="00EA1009" w:rsidRDefault="008922E6" w:rsidP="00151D19">
      <w:pPr>
        <w:pBdr>
          <w:top w:val="single" w:sz="4" w:space="1" w:color="auto"/>
        </w:pBdr>
        <w:spacing w:after="80"/>
        <w:ind w:left="1503"/>
        <w:jc w:val="both"/>
        <w:rPr>
          <w:sz w:val="24"/>
        </w:rPr>
      </w:pPr>
      <w:r w:rsidRPr="00EA1009">
        <w:rPr>
          <w:sz w:val="24"/>
        </w:rPr>
        <w:t xml:space="preserve"> </w:t>
      </w:r>
      <w:proofErr w:type="gramStart"/>
      <w:r w:rsidRPr="00EA1009">
        <w:rPr>
          <w:sz w:val="24"/>
        </w:rPr>
        <w:t>(копия распоряжения или приказа руководителя, заместителя руководителя органа государственного контроля (надзора), органа муниципального контроля о проведении внеплановой выездной проверки.</w:t>
      </w:r>
      <w:proofErr w:type="gramEnd"/>
      <w:r w:rsidRPr="00EA1009">
        <w:rPr>
          <w:sz w:val="24"/>
        </w:rPr>
        <w:t xml:space="preserve"> </w:t>
      </w:r>
      <w:proofErr w:type="gramStart"/>
      <w:r w:rsidRPr="00EA1009">
        <w:rPr>
          <w:sz w:val="24"/>
        </w:rPr>
        <w:t>Документы, содержащие сведения, послужившие основанием для проведения внеплановой проверки)</w:t>
      </w:r>
      <w:proofErr w:type="gramEnd"/>
    </w:p>
    <w:tbl>
      <w:tblPr>
        <w:tblW w:w="0" w:type="auto"/>
        <w:tblLayout w:type="fixed"/>
        <w:tblCellMar>
          <w:left w:w="28" w:type="dxa"/>
          <w:right w:w="28" w:type="dxa"/>
        </w:tblCellMar>
        <w:tblLook w:val="0000"/>
      </w:tblPr>
      <w:tblGrid>
        <w:gridCol w:w="3856"/>
        <w:gridCol w:w="312"/>
        <w:gridCol w:w="2084"/>
        <w:gridCol w:w="297"/>
        <w:gridCol w:w="3402"/>
      </w:tblGrid>
      <w:tr w:rsidR="008922E6" w:rsidRPr="00EA1009" w:rsidTr="00231F6A">
        <w:tc>
          <w:tcPr>
            <w:tcW w:w="3856"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12" w:type="dxa"/>
            <w:vAlign w:val="bottom"/>
          </w:tcPr>
          <w:p w:rsidR="008922E6" w:rsidRPr="00EA1009" w:rsidRDefault="008922E6" w:rsidP="00151D19">
            <w:pPr>
              <w:jc w:val="both"/>
              <w:rPr>
                <w:sz w:val="24"/>
              </w:rPr>
            </w:pPr>
          </w:p>
        </w:tc>
        <w:tc>
          <w:tcPr>
            <w:tcW w:w="2084"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97" w:type="dxa"/>
            <w:vAlign w:val="bottom"/>
          </w:tcPr>
          <w:p w:rsidR="008922E6" w:rsidRPr="00EA1009" w:rsidRDefault="008922E6" w:rsidP="00151D19">
            <w:pPr>
              <w:jc w:val="both"/>
              <w:rPr>
                <w:sz w:val="24"/>
              </w:rPr>
            </w:pPr>
          </w:p>
        </w:tc>
        <w:tc>
          <w:tcPr>
            <w:tcW w:w="3402" w:type="dxa"/>
            <w:tcBorders>
              <w:top w:val="nil"/>
              <w:left w:val="nil"/>
              <w:bottom w:val="single" w:sz="4" w:space="0" w:color="auto"/>
              <w:right w:val="nil"/>
            </w:tcBorders>
            <w:vAlign w:val="bottom"/>
          </w:tcPr>
          <w:p w:rsidR="008922E6" w:rsidRPr="00EA1009" w:rsidRDefault="008922E6" w:rsidP="00151D19">
            <w:pPr>
              <w:jc w:val="both"/>
              <w:rPr>
                <w:sz w:val="24"/>
              </w:rPr>
            </w:pPr>
          </w:p>
        </w:tc>
      </w:tr>
      <w:tr w:rsidR="008922E6" w:rsidRPr="00EA1009" w:rsidTr="00231F6A">
        <w:tc>
          <w:tcPr>
            <w:tcW w:w="3856" w:type="dxa"/>
          </w:tcPr>
          <w:p w:rsidR="008922E6" w:rsidRPr="00EA1009" w:rsidRDefault="008922E6" w:rsidP="00151D19">
            <w:pPr>
              <w:jc w:val="both"/>
              <w:rPr>
                <w:sz w:val="24"/>
              </w:rPr>
            </w:pPr>
            <w:r w:rsidRPr="00EA1009">
              <w:rPr>
                <w:sz w:val="24"/>
              </w:rPr>
              <w:t>(наименование должностного лица)</w:t>
            </w:r>
          </w:p>
        </w:tc>
        <w:tc>
          <w:tcPr>
            <w:tcW w:w="312" w:type="dxa"/>
          </w:tcPr>
          <w:p w:rsidR="008922E6" w:rsidRPr="00EA1009" w:rsidRDefault="008922E6" w:rsidP="00151D19">
            <w:pPr>
              <w:jc w:val="both"/>
              <w:rPr>
                <w:sz w:val="24"/>
              </w:rPr>
            </w:pPr>
          </w:p>
        </w:tc>
        <w:tc>
          <w:tcPr>
            <w:tcW w:w="2084" w:type="dxa"/>
          </w:tcPr>
          <w:p w:rsidR="008922E6" w:rsidRPr="00EA1009" w:rsidRDefault="008922E6" w:rsidP="00151D19">
            <w:pPr>
              <w:jc w:val="both"/>
              <w:rPr>
                <w:sz w:val="24"/>
              </w:rPr>
            </w:pPr>
            <w:r w:rsidRPr="00EA1009">
              <w:rPr>
                <w:sz w:val="24"/>
              </w:rPr>
              <w:t>(подпись)</w:t>
            </w:r>
          </w:p>
        </w:tc>
        <w:tc>
          <w:tcPr>
            <w:tcW w:w="297" w:type="dxa"/>
          </w:tcPr>
          <w:p w:rsidR="008922E6" w:rsidRPr="00EA1009" w:rsidRDefault="008922E6" w:rsidP="00151D19">
            <w:pPr>
              <w:jc w:val="both"/>
              <w:rPr>
                <w:sz w:val="24"/>
              </w:rPr>
            </w:pPr>
          </w:p>
        </w:tc>
        <w:tc>
          <w:tcPr>
            <w:tcW w:w="3402" w:type="dxa"/>
          </w:tcPr>
          <w:p w:rsidR="008922E6" w:rsidRPr="00EA1009" w:rsidRDefault="008922E6" w:rsidP="00151D19">
            <w:pPr>
              <w:jc w:val="both"/>
              <w:rPr>
                <w:sz w:val="24"/>
              </w:rPr>
            </w:pPr>
            <w:r w:rsidRPr="00EA1009">
              <w:rPr>
                <w:sz w:val="24"/>
              </w:rPr>
              <w:t>(фамилия, имя, отчество</w:t>
            </w:r>
            <w:r w:rsidRPr="00EA1009">
              <w:rPr>
                <w:sz w:val="24"/>
              </w:rPr>
              <w:br/>
              <w:t>(в случае, если имеется))</w:t>
            </w:r>
          </w:p>
        </w:tc>
      </w:tr>
    </w:tbl>
    <w:p w:rsidR="008922E6" w:rsidRPr="00EA1009" w:rsidRDefault="008922E6" w:rsidP="00151D19">
      <w:pPr>
        <w:spacing w:before="120"/>
        <w:ind w:left="567"/>
        <w:jc w:val="both"/>
        <w:rPr>
          <w:sz w:val="24"/>
        </w:rPr>
      </w:pPr>
      <w:r w:rsidRPr="00EA1009">
        <w:rPr>
          <w:sz w:val="24"/>
        </w:rPr>
        <w:t>М.П.</w:t>
      </w:r>
    </w:p>
    <w:p w:rsidR="008922E6" w:rsidRPr="00EA1009" w:rsidRDefault="008922E6" w:rsidP="00151D19">
      <w:pPr>
        <w:spacing w:before="240"/>
        <w:jc w:val="both"/>
        <w:rPr>
          <w:sz w:val="24"/>
        </w:rPr>
      </w:pPr>
      <w:r w:rsidRPr="00EA1009">
        <w:rPr>
          <w:sz w:val="24"/>
        </w:rPr>
        <w:t xml:space="preserve">Дата и время составления документа:  </w:t>
      </w:r>
    </w:p>
    <w:p w:rsidR="008922E6" w:rsidRPr="00EA1009" w:rsidRDefault="008922E6" w:rsidP="00151D19">
      <w:pPr>
        <w:pBdr>
          <w:top w:val="single" w:sz="4" w:space="1" w:color="auto"/>
        </w:pBdr>
        <w:ind w:left="4593"/>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C441BA" w:rsidRPr="00FB249A" w:rsidRDefault="008922E6" w:rsidP="00C441BA">
      <w:pPr>
        <w:pStyle w:val="30"/>
        <w:jc w:val="right"/>
        <w:rPr>
          <w:rFonts w:ascii="Times New Roman" w:hAnsi="Times New Roman" w:cs="Times New Roman"/>
          <w:b/>
          <w:sz w:val="22"/>
          <w:szCs w:val="22"/>
        </w:rPr>
      </w:pPr>
      <w:r w:rsidRPr="00EA1009">
        <w:rPr>
          <w:rFonts w:ascii="Times New Roman" w:hAnsi="Times New Roman" w:cs="Times New Roman"/>
          <w:sz w:val="24"/>
          <w:szCs w:val="24"/>
        </w:rPr>
        <w:br w:type="page"/>
      </w:r>
      <w:r w:rsidRPr="00EA1009">
        <w:rPr>
          <w:rFonts w:ascii="Times New Roman" w:hAnsi="Times New Roman" w:cs="Times New Roman"/>
          <w:sz w:val="24"/>
          <w:szCs w:val="24"/>
        </w:rPr>
        <w:lastRenderedPageBreak/>
        <w:t xml:space="preserve"> </w:t>
      </w:r>
      <w:r w:rsidR="00C441BA" w:rsidRPr="00FB249A">
        <w:rPr>
          <w:rFonts w:ascii="Times New Roman" w:hAnsi="Times New Roman" w:cs="Times New Roman"/>
          <w:b/>
          <w:sz w:val="22"/>
          <w:szCs w:val="22"/>
        </w:rPr>
        <w:t xml:space="preserve">Приложение 5 </w:t>
      </w:r>
    </w:p>
    <w:p w:rsidR="00C441BA" w:rsidRPr="00FB249A" w:rsidRDefault="00C441BA" w:rsidP="00C441BA">
      <w:pPr>
        <w:pStyle w:val="30"/>
        <w:jc w:val="right"/>
        <w:rPr>
          <w:rFonts w:ascii="Times New Roman" w:hAnsi="Times New Roman" w:cs="Times New Roman"/>
          <w:b/>
          <w:sz w:val="22"/>
          <w:szCs w:val="22"/>
        </w:rPr>
      </w:pPr>
      <w:r w:rsidRPr="00FB249A">
        <w:rPr>
          <w:rFonts w:ascii="Times New Roman" w:hAnsi="Times New Roman" w:cs="Times New Roman"/>
          <w:b/>
          <w:sz w:val="22"/>
          <w:szCs w:val="22"/>
        </w:rPr>
        <w:t>к административному регламенту «Осуществление муниципального земельного контроля на территории Криводановского сельского Новосибирского района</w:t>
      </w:r>
    </w:p>
    <w:p w:rsidR="00C441BA" w:rsidRPr="00FB249A" w:rsidRDefault="00C441BA" w:rsidP="00C441BA">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Новосибирской области» </w:t>
      </w:r>
    </w:p>
    <w:p w:rsidR="00C441BA" w:rsidRPr="00AA1B40" w:rsidRDefault="00C441BA" w:rsidP="00C441BA">
      <w:pPr>
        <w:spacing w:before="120"/>
        <w:jc w:val="center"/>
        <w:rPr>
          <w:b/>
          <w:bCs/>
          <w:sz w:val="22"/>
          <w:szCs w:val="22"/>
        </w:rPr>
      </w:pPr>
    </w:p>
    <w:p w:rsidR="008922E6" w:rsidRPr="00EA1009" w:rsidRDefault="008922E6" w:rsidP="00151D19">
      <w:pPr>
        <w:pStyle w:val="ConsPlusNonformat"/>
        <w:jc w:val="both"/>
        <w:rPr>
          <w:rFonts w:ascii="Times New Roman" w:hAnsi="Times New Roman" w:cs="Times New Roman"/>
          <w:sz w:val="24"/>
          <w:szCs w:val="24"/>
        </w:rPr>
      </w:pPr>
    </w:p>
    <w:p w:rsidR="008922E6" w:rsidRPr="00EA1009" w:rsidRDefault="008922E6" w:rsidP="00151D19">
      <w:pPr>
        <w:pStyle w:val="ConsPlusNonformat"/>
        <w:jc w:val="both"/>
        <w:rPr>
          <w:rFonts w:ascii="Times New Roman" w:hAnsi="Times New Roman" w:cs="Times New Roman"/>
          <w:sz w:val="24"/>
          <w:szCs w:val="24"/>
        </w:rPr>
      </w:pPr>
    </w:p>
    <w:p w:rsidR="008922E6" w:rsidRPr="00EA1009" w:rsidRDefault="008922E6" w:rsidP="00151D19">
      <w:pPr>
        <w:pBdr>
          <w:top w:val="single" w:sz="4" w:space="1" w:color="auto"/>
        </w:pBdr>
        <w:spacing w:after="360"/>
        <w:jc w:val="both"/>
        <w:rPr>
          <w:sz w:val="24"/>
        </w:rPr>
      </w:pPr>
      <w:r w:rsidRPr="00EA1009">
        <w:rPr>
          <w:sz w:val="24"/>
        </w:rPr>
        <w:t>(наименование органа государственного контроля (надзора) или органа муниципального контроля)</w:t>
      </w:r>
    </w:p>
    <w:tbl>
      <w:tblPr>
        <w:tblW w:w="0" w:type="auto"/>
        <w:tblLayout w:type="fixed"/>
        <w:tblCellMar>
          <w:left w:w="28" w:type="dxa"/>
          <w:right w:w="28" w:type="dxa"/>
        </w:tblCellMar>
        <w:tblLook w:val="0000"/>
      </w:tblPr>
      <w:tblGrid>
        <w:gridCol w:w="3402"/>
        <w:gridCol w:w="3742"/>
        <w:gridCol w:w="397"/>
        <w:gridCol w:w="255"/>
        <w:gridCol w:w="1418"/>
        <w:gridCol w:w="369"/>
        <w:gridCol w:w="369"/>
        <w:gridCol w:w="282"/>
        <w:gridCol w:w="58"/>
      </w:tblGrid>
      <w:tr w:rsidR="008922E6" w:rsidRPr="00EA1009" w:rsidTr="00231F6A">
        <w:tc>
          <w:tcPr>
            <w:tcW w:w="3402"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742" w:type="dxa"/>
            <w:vAlign w:val="bottom"/>
          </w:tcPr>
          <w:p w:rsidR="008922E6" w:rsidRPr="00EA1009" w:rsidRDefault="008922E6" w:rsidP="00151D19">
            <w:pPr>
              <w:jc w:val="both"/>
              <w:rPr>
                <w:sz w:val="24"/>
              </w:rPr>
            </w:pPr>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418"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69" w:type="dxa"/>
            <w:vAlign w:val="bottom"/>
          </w:tcPr>
          <w:p w:rsidR="008922E6" w:rsidRPr="00EA1009" w:rsidRDefault="008922E6" w:rsidP="00151D19">
            <w:pPr>
              <w:jc w:val="both"/>
              <w:rPr>
                <w:sz w:val="24"/>
              </w:rPr>
            </w:pPr>
            <w:r w:rsidRPr="00EA1009">
              <w:rPr>
                <w:sz w:val="24"/>
              </w:rPr>
              <w:t>20</w:t>
            </w:r>
          </w:p>
        </w:tc>
        <w:tc>
          <w:tcPr>
            <w:tcW w:w="369"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40" w:type="dxa"/>
            <w:gridSpan w:val="2"/>
            <w:vAlign w:val="bottom"/>
          </w:tcPr>
          <w:p w:rsidR="008922E6" w:rsidRPr="00EA1009" w:rsidRDefault="008922E6" w:rsidP="00151D19">
            <w:pPr>
              <w:ind w:left="57"/>
              <w:jc w:val="both"/>
              <w:rPr>
                <w:sz w:val="24"/>
              </w:rPr>
            </w:pPr>
            <w:proofErr w:type="gramStart"/>
            <w:r w:rsidRPr="00EA1009">
              <w:rPr>
                <w:sz w:val="24"/>
              </w:rPr>
              <w:t>г</w:t>
            </w:r>
            <w:proofErr w:type="gramEnd"/>
            <w:r w:rsidRPr="00EA1009">
              <w:rPr>
                <w:sz w:val="24"/>
              </w:rPr>
              <w:t>.</w:t>
            </w:r>
          </w:p>
        </w:tc>
      </w:tr>
      <w:tr w:rsidR="008922E6" w:rsidRPr="00EA1009" w:rsidTr="00231F6A">
        <w:trPr>
          <w:gridAfter w:val="1"/>
          <w:wAfter w:w="58" w:type="dxa"/>
          <w:cantSplit/>
        </w:trPr>
        <w:tc>
          <w:tcPr>
            <w:tcW w:w="3402" w:type="dxa"/>
          </w:tcPr>
          <w:p w:rsidR="008922E6" w:rsidRPr="00EA1009" w:rsidRDefault="008922E6" w:rsidP="00151D19">
            <w:pPr>
              <w:jc w:val="both"/>
              <w:rPr>
                <w:sz w:val="24"/>
              </w:rPr>
            </w:pPr>
            <w:r w:rsidRPr="00EA1009">
              <w:rPr>
                <w:sz w:val="24"/>
              </w:rPr>
              <w:t>(место составления акта)</w:t>
            </w:r>
          </w:p>
        </w:tc>
        <w:tc>
          <w:tcPr>
            <w:tcW w:w="3742" w:type="dxa"/>
          </w:tcPr>
          <w:p w:rsidR="008922E6" w:rsidRPr="00EA1009" w:rsidRDefault="008922E6" w:rsidP="00151D19">
            <w:pPr>
              <w:jc w:val="both"/>
              <w:rPr>
                <w:sz w:val="24"/>
              </w:rPr>
            </w:pPr>
          </w:p>
        </w:tc>
        <w:tc>
          <w:tcPr>
            <w:tcW w:w="3090" w:type="dxa"/>
            <w:gridSpan w:val="6"/>
          </w:tcPr>
          <w:p w:rsidR="008922E6" w:rsidRPr="00EA1009" w:rsidRDefault="008922E6" w:rsidP="00151D19">
            <w:pPr>
              <w:jc w:val="both"/>
              <w:rPr>
                <w:sz w:val="24"/>
              </w:rPr>
            </w:pPr>
            <w:r w:rsidRPr="00EA1009">
              <w:rPr>
                <w:sz w:val="24"/>
              </w:rPr>
              <w:t>(дата составления акта)</w:t>
            </w:r>
          </w:p>
        </w:tc>
      </w:tr>
    </w:tbl>
    <w:p w:rsidR="008922E6" w:rsidRPr="00EA1009" w:rsidRDefault="008922E6" w:rsidP="00151D19">
      <w:pPr>
        <w:ind w:left="7144"/>
        <w:jc w:val="both"/>
        <w:rPr>
          <w:sz w:val="24"/>
        </w:rPr>
      </w:pPr>
    </w:p>
    <w:p w:rsidR="008922E6" w:rsidRPr="00EA1009" w:rsidRDefault="008922E6" w:rsidP="00151D19">
      <w:pPr>
        <w:pBdr>
          <w:top w:val="single" w:sz="4" w:space="1" w:color="auto"/>
        </w:pBdr>
        <w:ind w:left="7144"/>
        <w:jc w:val="both"/>
        <w:rPr>
          <w:sz w:val="24"/>
        </w:rPr>
      </w:pPr>
      <w:r w:rsidRPr="00EA1009">
        <w:rPr>
          <w:sz w:val="24"/>
        </w:rPr>
        <w:t>(время составления акта)</w:t>
      </w:r>
    </w:p>
    <w:p w:rsidR="008922E6" w:rsidRPr="00EA1009" w:rsidRDefault="008922E6" w:rsidP="003F16B9">
      <w:pPr>
        <w:spacing w:before="240" w:after="80"/>
        <w:jc w:val="center"/>
        <w:rPr>
          <w:b/>
          <w:bCs/>
          <w:sz w:val="24"/>
        </w:rPr>
      </w:pPr>
      <w:r w:rsidRPr="00EA1009">
        <w:rPr>
          <w:b/>
          <w:bCs/>
          <w:sz w:val="24"/>
        </w:rPr>
        <w:t>АКТ ПРОВЕРКИ</w:t>
      </w:r>
      <w:r w:rsidRPr="00EA1009">
        <w:rPr>
          <w:b/>
          <w:bCs/>
          <w:sz w:val="24"/>
        </w:rPr>
        <w:br/>
        <w:t>органом государственного контроля (надзора), органом муниципального контроля юридического лица, индивидуального предпринимателя</w:t>
      </w:r>
    </w:p>
    <w:tbl>
      <w:tblPr>
        <w:tblW w:w="0" w:type="auto"/>
        <w:jc w:val="center"/>
        <w:tblLayout w:type="fixed"/>
        <w:tblCellMar>
          <w:left w:w="28" w:type="dxa"/>
          <w:right w:w="28" w:type="dxa"/>
        </w:tblCellMar>
        <w:tblLook w:val="0000"/>
      </w:tblPr>
      <w:tblGrid>
        <w:gridCol w:w="362"/>
        <w:gridCol w:w="1418"/>
      </w:tblGrid>
      <w:tr w:rsidR="008922E6" w:rsidRPr="00EA1009" w:rsidTr="00231F6A">
        <w:trPr>
          <w:jc w:val="center"/>
        </w:trPr>
        <w:tc>
          <w:tcPr>
            <w:tcW w:w="362" w:type="dxa"/>
            <w:vAlign w:val="bottom"/>
          </w:tcPr>
          <w:p w:rsidR="008922E6" w:rsidRPr="00EA1009" w:rsidRDefault="008922E6" w:rsidP="003F16B9">
            <w:pPr>
              <w:ind w:right="57"/>
              <w:jc w:val="center"/>
              <w:rPr>
                <w:sz w:val="24"/>
              </w:rPr>
            </w:pPr>
            <w:r w:rsidRPr="00EA1009">
              <w:rPr>
                <w:sz w:val="24"/>
              </w:rPr>
              <w:t>№</w:t>
            </w:r>
          </w:p>
        </w:tc>
        <w:tc>
          <w:tcPr>
            <w:tcW w:w="1418" w:type="dxa"/>
            <w:tcBorders>
              <w:top w:val="nil"/>
              <w:left w:val="nil"/>
              <w:bottom w:val="single" w:sz="4" w:space="0" w:color="auto"/>
              <w:right w:val="nil"/>
            </w:tcBorders>
            <w:vAlign w:val="bottom"/>
          </w:tcPr>
          <w:p w:rsidR="008922E6" w:rsidRPr="00EA1009" w:rsidRDefault="008922E6" w:rsidP="003F16B9">
            <w:pPr>
              <w:jc w:val="center"/>
              <w:rPr>
                <w:sz w:val="24"/>
              </w:rPr>
            </w:pPr>
          </w:p>
        </w:tc>
      </w:tr>
    </w:tbl>
    <w:p w:rsidR="008922E6" w:rsidRPr="00EA1009" w:rsidRDefault="008922E6" w:rsidP="00151D19">
      <w:pPr>
        <w:spacing w:before="240"/>
        <w:jc w:val="both"/>
        <w:rPr>
          <w:sz w:val="24"/>
        </w:rPr>
      </w:pPr>
      <w:r w:rsidRPr="00EA1009">
        <w:rPr>
          <w:sz w:val="24"/>
        </w:rPr>
        <w:t xml:space="preserve">По адресу/адресам:  </w:t>
      </w:r>
    </w:p>
    <w:p w:rsidR="008922E6" w:rsidRPr="00EA1009" w:rsidRDefault="008922E6" w:rsidP="00151D19">
      <w:pPr>
        <w:pBdr>
          <w:top w:val="single" w:sz="4" w:space="1" w:color="auto"/>
        </w:pBdr>
        <w:ind w:left="2098"/>
        <w:jc w:val="both"/>
        <w:rPr>
          <w:sz w:val="24"/>
        </w:rPr>
      </w:pPr>
      <w:r w:rsidRPr="00EA1009">
        <w:rPr>
          <w:sz w:val="24"/>
        </w:rPr>
        <w:t>(место проведения проверки)</w:t>
      </w:r>
    </w:p>
    <w:p w:rsidR="008922E6" w:rsidRPr="00EA1009" w:rsidRDefault="008922E6" w:rsidP="00151D19">
      <w:pPr>
        <w:spacing w:before="240"/>
        <w:jc w:val="both"/>
        <w:rPr>
          <w:sz w:val="24"/>
        </w:rPr>
      </w:pPr>
      <w:r w:rsidRPr="00EA1009">
        <w:rPr>
          <w:sz w:val="24"/>
        </w:rPr>
        <w:t xml:space="preserve">На основании:  </w:t>
      </w:r>
    </w:p>
    <w:p w:rsidR="008922E6" w:rsidRPr="00EA1009" w:rsidRDefault="008922E6" w:rsidP="00151D19">
      <w:pPr>
        <w:pBdr>
          <w:top w:val="single" w:sz="4" w:space="1" w:color="auto"/>
        </w:pBdr>
        <w:ind w:left="1605"/>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(вид документа с указанием реквизитов (номер, дата))</w:t>
      </w:r>
    </w:p>
    <w:p w:rsidR="008922E6" w:rsidRPr="00EA1009" w:rsidRDefault="008922E6" w:rsidP="00151D19">
      <w:pPr>
        <w:tabs>
          <w:tab w:val="center" w:pos="4678"/>
          <w:tab w:val="right" w:pos="10206"/>
        </w:tabs>
        <w:jc w:val="both"/>
        <w:rPr>
          <w:sz w:val="24"/>
        </w:rPr>
      </w:pPr>
      <w:r w:rsidRPr="00EA1009">
        <w:rPr>
          <w:sz w:val="24"/>
        </w:rPr>
        <w:t xml:space="preserve">была проведена  </w:t>
      </w:r>
      <w:r w:rsidRPr="00EA1009">
        <w:rPr>
          <w:sz w:val="24"/>
        </w:rPr>
        <w:tab/>
      </w:r>
      <w:r w:rsidRPr="00EA1009">
        <w:rPr>
          <w:sz w:val="24"/>
        </w:rPr>
        <w:tab/>
        <w:t>проверка в отношении:</w:t>
      </w:r>
    </w:p>
    <w:p w:rsidR="008922E6" w:rsidRPr="00EA1009" w:rsidRDefault="008922E6" w:rsidP="00151D19">
      <w:pPr>
        <w:pBdr>
          <w:top w:val="single" w:sz="4" w:space="1" w:color="auto"/>
        </w:pBdr>
        <w:ind w:left="1758" w:right="2466"/>
        <w:jc w:val="both"/>
        <w:rPr>
          <w:sz w:val="24"/>
        </w:rPr>
      </w:pPr>
      <w:r w:rsidRPr="00EA1009">
        <w:rPr>
          <w:sz w:val="24"/>
        </w:rPr>
        <w:t>(плановая/внеплановая, документарная/выездная)</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roofErr w:type="gramStart"/>
      <w:r w:rsidRPr="00EA1009">
        <w:rPr>
          <w:sz w:val="24"/>
        </w:rPr>
        <w:t>(наименование юридического лица, фамилия, имя, отчество (последнее – при наличии)</w:t>
      </w:r>
      <w:r w:rsidRPr="00EA1009">
        <w:rPr>
          <w:sz w:val="24"/>
        </w:rPr>
        <w:br/>
        <w:t>индивидуального предпринимателя)</w:t>
      </w:r>
      <w:proofErr w:type="gramEnd"/>
    </w:p>
    <w:p w:rsidR="008922E6" w:rsidRPr="00EA1009" w:rsidRDefault="008922E6" w:rsidP="00151D19">
      <w:pPr>
        <w:spacing w:before="120" w:after="240"/>
        <w:jc w:val="both"/>
        <w:rPr>
          <w:sz w:val="24"/>
        </w:rPr>
      </w:pPr>
      <w:r w:rsidRPr="00EA1009">
        <w:rPr>
          <w:sz w:val="24"/>
        </w:rPr>
        <w:t>Дата и время проведения проверки:</w:t>
      </w:r>
    </w:p>
    <w:tbl>
      <w:tblPr>
        <w:tblW w:w="0" w:type="auto"/>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8922E6" w:rsidRPr="00EA1009" w:rsidTr="00231F6A">
        <w:tc>
          <w:tcPr>
            <w:tcW w:w="187" w:type="dxa"/>
            <w:vAlign w:val="bottom"/>
          </w:tcPr>
          <w:p w:rsidR="008922E6" w:rsidRPr="00EA1009" w:rsidRDefault="008922E6" w:rsidP="00151D19">
            <w:pPr>
              <w:jc w:val="both"/>
              <w:rPr>
                <w:sz w:val="24"/>
              </w:rPr>
            </w:pPr>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219"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69" w:type="dxa"/>
            <w:vAlign w:val="bottom"/>
          </w:tcPr>
          <w:p w:rsidR="008922E6" w:rsidRPr="00EA1009" w:rsidRDefault="008922E6" w:rsidP="00151D19">
            <w:pPr>
              <w:jc w:val="both"/>
              <w:rPr>
                <w:sz w:val="24"/>
              </w:rPr>
            </w:pPr>
            <w:r w:rsidRPr="00EA1009">
              <w:rPr>
                <w:sz w:val="24"/>
              </w:rPr>
              <w:t>20</w:t>
            </w:r>
          </w:p>
        </w:tc>
        <w:tc>
          <w:tcPr>
            <w:tcW w:w="369"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510" w:type="dxa"/>
            <w:vAlign w:val="bottom"/>
          </w:tcPr>
          <w:p w:rsidR="008922E6" w:rsidRPr="00EA1009" w:rsidRDefault="008922E6" w:rsidP="00151D19">
            <w:pPr>
              <w:ind w:left="57"/>
              <w:jc w:val="both"/>
              <w:rPr>
                <w:sz w:val="24"/>
              </w:rPr>
            </w:pPr>
            <w:r w:rsidRPr="00EA1009">
              <w:rPr>
                <w:sz w:val="24"/>
              </w:rPr>
              <w:t>г. с</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567" w:type="dxa"/>
            <w:vAlign w:val="bottom"/>
          </w:tcPr>
          <w:p w:rsidR="008922E6" w:rsidRPr="00EA1009" w:rsidRDefault="008922E6" w:rsidP="00151D19">
            <w:pPr>
              <w:jc w:val="both"/>
              <w:rPr>
                <w:sz w:val="24"/>
              </w:rPr>
            </w:pPr>
            <w:proofErr w:type="spellStart"/>
            <w:r w:rsidRPr="00EA1009">
              <w:rPr>
                <w:sz w:val="24"/>
              </w:rPr>
              <w:t>ч</w:t>
            </w:r>
            <w:r>
              <w:rPr>
                <w:sz w:val="24"/>
              </w:rPr>
              <w:t>ч</w:t>
            </w:r>
            <w:r w:rsidRPr="00EA1009">
              <w:rPr>
                <w:sz w:val="24"/>
              </w:rPr>
              <w:t>ас</w:t>
            </w:r>
            <w:proofErr w:type="spellEnd"/>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964" w:type="dxa"/>
            <w:vAlign w:val="bottom"/>
          </w:tcPr>
          <w:p w:rsidR="008922E6" w:rsidRPr="00EA1009" w:rsidRDefault="008922E6" w:rsidP="00151D19">
            <w:pPr>
              <w:ind w:left="57"/>
              <w:jc w:val="both"/>
              <w:rPr>
                <w:sz w:val="24"/>
              </w:rPr>
            </w:pPr>
            <w:r w:rsidRPr="00EA1009">
              <w:rPr>
                <w:sz w:val="24"/>
              </w:rPr>
              <w:t>мин. до</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567" w:type="dxa"/>
            <w:vAlign w:val="bottom"/>
          </w:tcPr>
          <w:p w:rsidR="008922E6" w:rsidRPr="00EA1009" w:rsidRDefault="008922E6" w:rsidP="00151D19">
            <w:pPr>
              <w:jc w:val="both"/>
              <w:rPr>
                <w:sz w:val="24"/>
              </w:rPr>
            </w:pPr>
            <w:proofErr w:type="spellStart"/>
            <w:r w:rsidRPr="00EA1009">
              <w:rPr>
                <w:sz w:val="24"/>
              </w:rPr>
              <w:t>ч</w:t>
            </w:r>
            <w:r>
              <w:rPr>
                <w:sz w:val="24"/>
              </w:rPr>
              <w:t>ч</w:t>
            </w:r>
            <w:r w:rsidRPr="00EA1009">
              <w:rPr>
                <w:sz w:val="24"/>
              </w:rPr>
              <w:t>ас</w:t>
            </w:r>
            <w:proofErr w:type="spellEnd"/>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807" w:type="dxa"/>
            <w:vAlign w:val="bottom"/>
          </w:tcPr>
          <w:p w:rsidR="008922E6" w:rsidRPr="00EA1009" w:rsidRDefault="008922E6" w:rsidP="00151D19">
            <w:pPr>
              <w:ind w:left="57"/>
              <w:jc w:val="both"/>
              <w:rPr>
                <w:sz w:val="24"/>
              </w:rPr>
            </w:pPr>
            <w:r w:rsidRPr="00EA1009">
              <w:rPr>
                <w:sz w:val="24"/>
              </w:rPr>
              <w:t>мин. Продолжительность</w:t>
            </w:r>
          </w:p>
        </w:tc>
        <w:tc>
          <w:tcPr>
            <w:tcW w:w="454" w:type="dxa"/>
            <w:tcBorders>
              <w:top w:val="nil"/>
              <w:left w:val="nil"/>
              <w:bottom w:val="single" w:sz="4" w:space="0" w:color="auto"/>
              <w:right w:val="nil"/>
            </w:tcBorders>
            <w:vAlign w:val="bottom"/>
          </w:tcPr>
          <w:p w:rsidR="008922E6" w:rsidRPr="00EA1009" w:rsidRDefault="008922E6" w:rsidP="00151D19">
            <w:pPr>
              <w:jc w:val="both"/>
              <w:rPr>
                <w:sz w:val="24"/>
              </w:rPr>
            </w:pPr>
          </w:p>
        </w:tc>
      </w:tr>
    </w:tbl>
    <w:p w:rsidR="008922E6" w:rsidRPr="00EA1009" w:rsidRDefault="008922E6" w:rsidP="00151D19">
      <w:pPr>
        <w:spacing w:after="120"/>
        <w:jc w:val="both"/>
        <w:rPr>
          <w:sz w:val="24"/>
        </w:rPr>
      </w:pPr>
    </w:p>
    <w:tbl>
      <w:tblPr>
        <w:tblW w:w="0" w:type="auto"/>
        <w:tblLayout w:type="fixed"/>
        <w:tblCellMar>
          <w:left w:w="28" w:type="dxa"/>
          <w:right w:w="28" w:type="dxa"/>
        </w:tblCellMar>
        <w:tblLook w:val="0000"/>
      </w:tblPr>
      <w:tblGrid>
        <w:gridCol w:w="187"/>
        <w:gridCol w:w="397"/>
        <w:gridCol w:w="255"/>
        <w:gridCol w:w="1219"/>
        <w:gridCol w:w="369"/>
        <w:gridCol w:w="369"/>
        <w:gridCol w:w="510"/>
        <w:gridCol w:w="397"/>
        <w:gridCol w:w="567"/>
        <w:gridCol w:w="397"/>
        <w:gridCol w:w="964"/>
        <w:gridCol w:w="397"/>
        <w:gridCol w:w="567"/>
        <w:gridCol w:w="397"/>
        <w:gridCol w:w="2807"/>
        <w:gridCol w:w="454"/>
      </w:tblGrid>
      <w:tr w:rsidR="008922E6" w:rsidRPr="00EA1009" w:rsidTr="00231F6A">
        <w:tc>
          <w:tcPr>
            <w:tcW w:w="187" w:type="dxa"/>
            <w:vAlign w:val="bottom"/>
          </w:tcPr>
          <w:p w:rsidR="008922E6" w:rsidRPr="00EA1009" w:rsidRDefault="008922E6" w:rsidP="00151D19">
            <w:pPr>
              <w:jc w:val="both"/>
              <w:rPr>
                <w:sz w:val="24"/>
              </w:rPr>
            </w:pPr>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219"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69" w:type="dxa"/>
            <w:vAlign w:val="bottom"/>
          </w:tcPr>
          <w:p w:rsidR="008922E6" w:rsidRPr="00EA1009" w:rsidRDefault="008922E6" w:rsidP="00151D19">
            <w:pPr>
              <w:jc w:val="both"/>
              <w:rPr>
                <w:sz w:val="24"/>
              </w:rPr>
            </w:pPr>
            <w:r w:rsidRPr="00EA1009">
              <w:rPr>
                <w:sz w:val="24"/>
              </w:rPr>
              <w:t>20</w:t>
            </w:r>
          </w:p>
        </w:tc>
        <w:tc>
          <w:tcPr>
            <w:tcW w:w="369"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510" w:type="dxa"/>
            <w:vAlign w:val="bottom"/>
          </w:tcPr>
          <w:p w:rsidR="008922E6" w:rsidRPr="00EA1009" w:rsidRDefault="008922E6" w:rsidP="00151D19">
            <w:pPr>
              <w:ind w:left="57"/>
              <w:jc w:val="both"/>
              <w:rPr>
                <w:sz w:val="24"/>
              </w:rPr>
            </w:pPr>
            <w:r w:rsidRPr="00EA1009">
              <w:rPr>
                <w:sz w:val="24"/>
              </w:rPr>
              <w:t>г. с</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567" w:type="dxa"/>
            <w:vAlign w:val="bottom"/>
          </w:tcPr>
          <w:p w:rsidR="008922E6" w:rsidRPr="00EA1009" w:rsidRDefault="008922E6" w:rsidP="00151D19">
            <w:pPr>
              <w:jc w:val="both"/>
              <w:rPr>
                <w:sz w:val="24"/>
              </w:rPr>
            </w:pPr>
            <w:proofErr w:type="spellStart"/>
            <w:r w:rsidRPr="00EA1009">
              <w:rPr>
                <w:sz w:val="24"/>
              </w:rPr>
              <w:t>ч</w:t>
            </w:r>
            <w:r>
              <w:rPr>
                <w:sz w:val="24"/>
              </w:rPr>
              <w:t>ч</w:t>
            </w:r>
            <w:r w:rsidRPr="00EA1009">
              <w:rPr>
                <w:sz w:val="24"/>
              </w:rPr>
              <w:t>ас</w:t>
            </w:r>
            <w:proofErr w:type="spellEnd"/>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964" w:type="dxa"/>
            <w:vAlign w:val="bottom"/>
          </w:tcPr>
          <w:p w:rsidR="008922E6" w:rsidRPr="00EA1009" w:rsidRDefault="008922E6" w:rsidP="00151D19">
            <w:pPr>
              <w:ind w:left="57"/>
              <w:jc w:val="both"/>
              <w:rPr>
                <w:sz w:val="24"/>
              </w:rPr>
            </w:pPr>
            <w:r w:rsidRPr="00EA1009">
              <w:rPr>
                <w:sz w:val="24"/>
              </w:rPr>
              <w:t>мин. до</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567" w:type="dxa"/>
            <w:vAlign w:val="bottom"/>
          </w:tcPr>
          <w:p w:rsidR="008922E6" w:rsidRPr="00EA1009" w:rsidRDefault="008922E6" w:rsidP="00151D19">
            <w:pPr>
              <w:jc w:val="both"/>
              <w:rPr>
                <w:sz w:val="24"/>
              </w:rPr>
            </w:pPr>
            <w:proofErr w:type="spellStart"/>
            <w:r w:rsidRPr="00EA1009">
              <w:rPr>
                <w:sz w:val="24"/>
              </w:rPr>
              <w:t>ч</w:t>
            </w:r>
            <w:r>
              <w:rPr>
                <w:sz w:val="24"/>
              </w:rPr>
              <w:t>ч</w:t>
            </w:r>
            <w:r w:rsidRPr="00EA1009">
              <w:rPr>
                <w:sz w:val="24"/>
              </w:rPr>
              <w:t>ас</w:t>
            </w:r>
            <w:proofErr w:type="spellEnd"/>
            <w:r w:rsidRPr="00EA1009">
              <w:rPr>
                <w:sz w:val="24"/>
              </w:rPr>
              <w:t>.</w:t>
            </w:r>
          </w:p>
        </w:tc>
        <w:tc>
          <w:tcPr>
            <w:tcW w:w="397"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807" w:type="dxa"/>
            <w:vAlign w:val="bottom"/>
          </w:tcPr>
          <w:p w:rsidR="008922E6" w:rsidRPr="00EA1009" w:rsidRDefault="008922E6" w:rsidP="00151D19">
            <w:pPr>
              <w:ind w:left="57"/>
              <w:jc w:val="both"/>
              <w:rPr>
                <w:sz w:val="24"/>
              </w:rPr>
            </w:pPr>
            <w:r w:rsidRPr="00EA1009">
              <w:rPr>
                <w:sz w:val="24"/>
              </w:rPr>
              <w:t>мин. Продолжительность</w:t>
            </w:r>
          </w:p>
        </w:tc>
        <w:tc>
          <w:tcPr>
            <w:tcW w:w="454" w:type="dxa"/>
            <w:tcBorders>
              <w:top w:val="nil"/>
              <w:left w:val="nil"/>
              <w:bottom w:val="single" w:sz="4" w:space="0" w:color="auto"/>
              <w:right w:val="nil"/>
            </w:tcBorders>
            <w:vAlign w:val="bottom"/>
          </w:tcPr>
          <w:p w:rsidR="008922E6" w:rsidRPr="00EA1009" w:rsidRDefault="008922E6" w:rsidP="00151D19">
            <w:pPr>
              <w:jc w:val="both"/>
              <w:rPr>
                <w:sz w:val="24"/>
              </w:rPr>
            </w:pPr>
          </w:p>
        </w:tc>
      </w:tr>
    </w:tbl>
    <w:p w:rsidR="008922E6" w:rsidRPr="00EA1009" w:rsidRDefault="008922E6" w:rsidP="00151D19">
      <w:pPr>
        <w:spacing w:before="40"/>
        <w:jc w:val="both"/>
        <w:rPr>
          <w:sz w:val="24"/>
        </w:rPr>
      </w:pPr>
      <w:r w:rsidRPr="00EA1009">
        <w:rPr>
          <w:sz w:val="24"/>
        </w:rPr>
        <w:t>(заполняется в случае проведения проверок филиалов, представительств,  обособленных структурных</w:t>
      </w:r>
      <w:r w:rsidRPr="00EA1009">
        <w:rPr>
          <w:sz w:val="24"/>
        </w:rPr>
        <w:br/>
        <w:t>подразделений юридического лица или  при осуществлении деятельности индивидуального предпринимателя</w:t>
      </w:r>
      <w:r w:rsidRPr="00EA1009">
        <w:rPr>
          <w:sz w:val="24"/>
        </w:rPr>
        <w:br/>
        <w:t>по нескольким адресам)</w:t>
      </w:r>
    </w:p>
    <w:p w:rsidR="008922E6" w:rsidRPr="00EA1009" w:rsidRDefault="008922E6" w:rsidP="00151D19">
      <w:pPr>
        <w:spacing w:before="120"/>
        <w:jc w:val="both"/>
        <w:rPr>
          <w:sz w:val="24"/>
        </w:rPr>
      </w:pPr>
      <w:r w:rsidRPr="00EA1009">
        <w:rPr>
          <w:sz w:val="24"/>
        </w:rPr>
        <w:t xml:space="preserve">Общая продолжительность проверки:  </w:t>
      </w:r>
    </w:p>
    <w:p w:rsidR="008922E6" w:rsidRPr="00EA1009" w:rsidRDefault="008922E6" w:rsidP="00151D19">
      <w:pPr>
        <w:pBdr>
          <w:top w:val="single" w:sz="4" w:space="1" w:color="auto"/>
        </w:pBdr>
        <w:ind w:left="3969"/>
        <w:jc w:val="both"/>
        <w:rPr>
          <w:sz w:val="24"/>
        </w:rPr>
      </w:pPr>
      <w:r w:rsidRPr="00EA1009">
        <w:rPr>
          <w:sz w:val="24"/>
        </w:rPr>
        <w:t>(рабочих дней/часов)</w:t>
      </w:r>
    </w:p>
    <w:p w:rsidR="008922E6" w:rsidRPr="00EA1009" w:rsidRDefault="008922E6" w:rsidP="00151D19">
      <w:pPr>
        <w:spacing w:before="120"/>
        <w:jc w:val="both"/>
        <w:rPr>
          <w:sz w:val="24"/>
        </w:rPr>
      </w:pPr>
      <w:r w:rsidRPr="00EA1009">
        <w:rPr>
          <w:sz w:val="24"/>
        </w:rPr>
        <w:lastRenderedPageBreak/>
        <w:t xml:space="preserve">Акт составлен:  </w:t>
      </w:r>
    </w:p>
    <w:p w:rsidR="008922E6" w:rsidRPr="00EA1009" w:rsidRDefault="008922E6" w:rsidP="00151D19">
      <w:pPr>
        <w:pBdr>
          <w:top w:val="single" w:sz="4" w:space="1" w:color="auto"/>
        </w:pBdr>
        <w:ind w:left="1633"/>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(наименование органа государственного контроля (надзора) или органа муниципального контроля)</w:t>
      </w:r>
    </w:p>
    <w:p w:rsidR="008922E6" w:rsidRPr="00EA1009" w:rsidRDefault="008922E6" w:rsidP="00151D19">
      <w:pPr>
        <w:spacing w:before="120"/>
        <w:jc w:val="both"/>
        <w:rPr>
          <w:sz w:val="24"/>
        </w:rPr>
      </w:pPr>
      <w:r w:rsidRPr="00EA1009">
        <w:rPr>
          <w:sz w:val="24"/>
        </w:rPr>
        <w:t>С копией распоряжения/приказа о проведении проверки ознакомле</w:t>
      </w:r>
      <w:proofErr w:type="gramStart"/>
      <w:r w:rsidRPr="00EA1009">
        <w:rPr>
          <w:sz w:val="24"/>
        </w:rPr>
        <w:t>н(</w:t>
      </w:r>
      <w:proofErr w:type="spellStart"/>
      <w:proofErr w:type="gramEnd"/>
      <w:r w:rsidRPr="00EA1009">
        <w:rPr>
          <w:sz w:val="24"/>
        </w:rPr>
        <w:t>ы</w:t>
      </w:r>
      <w:proofErr w:type="spellEnd"/>
      <w:r w:rsidRPr="00EA1009">
        <w:rPr>
          <w:sz w:val="24"/>
        </w:rPr>
        <w:t>): (заполняется при проведении выездной проверки)</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(фамилии, инициалы, подпись, дата, время)</w:t>
      </w:r>
    </w:p>
    <w:p w:rsidR="008922E6" w:rsidRPr="00EA1009" w:rsidRDefault="008922E6" w:rsidP="00151D19">
      <w:pPr>
        <w:spacing w:before="360"/>
        <w:jc w:val="both"/>
        <w:rPr>
          <w:sz w:val="24"/>
        </w:rPr>
      </w:pPr>
      <w:r w:rsidRPr="00EA1009">
        <w:rPr>
          <w:sz w:val="24"/>
        </w:rPr>
        <w:t>Дата и номер решения прокурора (его заместителя) о согласовании проведения проверки:</w:t>
      </w:r>
      <w:r w:rsidRPr="00EA1009">
        <w:rPr>
          <w:sz w:val="24"/>
        </w:rPr>
        <w:br/>
      </w: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(заполняется в случае необходимости согласования проверки с органами прокуратуры)</w:t>
      </w:r>
    </w:p>
    <w:p w:rsidR="008922E6" w:rsidRPr="00EA1009" w:rsidRDefault="008922E6" w:rsidP="00151D19">
      <w:pPr>
        <w:keepNext/>
        <w:spacing w:before="80"/>
        <w:jc w:val="both"/>
        <w:rPr>
          <w:sz w:val="24"/>
        </w:rPr>
      </w:pPr>
      <w:r w:rsidRPr="00EA1009">
        <w:rPr>
          <w:sz w:val="24"/>
        </w:rPr>
        <w:t>Лиц</w:t>
      </w:r>
      <w:proofErr w:type="gramStart"/>
      <w:r w:rsidRPr="00EA1009">
        <w:rPr>
          <w:sz w:val="24"/>
        </w:rPr>
        <w:t>о(</w:t>
      </w:r>
      <w:proofErr w:type="gramEnd"/>
      <w:r w:rsidRPr="00EA1009">
        <w:rPr>
          <w:sz w:val="24"/>
        </w:rPr>
        <w:t xml:space="preserve">а), проводившее проверку:  </w:t>
      </w:r>
    </w:p>
    <w:p w:rsidR="008922E6" w:rsidRPr="00EA1009" w:rsidRDefault="008922E6" w:rsidP="00151D19">
      <w:pPr>
        <w:keepNext/>
        <w:pBdr>
          <w:top w:val="single" w:sz="4" w:space="1" w:color="auto"/>
        </w:pBdr>
        <w:ind w:left="3459"/>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(фамилия, имя, отчество (последнее – при наличии), должность должностного лица (должностных лиц), проводившег</w:t>
      </w:r>
      <w:proofErr w:type="gramStart"/>
      <w:r w:rsidRPr="00EA1009">
        <w:rPr>
          <w:sz w:val="24"/>
        </w:rPr>
        <w:t>о(</w:t>
      </w:r>
      <w:proofErr w:type="gramEnd"/>
      <w:r w:rsidRPr="00EA1009">
        <w:rPr>
          <w:sz w:val="24"/>
        </w:rPr>
        <w:t>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 по аккредитации, выдавшего свидетельство)</w:t>
      </w:r>
    </w:p>
    <w:p w:rsidR="008922E6" w:rsidRPr="00EA1009" w:rsidRDefault="008922E6" w:rsidP="00151D19">
      <w:pPr>
        <w:spacing w:before="120"/>
        <w:jc w:val="both"/>
        <w:rPr>
          <w:sz w:val="24"/>
        </w:rPr>
      </w:pPr>
      <w:r w:rsidRPr="00EA1009">
        <w:rPr>
          <w:sz w:val="24"/>
        </w:rPr>
        <w:t xml:space="preserve">При проведении проверки присутствовали:  </w:t>
      </w:r>
    </w:p>
    <w:p w:rsidR="008922E6" w:rsidRPr="00EA1009" w:rsidRDefault="008922E6" w:rsidP="00151D19">
      <w:pPr>
        <w:pBdr>
          <w:top w:val="single" w:sz="4" w:space="1" w:color="auto"/>
        </w:pBdr>
        <w:ind w:left="4564"/>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индивидуального предпринимателя, уполномоченного представителя </w:t>
      </w:r>
      <w:proofErr w:type="spellStart"/>
      <w:r w:rsidRPr="00EA1009">
        <w:rPr>
          <w:sz w:val="24"/>
        </w:rPr>
        <w:t>саморегулируемой</w:t>
      </w:r>
      <w:proofErr w:type="spellEnd"/>
      <w:r w:rsidRPr="00EA1009">
        <w:rPr>
          <w:sz w:val="24"/>
        </w:rPr>
        <w:t xml:space="preserve"> организации (в случае проведения проверки члена </w:t>
      </w:r>
      <w:proofErr w:type="spellStart"/>
      <w:r w:rsidRPr="00EA1009">
        <w:rPr>
          <w:sz w:val="24"/>
        </w:rPr>
        <w:t>саморегулируемой</w:t>
      </w:r>
      <w:proofErr w:type="spellEnd"/>
      <w:r w:rsidRPr="00EA1009">
        <w:rPr>
          <w:sz w:val="24"/>
        </w:rPr>
        <w:t xml:space="preserve"> организации), присутствовавших при проведении мероприятий по проверке)</w:t>
      </w:r>
    </w:p>
    <w:p w:rsidR="008922E6" w:rsidRPr="00EA1009" w:rsidRDefault="008922E6" w:rsidP="00151D19">
      <w:pPr>
        <w:spacing w:before="120"/>
        <w:jc w:val="both"/>
        <w:rPr>
          <w:sz w:val="24"/>
        </w:rPr>
      </w:pPr>
      <w:r w:rsidRPr="00EA1009">
        <w:rPr>
          <w:sz w:val="24"/>
        </w:rPr>
        <w:t>В ходе проведения проверки:</w:t>
      </w:r>
    </w:p>
    <w:p w:rsidR="008922E6" w:rsidRPr="00EA1009" w:rsidRDefault="008922E6" w:rsidP="00151D19">
      <w:pPr>
        <w:spacing w:before="120"/>
        <w:jc w:val="both"/>
        <w:rPr>
          <w:sz w:val="24"/>
        </w:rPr>
      </w:pPr>
      <w:r w:rsidRPr="00EA1009">
        <w:rPr>
          <w:sz w:val="24"/>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r w:rsidRPr="00EA1009">
        <w:rPr>
          <w:sz w:val="24"/>
        </w:rPr>
        <w:br/>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(с указанием характера нарушений; лиц, допустивших нарушения)</w:t>
      </w:r>
    </w:p>
    <w:p w:rsidR="008922E6" w:rsidRPr="00EA1009" w:rsidRDefault="008922E6" w:rsidP="00151D19">
      <w:pPr>
        <w:spacing w:before="120"/>
        <w:jc w:val="both"/>
        <w:rPr>
          <w:sz w:val="24"/>
        </w:rPr>
      </w:pPr>
      <w:r w:rsidRPr="00EA1009">
        <w:rPr>
          <w:sz w:val="24"/>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spacing w:before="120"/>
        <w:jc w:val="both"/>
        <w:rPr>
          <w:sz w:val="24"/>
        </w:rPr>
      </w:pPr>
      <w:r w:rsidRPr="00EA1009">
        <w:rPr>
          <w:sz w:val="24"/>
        </w:rPr>
        <w:lastRenderedPageBreak/>
        <w:t>выявлены факты невыполнения предписаний органов государственного контроля (надзора), органов муниципального контроля (с указанием реквизитов выданных предписаний):</w:t>
      </w:r>
      <w:r w:rsidRPr="00EA1009">
        <w:rPr>
          <w:sz w:val="24"/>
        </w:rPr>
        <w:br/>
      </w:r>
    </w:p>
    <w:p w:rsidR="008922E6" w:rsidRPr="00EA1009" w:rsidRDefault="008922E6" w:rsidP="00151D19">
      <w:pPr>
        <w:pBdr>
          <w:top w:val="single" w:sz="4" w:space="1" w:color="auto"/>
        </w:pBdr>
        <w:jc w:val="both"/>
        <w:rPr>
          <w:sz w:val="24"/>
        </w:rPr>
      </w:pPr>
    </w:p>
    <w:p w:rsidR="008922E6" w:rsidRPr="00EA1009" w:rsidRDefault="008922E6" w:rsidP="00151D19">
      <w:pPr>
        <w:spacing w:before="80"/>
        <w:jc w:val="both"/>
        <w:rPr>
          <w:sz w:val="24"/>
        </w:rPr>
      </w:pPr>
      <w:r w:rsidRPr="00EA1009">
        <w:rPr>
          <w:sz w:val="24"/>
        </w:rPr>
        <w:t xml:space="preserve">нарушений не выявлено  </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spacing w:before="120" w:after="120"/>
        <w:jc w:val="both"/>
        <w:rPr>
          <w:sz w:val="24"/>
        </w:rPr>
      </w:pPr>
      <w:r w:rsidRPr="00EA1009">
        <w:rPr>
          <w:sz w:val="24"/>
        </w:rPr>
        <w:t>Запись в 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внесена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557"/>
      </w:tblGrid>
      <w:tr w:rsidR="008922E6" w:rsidRPr="00EA1009" w:rsidTr="00231F6A">
        <w:tc>
          <w:tcPr>
            <w:tcW w:w="3856"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851" w:type="dxa"/>
            <w:vAlign w:val="bottom"/>
          </w:tcPr>
          <w:p w:rsidR="008922E6" w:rsidRPr="00EA1009" w:rsidRDefault="008922E6" w:rsidP="00151D19">
            <w:pPr>
              <w:jc w:val="both"/>
              <w:rPr>
                <w:sz w:val="24"/>
              </w:rPr>
            </w:pPr>
          </w:p>
        </w:tc>
        <w:tc>
          <w:tcPr>
            <w:tcW w:w="5557" w:type="dxa"/>
            <w:tcBorders>
              <w:top w:val="nil"/>
              <w:left w:val="nil"/>
              <w:bottom w:val="single" w:sz="4" w:space="0" w:color="auto"/>
              <w:right w:val="nil"/>
            </w:tcBorders>
            <w:vAlign w:val="bottom"/>
          </w:tcPr>
          <w:p w:rsidR="008922E6" w:rsidRPr="00EA1009" w:rsidRDefault="008922E6" w:rsidP="00151D19">
            <w:pPr>
              <w:ind w:left="-28"/>
              <w:jc w:val="both"/>
              <w:rPr>
                <w:sz w:val="24"/>
              </w:rPr>
            </w:pPr>
          </w:p>
        </w:tc>
      </w:tr>
      <w:tr w:rsidR="008922E6" w:rsidRPr="00EA1009" w:rsidTr="00231F6A">
        <w:tc>
          <w:tcPr>
            <w:tcW w:w="3856" w:type="dxa"/>
          </w:tcPr>
          <w:p w:rsidR="008922E6" w:rsidRPr="00EA1009" w:rsidRDefault="008922E6" w:rsidP="00151D19">
            <w:pPr>
              <w:jc w:val="both"/>
              <w:rPr>
                <w:sz w:val="24"/>
              </w:rPr>
            </w:pPr>
            <w:r w:rsidRPr="00EA1009">
              <w:rPr>
                <w:sz w:val="24"/>
              </w:rPr>
              <w:t xml:space="preserve">(подпись </w:t>
            </w:r>
            <w:proofErr w:type="gramStart"/>
            <w:r w:rsidRPr="00EA1009">
              <w:rPr>
                <w:sz w:val="24"/>
              </w:rPr>
              <w:t>проверяющего</w:t>
            </w:r>
            <w:proofErr w:type="gramEnd"/>
            <w:r w:rsidRPr="00EA1009">
              <w:rPr>
                <w:sz w:val="24"/>
              </w:rPr>
              <w:t>)</w:t>
            </w:r>
          </w:p>
        </w:tc>
        <w:tc>
          <w:tcPr>
            <w:tcW w:w="851" w:type="dxa"/>
          </w:tcPr>
          <w:p w:rsidR="008922E6" w:rsidRPr="00EA1009" w:rsidRDefault="008922E6" w:rsidP="00151D19">
            <w:pPr>
              <w:jc w:val="both"/>
              <w:rPr>
                <w:sz w:val="24"/>
              </w:rPr>
            </w:pPr>
          </w:p>
        </w:tc>
        <w:tc>
          <w:tcPr>
            <w:tcW w:w="5557" w:type="dxa"/>
          </w:tcPr>
          <w:p w:rsidR="008922E6" w:rsidRPr="00EA1009" w:rsidRDefault="008922E6" w:rsidP="00151D19">
            <w:pPr>
              <w:ind w:left="-28"/>
              <w:jc w:val="both"/>
              <w:rPr>
                <w:sz w:val="24"/>
              </w:rPr>
            </w:pPr>
            <w:r w:rsidRPr="00EA1009">
              <w:rPr>
                <w:sz w:val="24"/>
              </w:rPr>
              <w:t>(подпись уполномоченного представителя юридического лица, индивидуального предпринимателя, его уполномоченного представителя)</w:t>
            </w:r>
          </w:p>
        </w:tc>
      </w:tr>
    </w:tbl>
    <w:p w:rsidR="008922E6" w:rsidRPr="00EA1009" w:rsidRDefault="008922E6" w:rsidP="00151D19">
      <w:pPr>
        <w:spacing w:before="120" w:after="120"/>
        <w:jc w:val="both"/>
        <w:rPr>
          <w:sz w:val="24"/>
        </w:rPr>
      </w:pPr>
      <w:r w:rsidRPr="00EA1009">
        <w:rPr>
          <w:sz w:val="24"/>
        </w:rPr>
        <w:t>Журнал 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557"/>
      </w:tblGrid>
      <w:tr w:rsidR="008922E6" w:rsidRPr="00EA1009" w:rsidTr="00231F6A">
        <w:tc>
          <w:tcPr>
            <w:tcW w:w="3856"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851" w:type="dxa"/>
            <w:vAlign w:val="bottom"/>
          </w:tcPr>
          <w:p w:rsidR="008922E6" w:rsidRPr="00EA1009" w:rsidRDefault="008922E6" w:rsidP="00151D19">
            <w:pPr>
              <w:jc w:val="both"/>
              <w:rPr>
                <w:sz w:val="24"/>
              </w:rPr>
            </w:pPr>
          </w:p>
        </w:tc>
        <w:tc>
          <w:tcPr>
            <w:tcW w:w="5557" w:type="dxa"/>
            <w:tcBorders>
              <w:top w:val="nil"/>
              <w:left w:val="nil"/>
              <w:bottom w:val="single" w:sz="4" w:space="0" w:color="auto"/>
              <w:right w:val="nil"/>
            </w:tcBorders>
            <w:vAlign w:val="bottom"/>
          </w:tcPr>
          <w:p w:rsidR="008922E6" w:rsidRPr="00EA1009" w:rsidRDefault="008922E6" w:rsidP="00151D19">
            <w:pPr>
              <w:ind w:left="-28"/>
              <w:jc w:val="both"/>
              <w:rPr>
                <w:sz w:val="24"/>
              </w:rPr>
            </w:pPr>
          </w:p>
        </w:tc>
      </w:tr>
      <w:tr w:rsidR="008922E6" w:rsidRPr="00EA1009" w:rsidTr="00231F6A">
        <w:tc>
          <w:tcPr>
            <w:tcW w:w="3856" w:type="dxa"/>
          </w:tcPr>
          <w:p w:rsidR="008922E6" w:rsidRPr="00EA1009" w:rsidRDefault="008922E6" w:rsidP="00151D19">
            <w:pPr>
              <w:jc w:val="both"/>
              <w:rPr>
                <w:sz w:val="24"/>
              </w:rPr>
            </w:pPr>
            <w:r w:rsidRPr="00EA1009">
              <w:rPr>
                <w:sz w:val="24"/>
              </w:rPr>
              <w:t xml:space="preserve">(подпись </w:t>
            </w:r>
            <w:proofErr w:type="gramStart"/>
            <w:r w:rsidRPr="00EA1009">
              <w:rPr>
                <w:sz w:val="24"/>
              </w:rPr>
              <w:t>проверяющего</w:t>
            </w:r>
            <w:proofErr w:type="gramEnd"/>
            <w:r w:rsidRPr="00EA1009">
              <w:rPr>
                <w:sz w:val="24"/>
              </w:rPr>
              <w:t>)</w:t>
            </w:r>
          </w:p>
        </w:tc>
        <w:tc>
          <w:tcPr>
            <w:tcW w:w="851" w:type="dxa"/>
          </w:tcPr>
          <w:p w:rsidR="008922E6" w:rsidRPr="00EA1009" w:rsidRDefault="008922E6" w:rsidP="00151D19">
            <w:pPr>
              <w:jc w:val="both"/>
              <w:rPr>
                <w:sz w:val="24"/>
              </w:rPr>
            </w:pPr>
          </w:p>
        </w:tc>
        <w:tc>
          <w:tcPr>
            <w:tcW w:w="5557" w:type="dxa"/>
          </w:tcPr>
          <w:p w:rsidR="008922E6" w:rsidRPr="00EA1009" w:rsidRDefault="008922E6" w:rsidP="00151D19">
            <w:pPr>
              <w:ind w:left="-28"/>
              <w:jc w:val="both"/>
              <w:rPr>
                <w:sz w:val="24"/>
              </w:rPr>
            </w:pPr>
            <w:r w:rsidRPr="00EA1009">
              <w:rPr>
                <w:sz w:val="24"/>
              </w:rPr>
              <w:t>(подпись уполномоченного представителя юридического лица, индивидуального предпринимателя, его уполномоченного представителя)</w:t>
            </w:r>
          </w:p>
        </w:tc>
      </w:tr>
    </w:tbl>
    <w:p w:rsidR="008922E6" w:rsidRPr="00EA1009" w:rsidRDefault="008922E6" w:rsidP="00151D19">
      <w:pPr>
        <w:spacing w:before="240"/>
        <w:jc w:val="both"/>
        <w:rPr>
          <w:sz w:val="24"/>
        </w:rPr>
      </w:pPr>
      <w:r w:rsidRPr="00EA1009">
        <w:rPr>
          <w:sz w:val="24"/>
        </w:rPr>
        <w:t xml:space="preserve">Прилагаемые к акту документы:  </w:t>
      </w:r>
    </w:p>
    <w:p w:rsidR="008922E6" w:rsidRPr="00EA1009" w:rsidRDefault="008922E6" w:rsidP="00151D19">
      <w:pPr>
        <w:pBdr>
          <w:top w:val="single" w:sz="4" w:space="1" w:color="auto"/>
        </w:pBdr>
        <w:ind w:left="3424"/>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keepNext/>
        <w:spacing w:before="120"/>
        <w:jc w:val="both"/>
        <w:rPr>
          <w:sz w:val="24"/>
        </w:rPr>
      </w:pPr>
      <w:r w:rsidRPr="00EA1009">
        <w:rPr>
          <w:sz w:val="24"/>
        </w:rPr>
        <w:t xml:space="preserve">Подписи лиц, проводивших проверку:  </w:t>
      </w:r>
    </w:p>
    <w:p w:rsidR="008922E6" w:rsidRPr="00EA1009" w:rsidRDefault="008922E6" w:rsidP="00151D19">
      <w:pPr>
        <w:pBdr>
          <w:top w:val="single" w:sz="4" w:space="1" w:color="auto"/>
        </w:pBdr>
        <w:ind w:left="4026"/>
        <w:jc w:val="both"/>
        <w:rPr>
          <w:sz w:val="24"/>
        </w:rPr>
      </w:pPr>
    </w:p>
    <w:p w:rsidR="008922E6" w:rsidRPr="00EA1009" w:rsidRDefault="008922E6" w:rsidP="00151D19">
      <w:pPr>
        <w:ind w:left="4026"/>
        <w:jc w:val="both"/>
        <w:rPr>
          <w:sz w:val="24"/>
        </w:rPr>
      </w:pPr>
    </w:p>
    <w:p w:rsidR="008922E6" w:rsidRPr="00EA1009" w:rsidRDefault="008922E6" w:rsidP="00151D19">
      <w:pPr>
        <w:pBdr>
          <w:top w:val="single" w:sz="4" w:space="1" w:color="auto"/>
        </w:pBdr>
        <w:ind w:left="4026"/>
        <w:jc w:val="both"/>
        <w:rPr>
          <w:sz w:val="24"/>
        </w:rPr>
      </w:pPr>
    </w:p>
    <w:p w:rsidR="008922E6" w:rsidRPr="00EA1009" w:rsidRDefault="008922E6" w:rsidP="00151D19">
      <w:pPr>
        <w:spacing w:before="120"/>
        <w:jc w:val="both"/>
        <w:rPr>
          <w:sz w:val="24"/>
        </w:rPr>
      </w:pPr>
      <w:r w:rsidRPr="00EA1009">
        <w:rPr>
          <w:sz w:val="24"/>
        </w:rPr>
        <w:t>С актом проверки ознакомле</w:t>
      </w:r>
      <w:proofErr w:type="gramStart"/>
      <w:r w:rsidRPr="00EA1009">
        <w:rPr>
          <w:sz w:val="24"/>
        </w:rPr>
        <w:t>н(</w:t>
      </w:r>
      <w:proofErr w:type="gramEnd"/>
      <w:r w:rsidRPr="00EA1009">
        <w:rPr>
          <w:sz w:val="24"/>
        </w:rPr>
        <w:t>а), копию акта со всеми приложениями получил(а):</w:t>
      </w:r>
      <w:r w:rsidRPr="00EA1009">
        <w:rPr>
          <w:sz w:val="24"/>
        </w:rPr>
        <w:br/>
      </w:r>
    </w:p>
    <w:p w:rsidR="008922E6" w:rsidRPr="00EA1009" w:rsidRDefault="008922E6" w:rsidP="00151D19">
      <w:pPr>
        <w:jc w:val="both"/>
        <w:rPr>
          <w:sz w:val="24"/>
        </w:rPr>
      </w:pPr>
    </w:p>
    <w:p w:rsidR="008922E6" w:rsidRPr="00EA1009" w:rsidRDefault="008922E6" w:rsidP="00151D19">
      <w:pPr>
        <w:pBdr>
          <w:top w:val="single" w:sz="4" w:space="1" w:color="auto"/>
        </w:pBdr>
        <w:spacing w:after="120"/>
        <w:jc w:val="both"/>
        <w:rPr>
          <w:sz w:val="24"/>
        </w:rPr>
      </w:pPr>
      <w:r w:rsidRPr="00EA1009">
        <w:rPr>
          <w:sz w:val="24"/>
        </w:rPr>
        <w:t>(фамилия, имя, отчество (последнее – при наличии), должность руководителя, иного должностного лица</w:t>
      </w:r>
      <w:r w:rsidRPr="00EA1009">
        <w:rPr>
          <w:sz w:val="24"/>
        </w:rPr>
        <w:br/>
        <w:t>или уполномоченного представителя юридического лица, индивидуального предпринимателя,</w:t>
      </w:r>
      <w:r w:rsidRPr="00EA1009">
        <w:rPr>
          <w:sz w:val="24"/>
        </w:rPr>
        <w:br/>
        <w:t>его уполномоченного представителя)</w:t>
      </w:r>
    </w:p>
    <w:tbl>
      <w:tblPr>
        <w:tblW w:w="0" w:type="auto"/>
        <w:jc w:val="right"/>
        <w:tblLayout w:type="fixed"/>
        <w:tblCellMar>
          <w:left w:w="28" w:type="dxa"/>
          <w:right w:w="28" w:type="dxa"/>
        </w:tblCellMar>
        <w:tblLook w:val="0000"/>
      </w:tblPr>
      <w:tblGrid>
        <w:gridCol w:w="170"/>
        <w:gridCol w:w="369"/>
        <w:gridCol w:w="255"/>
        <w:gridCol w:w="1418"/>
        <w:gridCol w:w="369"/>
        <w:gridCol w:w="369"/>
        <w:gridCol w:w="312"/>
      </w:tblGrid>
      <w:tr w:rsidR="008922E6" w:rsidRPr="00EA1009" w:rsidTr="00231F6A">
        <w:trPr>
          <w:jc w:val="right"/>
        </w:trPr>
        <w:tc>
          <w:tcPr>
            <w:tcW w:w="170" w:type="dxa"/>
            <w:vAlign w:val="bottom"/>
          </w:tcPr>
          <w:p w:rsidR="008922E6" w:rsidRPr="00EA1009" w:rsidRDefault="008922E6" w:rsidP="00151D19">
            <w:pPr>
              <w:jc w:val="both"/>
              <w:rPr>
                <w:sz w:val="24"/>
              </w:rPr>
            </w:pPr>
            <w:r w:rsidRPr="00EA1009">
              <w:rPr>
                <w:sz w:val="24"/>
              </w:rPr>
              <w:t>“</w:t>
            </w:r>
          </w:p>
        </w:tc>
        <w:tc>
          <w:tcPr>
            <w:tcW w:w="369"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255" w:type="dxa"/>
            <w:vAlign w:val="bottom"/>
          </w:tcPr>
          <w:p w:rsidR="008922E6" w:rsidRPr="00EA1009" w:rsidRDefault="008922E6" w:rsidP="00151D19">
            <w:pPr>
              <w:jc w:val="both"/>
              <w:rPr>
                <w:sz w:val="24"/>
              </w:rPr>
            </w:pPr>
            <w:r w:rsidRPr="00EA1009">
              <w:rPr>
                <w:sz w:val="24"/>
              </w:rPr>
              <w:t>”</w:t>
            </w:r>
          </w:p>
        </w:tc>
        <w:tc>
          <w:tcPr>
            <w:tcW w:w="1418"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69" w:type="dxa"/>
            <w:vAlign w:val="bottom"/>
          </w:tcPr>
          <w:p w:rsidR="008922E6" w:rsidRPr="00EA1009" w:rsidRDefault="008922E6" w:rsidP="00151D19">
            <w:pPr>
              <w:jc w:val="both"/>
              <w:rPr>
                <w:sz w:val="24"/>
              </w:rPr>
            </w:pPr>
            <w:r w:rsidRPr="00EA1009">
              <w:rPr>
                <w:sz w:val="24"/>
              </w:rPr>
              <w:t>0</w:t>
            </w:r>
          </w:p>
        </w:tc>
        <w:tc>
          <w:tcPr>
            <w:tcW w:w="369" w:type="dxa"/>
            <w:tcBorders>
              <w:top w:val="nil"/>
              <w:left w:val="nil"/>
              <w:bottom w:val="single" w:sz="4" w:space="0" w:color="auto"/>
              <w:right w:val="nil"/>
            </w:tcBorders>
            <w:vAlign w:val="bottom"/>
          </w:tcPr>
          <w:p w:rsidR="008922E6" w:rsidRPr="00EA1009" w:rsidRDefault="008922E6" w:rsidP="00151D19">
            <w:pPr>
              <w:jc w:val="both"/>
              <w:rPr>
                <w:sz w:val="24"/>
              </w:rPr>
            </w:pPr>
          </w:p>
        </w:tc>
        <w:tc>
          <w:tcPr>
            <w:tcW w:w="312" w:type="dxa"/>
            <w:vAlign w:val="bottom"/>
          </w:tcPr>
          <w:p w:rsidR="008922E6" w:rsidRPr="00EA1009" w:rsidRDefault="008922E6" w:rsidP="00151D19">
            <w:pPr>
              <w:ind w:left="57"/>
              <w:jc w:val="both"/>
              <w:rPr>
                <w:sz w:val="24"/>
              </w:rPr>
            </w:pPr>
            <w:r>
              <w:rPr>
                <w:sz w:val="24"/>
              </w:rPr>
              <w:t xml:space="preserve"> </w:t>
            </w:r>
          </w:p>
        </w:tc>
      </w:tr>
    </w:tbl>
    <w:p w:rsidR="008922E6" w:rsidRPr="00EA1009" w:rsidRDefault="008922E6" w:rsidP="00151D19">
      <w:pPr>
        <w:spacing w:before="120"/>
        <w:ind w:left="7796"/>
        <w:jc w:val="both"/>
        <w:rPr>
          <w:sz w:val="24"/>
        </w:rPr>
      </w:pPr>
    </w:p>
    <w:p w:rsidR="008922E6" w:rsidRPr="00EA1009" w:rsidRDefault="008922E6" w:rsidP="00151D19">
      <w:pPr>
        <w:pBdr>
          <w:top w:val="single" w:sz="4" w:space="1" w:color="auto"/>
        </w:pBdr>
        <w:ind w:left="7797"/>
        <w:jc w:val="both"/>
        <w:rPr>
          <w:sz w:val="24"/>
        </w:rPr>
      </w:pPr>
      <w:r w:rsidRPr="00EA1009">
        <w:rPr>
          <w:sz w:val="24"/>
        </w:rPr>
        <w:t>(подпись)</w:t>
      </w:r>
    </w:p>
    <w:p w:rsidR="008922E6" w:rsidRPr="00EA1009" w:rsidRDefault="008922E6" w:rsidP="00151D19">
      <w:pPr>
        <w:spacing w:before="120"/>
        <w:jc w:val="both"/>
        <w:rPr>
          <w:sz w:val="24"/>
        </w:rPr>
      </w:pPr>
      <w:r w:rsidRPr="00EA1009">
        <w:rPr>
          <w:sz w:val="24"/>
        </w:rPr>
        <w:t xml:space="preserve">Пометка об отказе ознакомления с актом проверки:  </w:t>
      </w:r>
    </w:p>
    <w:p w:rsidR="008922E6" w:rsidRPr="00EA1009" w:rsidRDefault="008922E6" w:rsidP="00151D19">
      <w:pPr>
        <w:pBdr>
          <w:top w:val="single" w:sz="4" w:space="1" w:color="auto"/>
        </w:pBdr>
        <w:ind w:left="5404"/>
        <w:jc w:val="both"/>
        <w:rPr>
          <w:sz w:val="24"/>
        </w:rPr>
      </w:pPr>
      <w:r w:rsidRPr="00EA1009">
        <w:rPr>
          <w:sz w:val="24"/>
        </w:rPr>
        <w:t>(подпись уполномоченного должностного лица (лиц), проводившего проверку)</w:t>
      </w:r>
    </w:p>
    <w:p w:rsidR="008922E6" w:rsidRPr="00EA1009" w:rsidRDefault="008922E6" w:rsidP="00151D19">
      <w:pPr>
        <w:jc w:val="both"/>
        <w:rPr>
          <w:sz w:val="24"/>
        </w:rPr>
        <w:sectPr w:rsidR="008922E6" w:rsidRPr="00EA1009">
          <w:pgSz w:w="11906" w:h="16838"/>
          <w:pgMar w:top="1134" w:right="567" w:bottom="851" w:left="1418" w:header="709" w:footer="709" w:gutter="0"/>
          <w:pgNumType w:start="1" w:chapStyle="1"/>
          <w:cols w:space="720"/>
        </w:sectPr>
      </w:pPr>
    </w:p>
    <w:p w:rsidR="003F16B9" w:rsidRPr="00FB249A" w:rsidRDefault="003F16B9" w:rsidP="003F16B9">
      <w:pPr>
        <w:pStyle w:val="30"/>
        <w:jc w:val="right"/>
        <w:rPr>
          <w:rFonts w:ascii="Times New Roman" w:hAnsi="Times New Roman" w:cs="Times New Roman"/>
          <w:b/>
          <w:sz w:val="22"/>
          <w:szCs w:val="22"/>
        </w:rPr>
      </w:pPr>
      <w:r w:rsidRPr="00FB249A">
        <w:rPr>
          <w:rFonts w:ascii="Times New Roman" w:hAnsi="Times New Roman" w:cs="Times New Roman"/>
          <w:b/>
          <w:sz w:val="22"/>
          <w:szCs w:val="22"/>
        </w:rPr>
        <w:lastRenderedPageBreak/>
        <w:t xml:space="preserve">Приложение 6 </w:t>
      </w:r>
    </w:p>
    <w:p w:rsidR="003F16B9" w:rsidRPr="00FB249A" w:rsidRDefault="003F16B9" w:rsidP="003F16B9">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к административному регламенту «Осуществление муниципального земельного контроля на территории Криводановского сельского </w:t>
      </w:r>
    </w:p>
    <w:p w:rsidR="003F16B9" w:rsidRPr="00FB249A" w:rsidRDefault="003F16B9" w:rsidP="003F16B9">
      <w:pPr>
        <w:pStyle w:val="30"/>
        <w:jc w:val="right"/>
        <w:rPr>
          <w:rFonts w:ascii="Times New Roman" w:hAnsi="Times New Roman" w:cs="Times New Roman"/>
          <w:b/>
          <w:sz w:val="22"/>
          <w:szCs w:val="22"/>
        </w:rPr>
      </w:pPr>
      <w:r w:rsidRPr="00FB249A">
        <w:rPr>
          <w:rFonts w:ascii="Times New Roman" w:hAnsi="Times New Roman" w:cs="Times New Roman"/>
          <w:b/>
          <w:sz w:val="22"/>
          <w:szCs w:val="22"/>
        </w:rPr>
        <w:t>Новосибирского района</w:t>
      </w:r>
    </w:p>
    <w:p w:rsidR="003F16B9" w:rsidRPr="00FB249A" w:rsidRDefault="003F16B9" w:rsidP="003F16B9">
      <w:pPr>
        <w:pStyle w:val="30"/>
        <w:jc w:val="right"/>
        <w:rPr>
          <w:rFonts w:ascii="Times New Roman" w:hAnsi="Times New Roman" w:cs="Times New Roman"/>
          <w:b/>
          <w:sz w:val="22"/>
          <w:szCs w:val="22"/>
        </w:rPr>
      </w:pPr>
      <w:r w:rsidRPr="00FB249A">
        <w:rPr>
          <w:rFonts w:ascii="Times New Roman" w:hAnsi="Times New Roman" w:cs="Times New Roman"/>
          <w:b/>
          <w:sz w:val="22"/>
          <w:szCs w:val="22"/>
        </w:rPr>
        <w:t xml:space="preserve">Новосибирской области» </w:t>
      </w:r>
    </w:p>
    <w:p w:rsidR="003F16B9" w:rsidRPr="00AA1B40" w:rsidRDefault="003F16B9" w:rsidP="003F16B9">
      <w:pPr>
        <w:spacing w:before="120"/>
        <w:jc w:val="center"/>
        <w:rPr>
          <w:b/>
          <w:bCs/>
          <w:sz w:val="22"/>
          <w:szCs w:val="22"/>
        </w:rPr>
      </w:pPr>
    </w:p>
    <w:p w:rsidR="008922E6" w:rsidRPr="00EA1009" w:rsidRDefault="008922E6" w:rsidP="005C18D1">
      <w:pPr>
        <w:spacing w:before="240"/>
        <w:jc w:val="center"/>
        <w:rPr>
          <w:b/>
          <w:bCs/>
          <w:sz w:val="24"/>
        </w:rPr>
      </w:pPr>
      <w:r w:rsidRPr="00EA1009">
        <w:rPr>
          <w:b/>
          <w:bCs/>
          <w:sz w:val="24"/>
        </w:rPr>
        <w:t>Журнал</w:t>
      </w:r>
      <w:r w:rsidRPr="00EA1009">
        <w:rPr>
          <w:b/>
          <w:bCs/>
          <w:sz w:val="24"/>
        </w:rPr>
        <w:br/>
        <w:t>учета проверок юридического лица, индивидуального предпринимателя, проводимых органами государственного контроля (надзора), органами муниципального контроля</w:t>
      </w:r>
    </w:p>
    <w:p w:rsidR="008922E6" w:rsidRPr="00EA1009" w:rsidRDefault="008922E6" w:rsidP="005C18D1">
      <w:pPr>
        <w:ind w:left="3402" w:right="3401"/>
        <w:jc w:val="center"/>
        <w:rPr>
          <w:b/>
          <w:bCs/>
          <w:sz w:val="24"/>
        </w:rPr>
      </w:pPr>
    </w:p>
    <w:p w:rsidR="008922E6" w:rsidRPr="00EA1009" w:rsidRDefault="008922E6" w:rsidP="005C18D1">
      <w:pPr>
        <w:pBdr>
          <w:top w:val="single" w:sz="4" w:space="1" w:color="auto"/>
        </w:pBdr>
        <w:spacing w:after="240"/>
        <w:ind w:left="3402" w:right="3402"/>
        <w:jc w:val="center"/>
        <w:rPr>
          <w:sz w:val="24"/>
        </w:rPr>
      </w:pPr>
      <w:r w:rsidRPr="00EA1009">
        <w:rPr>
          <w:sz w:val="24"/>
        </w:rPr>
        <w:t>(дата начала ведения Журнала)</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(наименование юридического лица/фамилия, имя, отчество (в случае, если имеется) индивидуального предпринимателя)</w:t>
      </w: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roofErr w:type="gramStart"/>
      <w:r w:rsidRPr="00EA1009">
        <w:rPr>
          <w:sz w:val="24"/>
        </w:rPr>
        <w:t>(адрес (место нахождения) постоянно действующего исполнительного органа юридического лица/место жительства (место осуществления деятельности (если не совпадает с местом жительства) индивидуального предпринимателя)</w:t>
      </w:r>
      <w:proofErr w:type="gramEnd"/>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p>
    <w:p w:rsidR="008922E6" w:rsidRPr="00EA1009" w:rsidRDefault="008922E6" w:rsidP="00151D19">
      <w:pPr>
        <w:jc w:val="both"/>
        <w:rPr>
          <w:sz w:val="24"/>
        </w:rPr>
      </w:pPr>
    </w:p>
    <w:p w:rsidR="008922E6" w:rsidRPr="00EA1009" w:rsidRDefault="008922E6" w:rsidP="00151D19">
      <w:pPr>
        <w:pBdr>
          <w:top w:val="single" w:sz="4" w:space="1" w:color="auto"/>
        </w:pBdr>
        <w:jc w:val="both"/>
        <w:rPr>
          <w:sz w:val="24"/>
        </w:rPr>
      </w:pPr>
      <w:r w:rsidRPr="00EA1009">
        <w:rPr>
          <w:sz w:val="24"/>
        </w:rPr>
        <w:t>(государственный регистрационный номер записи о государственной регистрации юридического лица/индивидуального предпринимателя, идентификационный номер налогоплательщика (для индивидуального предпринимателя); номер реестровой записи и дата включения сведений в реестр субъектов малого или среднего предпринимательства (для субъектов малого и среднего предпринимательства))</w:t>
      </w:r>
    </w:p>
    <w:p w:rsidR="008922E6" w:rsidRPr="00EA1009" w:rsidRDefault="008922E6" w:rsidP="00151D19">
      <w:pPr>
        <w:spacing w:before="240"/>
        <w:jc w:val="both"/>
        <w:rPr>
          <w:sz w:val="24"/>
        </w:rPr>
      </w:pPr>
      <w:r w:rsidRPr="00EA1009">
        <w:rPr>
          <w:sz w:val="24"/>
        </w:rPr>
        <w:t xml:space="preserve">Ответственное лицо:  </w:t>
      </w:r>
    </w:p>
    <w:p w:rsidR="008922E6" w:rsidRPr="00EA1009" w:rsidRDefault="008922E6" w:rsidP="00151D19">
      <w:pPr>
        <w:pBdr>
          <w:top w:val="single" w:sz="4" w:space="1" w:color="auto"/>
        </w:pBdr>
        <w:ind w:left="2268"/>
        <w:jc w:val="both"/>
        <w:rPr>
          <w:sz w:val="24"/>
        </w:rPr>
      </w:pPr>
    </w:p>
    <w:p w:rsidR="008922E6" w:rsidRPr="00EA1009" w:rsidRDefault="008922E6" w:rsidP="00151D19">
      <w:pPr>
        <w:ind w:left="2268"/>
        <w:jc w:val="both"/>
        <w:rPr>
          <w:sz w:val="24"/>
        </w:rPr>
      </w:pPr>
    </w:p>
    <w:p w:rsidR="008922E6" w:rsidRPr="00EA1009" w:rsidRDefault="008922E6" w:rsidP="00151D19">
      <w:pPr>
        <w:pBdr>
          <w:top w:val="single" w:sz="4" w:space="1" w:color="auto"/>
        </w:pBdr>
        <w:ind w:left="2268"/>
        <w:jc w:val="both"/>
        <w:rPr>
          <w:sz w:val="24"/>
        </w:rPr>
      </w:pPr>
      <w:r w:rsidRPr="00EA1009">
        <w:rPr>
          <w:sz w:val="24"/>
        </w:rPr>
        <w:t>(фамилия, имя, отчество (в случае, если имеется), должность лица (лиц), ответственного</w:t>
      </w:r>
      <w:r w:rsidRPr="00EA1009">
        <w:rPr>
          <w:sz w:val="24"/>
        </w:rPr>
        <w:br/>
        <w:t>за ведение журнала учета проверок)</w:t>
      </w:r>
    </w:p>
    <w:p w:rsidR="008922E6" w:rsidRPr="00EA1009" w:rsidRDefault="008922E6" w:rsidP="00151D19">
      <w:pPr>
        <w:pBdr>
          <w:top w:val="single" w:sz="4" w:space="1" w:color="auto"/>
        </w:pBdr>
        <w:ind w:left="2268"/>
        <w:jc w:val="both"/>
        <w:rPr>
          <w:sz w:val="24"/>
        </w:rPr>
      </w:pPr>
    </w:p>
    <w:p w:rsidR="008922E6" w:rsidRPr="00EA1009" w:rsidRDefault="008922E6" w:rsidP="00151D19">
      <w:pPr>
        <w:ind w:left="2268"/>
        <w:jc w:val="both"/>
        <w:rPr>
          <w:sz w:val="24"/>
        </w:rPr>
      </w:pPr>
    </w:p>
    <w:p w:rsidR="008922E6" w:rsidRPr="00EA1009" w:rsidRDefault="008922E6" w:rsidP="00151D19">
      <w:pPr>
        <w:pBdr>
          <w:top w:val="single" w:sz="4" w:space="1" w:color="auto"/>
        </w:pBdr>
        <w:ind w:left="2268"/>
        <w:jc w:val="both"/>
        <w:rPr>
          <w:sz w:val="24"/>
        </w:rPr>
      </w:pPr>
      <w:r w:rsidRPr="00EA1009">
        <w:rPr>
          <w:sz w:val="24"/>
        </w:rPr>
        <w:t>(фамилия, имя, отчество (в случае, если имеется) руководителя юридического лица, индивидуального предпринимателя)</w:t>
      </w:r>
    </w:p>
    <w:p w:rsidR="008922E6" w:rsidRPr="00EA1009" w:rsidRDefault="008922E6" w:rsidP="00151D19">
      <w:pPr>
        <w:spacing w:before="240"/>
        <w:ind w:left="2268"/>
        <w:jc w:val="both"/>
        <w:rPr>
          <w:sz w:val="24"/>
        </w:rPr>
      </w:pPr>
      <w:r w:rsidRPr="00EA1009">
        <w:rPr>
          <w:sz w:val="24"/>
        </w:rPr>
        <w:t xml:space="preserve">Подпись:  </w:t>
      </w:r>
    </w:p>
    <w:p w:rsidR="008922E6" w:rsidRPr="00EA1009" w:rsidRDefault="008922E6" w:rsidP="00151D19">
      <w:pPr>
        <w:pBdr>
          <w:top w:val="single" w:sz="4" w:space="1" w:color="auto"/>
        </w:pBdr>
        <w:ind w:left="3345"/>
        <w:jc w:val="both"/>
        <w:rPr>
          <w:sz w:val="24"/>
        </w:rPr>
      </w:pPr>
      <w:r w:rsidRPr="00EA1009">
        <w:rPr>
          <w:sz w:val="24"/>
        </w:rPr>
        <w:t>М.П.</w:t>
      </w:r>
    </w:p>
    <w:p w:rsidR="008922E6" w:rsidRPr="00EA1009" w:rsidRDefault="008922E6" w:rsidP="00151D19">
      <w:pPr>
        <w:spacing w:before="240" w:after="120"/>
        <w:jc w:val="both"/>
        <w:rPr>
          <w:b/>
          <w:bCs/>
          <w:sz w:val="24"/>
        </w:rPr>
      </w:pPr>
      <w:r w:rsidRPr="00EA1009">
        <w:rPr>
          <w:b/>
          <w:bCs/>
          <w:sz w:val="24"/>
        </w:rPr>
        <w:lastRenderedPageBreak/>
        <w:t>Сведения о проводимых проверках</w:t>
      </w:r>
    </w:p>
    <w:tbl>
      <w:tblPr>
        <w:tblW w:w="0" w:type="auto"/>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tblPr>
      <w:tblGrid>
        <w:gridCol w:w="426"/>
        <w:gridCol w:w="4961"/>
        <w:gridCol w:w="4536"/>
      </w:tblGrid>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1</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Дата начала и окончания проверки</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2</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 xml:space="preserve">Общее время проведения проверки (в отношении субъектов малого предпринимательства и </w:t>
            </w:r>
            <w:proofErr w:type="spellStart"/>
            <w:r w:rsidRPr="00EA1009">
              <w:rPr>
                <w:sz w:val="24"/>
              </w:rPr>
              <w:t>микропредприятий</w:t>
            </w:r>
            <w:proofErr w:type="spellEnd"/>
            <w:r w:rsidRPr="00EA1009">
              <w:rPr>
                <w:sz w:val="24"/>
              </w:rPr>
              <w:t xml:space="preserve"> указывается в часах)</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3</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Наименование органа государственного контроля (надзора), наименование органа муниципального контроля</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4</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Дата и номер распоряжения или приказа о проведении проверки</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5</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Цель, задачи и предмет проверки</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6</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Вид проверки (плановая или внеплановая):</w:t>
            </w:r>
            <w:r w:rsidRPr="00EA1009">
              <w:rPr>
                <w:sz w:val="24"/>
              </w:rPr>
              <w:br/>
              <w:t>в отношении плановой проверки:</w:t>
            </w:r>
          </w:p>
          <w:p w:rsidR="008922E6" w:rsidRPr="00EA1009" w:rsidRDefault="008922E6" w:rsidP="00151D19">
            <w:pPr>
              <w:ind w:left="57" w:right="57"/>
              <w:jc w:val="both"/>
              <w:rPr>
                <w:sz w:val="24"/>
              </w:rPr>
            </w:pPr>
            <w:r w:rsidRPr="00EA1009">
              <w:rPr>
                <w:sz w:val="24"/>
              </w:rPr>
              <w:t>– со ссылкой на ежегодный план проведения проверок;</w:t>
            </w:r>
          </w:p>
          <w:p w:rsidR="008922E6" w:rsidRPr="00EA1009" w:rsidRDefault="008922E6" w:rsidP="00151D19">
            <w:pPr>
              <w:ind w:left="57" w:right="57"/>
              <w:jc w:val="both"/>
              <w:rPr>
                <w:sz w:val="24"/>
              </w:rPr>
            </w:pPr>
            <w:r w:rsidRPr="00EA1009">
              <w:rPr>
                <w:sz w:val="24"/>
              </w:rPr>
              <w:t>в отношении внеплановой выездной проверки:</w:t>
            </w:r>
          </w:p>
          <w:p w:rsidR="008922E6" w:rsidRPr="00EA1009" w:rsidRDefault="008922E6" w:rsidP="00151D19">
            <w:pPr>
              <w:ind w:left="57" w:right="57"/>
              <w:jc w:val="both"/>
              <w:rPr>
                <w:sz w:val="24"/>
              </w:rPr>
            </w:pPr>
            <w:r w:rsidRPr="00EA1009">
              <w:rPr>
                <w:sz w:val="24"/>
              </w:rPr>
              <w:t>– с указанием на дату и номер решения прокурора о согласовании проведения проверки (в случае, если такое согласование необходимо)</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7</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Дата и номер акта, составленного по результатам проверки, дата его вручения представителю юридического лица, индивидуальному предпринимателю</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8</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Выявленные нарушения обязательных требований (указываются содержание выявленного нарушения со ссылкой на положение нормативного правового акта, которым установлено нарушенное требование, допустившее его лицо)</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9</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Дата, номер и содержание выданного предписания об устранении выявленных нарушений</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10</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Фамилия, имя, отчество (в случае, если имеется), должность должностного лица (должностных лиц), проводящег</w:t>
            </w:r>
            <w:proofErr w:type="gramStart"/>
            <w:r w:rsidRPr="00EA1009">
              <w:rPr>
                <w:sz w:val="24"/>
              </w:rPr>
              <w:t>о(</w:t>
            </w:r>
            <w:proofErr w:type="gramEnd"/>
            <w:r w:rsidRPr="00EA1009">
              <w:rPr>
                <w:sz w:val="24"/>
              </w:rPr>
              <w:t>их) проверку</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11</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Фамилия, имя, отчество (в случае, если имеется), должности экспертов, представителей экспертных организаций, привлеченных к проведению проверки</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r w:rsidR="008922E6" w:rsidRPr="00EA1009" w:rsidTr="00231F6A">
        <w:tc>
          <w:tcPr>
            <w:tcW w:w="42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jc w:val="both"/>
              <w:rPr>
                <w:sz w:val="24"/>
              </w:rPr>
            </w:pPr>
            <w:r w:rsidRPr="00EA1009">
              <w:rPr>
                <w:sz w:val="24"/>
              </w:rPr>
              <w:t>12</w:t>
            </w:r>
          </w:p>
        </w:tc>
        <w:tc>
          <w:tcPr>
            <w:tcW w:w="4961"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r w:rsidRPr="00EA1009">
              <w:rPr>
                <w:sz w:val="24"/>
              </w:rPr>
              <w:t>Подпись должностного лица (лиц), проводившего проверку</w:t>
            </w:r>
          </w:p>
        </w:tc>
        <w:tc>
          <w:tcPr>
            <w:tcW w:w="4536" w:type="dxa"/>
            <w:tcBorders>
              <w:top w:val="single" w:sz="4" w:space="0" w:color="auto"/>
              <w:left w:val="single" w:sz="4" w:space="0" w:color="auto"/>
              <w:bottom w:val="single" w:sz="4" w:space="0" w:color="auto"/>
              <w:right w:val="single" w:sz="4" w:space="0" w:color="auto"/>
            </w:tcBorders>
          </w:tcPr>
          <w:p w:rsidR="008922E6" w:rsidRPr="00EA1009" w:rsidRDefault="008922E6" w:rsidP="00151D19">
            <w:pPr>
              <w:ind w:left="57" w:right="57"/>
              <w:jc w:val="both"/>
              <w:rPr>
                <w:sz w:val="24"/>
              </w:rPr>
            </w:pPr>
          </w:p>
        </w:tc>
      </w:tr>
    </w:tbl>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8922E6" w:rsidRPr="00EA1009" w:rsidRDefault="008922E6" w:rsidP="00151D19">
      <w:pPr>
        <w:jc w:val="both"/>
        <w:rPr>
          <w:sz w:val="24"/>
        </w:rPr>
      </w:pPr>
    </w:p>
    <w:p w:rsidR="004920D5" w:rsidRDefault="004920D5" w:rsidP="00151D19">
      <w:pPr>
        <w:jc w:val="both"/>
      </w:pPr>
    </w:p>
    <w:sectPr w:rsidR="004920D5" w:rsidSect="004920D5">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C93ED1"/>
    <w:multiLevelType w:val="hybridMultilevel"/>
    <w:tmpl w:val="B2D4194C"/>
    <w:lvl w:ilvl="0" w:tplc="E6E43996">
      <w:start w:val="3"/>
      <w:numFmt w:val="decimal"/>
      <w:lvlText w:val="%1."/>
      <w:lvlJc w:val="left"/>
      <w:pPr>
        <w:ind w:left="1020" w:hanging="360"/>
      </w:pPr>
      <w:rPr>
        <w:rFonts w:hint="default"/>
      </w:rPr>
    </w:lvl>
    <w:lvl w:ilvl="1" w:tplc="04190019" w:tentative="1">
      <w:start w:val="1"/>
      <w:numFmt w:val="lowerLetter"/>
      <w:lvlText w:val="%2."/>
      <w:lvlJc w:val="left"/>
      <w:pPr>
        <w:ind w:left="1740" w:hanging="360"/>
      </w:pPr>
    </w:lvl>
    <w:lvl w:ilvl="2" w:tplc="0419001B" w:tentative="1">
      <w:start w:val="1"/>
      <w:numFmt w:val="lowerRoman"/>
      <w:lvlText w:val="%3."/>
      <w:lvlJc w:val="right"/>
      <w:pPr>
        <w:ind w:left="2460" w:hanging="180"/>
      </w:pPr>
    </w:lvl>
    <w:lvl w:ilvl="3" w:tplc="0419000F" w:tentative="1">
      <w:start w:val="1"/>
      <w:numFmt w:val="decimal"/>
      <w:lvlText w:val="%4."/>
      <w:lvlJc w:val="left"/>
      <w:pPr>
        <w:ind w:left="3180" w:hanging="360"/>
      </w:pPr>
    </w:lvl>
    <w:lvl w:ilvl="4" w:tplc="04190019" w:tentative="1">
      <w:start w:val="1"/>
      <w:numFmt w:val="lowerLetter"/>
      <w:lvlText w:val="%5."/>
      <w:lvlJc w:val="left"/>
      <w:pPr>
        <w:ind w:left="3900" w:hanging="360"/>
      </w:pPr>
    </w:lvl>
    <w:lvl w:ilvl="5" w:tplc="0419001B" w:tentative="1">
      <w:start w:val="1"/>
      <w:numFmt w:val="lowerRoman"/>
      <w:lvlText w:val="%6."/>
      <w:lvlJc w:val="right"/>
      <w:pPr>
        <w:ind w:left="4620" w:hanging="180"/>
      </w:pPr>
    </w:lvl>
    <w:lvl w:ilvl="6" w:tplc="0419000F" w:tentative="1">
      <w:start w:val="1"/>
      <w:numFmt w:val="decimal"/>
      <w:lvlText w:val="%7."/>
      <w:lvlJc w:val="left"/>
      <w:pPr>
        <w:ind w:left="5340" w:hanging="360"/>
      </w:pPr>
    </w:lvl>
    <w:lvl w:ilvl="7" w:tplc="04190019" w:tentative="1">
      <w:start w:val="1"/>
      <w:numFmt w:val="lowerLetter"/>
      <w:lvlText w:val="%8."/>
      <w:lvlJc w:val="left"/>
      <w:pPr>
        <w:ind w:left="6060" w:hanging="360"/>
      </w:pPr>
    </w:lvl>
    <w:lvl w:ilvl="8" w:tplc="0419001B" w:tentative="1">
      <w:start w:val="1"/>
      <w:numFmt w:val="lowerRoman"/>
      <w:lvlText w:val="%9."/>
      <w:lvlJc w:val="right"/>
      <w:pPr>
        <w:ind w:left="6780" w:hanging="180"/>
      </w:pPr>
    </w:lvl>
  </w:abstractNum>
  <w:abstractNum w:abstractNumId="1">
    <w:nsid w:val="7C5B7BD7"/>
    <w:multiLevelType w:val="multilevel"/>
    <w:tmpl w:val="61E62CBE"/>
    <w:lvl w:ilvl="0">
      <w:start w:val="1"/>
      <w:numFmt w:val="decimal"/>
      <w:lvlText w:val="%1."/>
      <w:lvlJc w:val="left"/>
      <w:pPr>
        <w:tabs>
          <w:tab w:val="num" w:pos="495"/>
        </w:tabs>
        <w:ind w:left="495" w:hanging="495"/>
      </w:pPr>
    </w:lvl>
    <w:lvl w:ilvl="1">
      <w:start w:val="1"/>
      <w:numFmt w:val="decimal"/>
      <w:lvlText w:val="%1.%2."/>
      <w:lvlJc w:val="left"/>
      <w:pPr>
        <w:tabs>
          <w:tab w:val="num" w:pos="1260"/>
        </w:tabs>
        <w:ind w:left="1260" w:hanging="720"/>
      </w:pPr>
    </w:lvl>
    <w:lvl w:ilvl="2">
      <w:start w:val="1"/>
      <w:numFmt w:val="decimal"/>
      <w:lvlText w:val="%1.%2.%3."/>
      <w:lvlJc w:val="left"/>
      <w:pPr>
        <w:tabs>
          <w:tab w:val="num" w:pos="1800"/>
        </w:tabs>
        <w:ind w:left="1800" w:hanging="720"/>
      </w:pPr>
    </w:lvl>
    <w:lvl w:ilvl="3">
      <w:start w:val="1"/>
      <w:numFmt w:val="decimal"/>
      <w:lvlText w:val="%1.%2.%3.%4."/>
      <w:lvlJc w:val="left"/>
      <w:pPr>
        <w:tabs>
          <w:tab w:val="num" w:pos="2700"/>
        </w:tabs>
        <w:ind w:left="2700" w:hanging="1080"/>
      </w:pPr>
    </w:lvl>
    <w:lvl w:ilvl="4">
      <w:start w:val="1"/>
      <w:numFmt w:val="decimal"/>
      <w:lvlText w:val="%1.%2.%3.%4.%5."/>
      <w:lvlJc w:val="left"/>
      <w:pPr>
        <w:tabs>
          <w:tab w:val="num" w:pos="3240"/>
        </w:tabs>
        <w:ind w:left="3240" w:hanging="1080"/>
      </w:pPr>
    </w:lvl>
    <w:lvl w:ilvl="5">
      <w:start w:val="1"/>
      <w:numFmt w:val="decimal"/>
      <w:lvlText w:val="%1.%2.%3.%4.%5.%6."/>
      <w:lvlJc w:val="left"/>
      <w:pPr>
        <w:tabs>
          <w:tab w:val="num" w:pos="4140"/>
        </w:tabs>
        <w:ind w:left="4140" w:hanging="1440"/>
      </w:pPr>
    </w:lvl>
    <w:lvl w:ilvl="6">
      <w:start w:val="1"/>
      <w:numFmt w:val="decimal"/>
      <w:lvlText w:val="%1.%2.%3.%4.%5.%6.%7."/>
      <w:lvlJc w:val="left"/>
      <w:pPr>
        <w:tabs>
          <w:tab w:val="num" w:pos="5040"/>
        </w:tabs>
        <w:ind w:left="5040" w:hanging="1800"/>
      </w:pPr>
    </w:lvl>
    <w:lvl w:ilvl="7">
      <w:start w:val="1"/>
      <w:numFmt w:val="decimal"/>
      <w:lvlText w:val="%1.%2.%3.%4.%5.%6.%7.%8."/>
      <w:lvlJc w:val="left"/>
      <w:pPr>
        <w:tabs>
          <w:tab w:val="num" w:pos="5580"/>
        </w:tabs>
        <w:ind w:left="5580" w:hanging="1800"/>
      </w:pPr>
    </w:lvl>
    <w:lvl w:ilvl="8">
      <w:start w:val="1"/>
      <w:numFmt w:val="decimal"/>
      <w:lvlText w:val="%1.%2.%3.%4.%5.%6.%7.%8.%9."/>
      <w:lvlJc w:val="left"/>
      <w:pPr>
        <w:tabs>
          <w:tab w:val="num" w:pos="6480"/>
        </w:tabs>
        <w:ind w:left="6480" w:hanging="2160"/>
      </w:pPr>
    </w:lvl>
  </w:abstractNum>
  <w:abstractNum w:abstractNumId="2">
    <w:nsid w:val="7C7267D8"/>
    <w:multiLevelType w:val="hybridMultilevel"/>
    <w:tmpl w:val="FCB43542"/>
    <w:lvl w:ilvl="0" w:tplc="8ABE41A0">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7E6B248A"/>
    <w:multiLevelType w:val="hybridMultilevel"/>
    <w:tmpl w:val="2140E9DE"/>
    <w:lvl w:ilvl="0" w:tplc="0419000F">
      <w:start w:val="2"/>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2"/>
  </w:num>
  <w:num w:numId="2">
    <w:abstractNumId w:val="3"/>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AA78CE"/>
    <w:rsid w:val="00001D9D"/>
    <w:rsid w:val="00002744"/>
    <w:rsid w:val="0000385D"/>
    <w:rsid w:val="00006DE1"/>
    <w:rsid w:val="00006DF6"/>
    <w:rsid w:val="0000722D"/>
    <w:rsid w:val="00012810"/>
    <w:rsid w:val="00012E7E"/>
    <w:rsid w:val="000158C9"/>
    <w:rsid w:val="00015990"/>
    <w:rsid w:val="0002028F"/>
    <w:rsid w:val="0002057F"/>
    <w:rsid w:val="0002180B"/>
    <w:rsid w:val="0002207B"/>
    <w:rsid w:val="00022D11"/>
    <w:rsid w:val="000230C2"/>
    <w:rsid w:val="00023122"/>
    <w:rsid w:val="00023611"/>
    <w:rsid w:val="000248BC"/>
    <w:rsid w:val="00024F45"/>
    <w:rsid w:val="00024FC6"/>
    <w:rsid w:val="0002524D"/>
    <w:rsid w:val="00025651"/>
    <w:rsid w:val="000260C1"/>
    <w:rsid w:val="00026C61"/>
    <w:rsid w:val="000306CB"/>
    <w:rsid w:val="00031701"/>
    <w:rsid w:val="00032C64"/>
    <w:rsid w:val="000365D9"/>
    <w:rsid w:val="000371B7"/>
    <w:rsid w:val="0003743B"/>
    <w:rsid w:val="00037AFB"/>
    <w:rsid w:val="00043328"/>
    <w:rsid w:val="00043589"/>
    <w:rsid w:val="00043DF3"/>
    <w:rsid w:val="000456D8"/>
    <w:rsid w:val="000462E0"/>
    <w:rsid w:val="000515BF"/>
    <w:rsid w:val="00051A1D"/>
    <w:rsid w:val="00051BCF"/>
    <w:rsid w:val="00052152"/>
    <w:rsid w:val="00052385"/>
    <w:rsid w:val="00052446"/>
    <w:rsid w:val="00052B7C"/>
    <w:rsid w:val="0005466E"/>
    <w:rsid w:val="00056A2E"/>
    <w:rsid w:val="00056F5A"/>
    <w:rsid w:val="0005716E"/>
    <w:rsid w:val="00057934"/>
    <w:rsid w:val="00061354"/>
    <w:rsid w:val="00061B88"/>
    <w:rsid w:val="00062312"/>
    <w:rsid w:val="000628FF"/>
    <w:rsid w:val="00062EC1"/>
    <w:rsid w:val="00064C03"/>
    <w:rsid w:val="0007065F"/>
    <w:rsid w:val="0007276E"/>
    <w:rsid w:val="00072B51"/>
    <w:rsid w:val="00072FB3"/>
    <w:rsid w:val="0007367B"/>
    <w:rsid w:val="00074D1E"/>
    <w:rsid w:val="00077311"/>
    <w:rsid w:val="00077E83"/>
    <w:rsid w:val="00082012"/>
    <w:rsid w:val="00082C24"/>
    <w:rsid w:val="00083028"/>
    <w:rsid w:val="0008332E"/>
    <w:rsid w:val="00083B89"/>
    <w:rsid w:val="00084170"/>
    <w:rsid w:val="000860FD"/>
    <w:rsid w:val="0008654D"/>
    <w:rsid w:val="00086B21"/>
    <w:rsid w:val="00087B81"/>
    <w:rsid w:val="00087B82"/>
    <w:rsid w:val="00090995"/>
    <w:rsid w:val="00090E02"/>
    <w:rsid w:val="00092466"/>
    <w:rsid w:val="00092B29"/>
    <w:rsid w:val="00095A15"/>
    <w:rsid w:val="00095C72"/>
    <w:rsid w:val="000A088E"/>
    <w:rsid w:val="000A08F7"/>
    <w:rsid w:val="000A13B2"/>
    <w:rsid w:val="000A1BA5"/>
    <w:rsid w:val="000A328F"/>
    <w:rsid w:val="000A4782"/>
    <w:rsid w:val="000A4AA6"/>
    <w:rsid w:val="000A50E9"/>
    <w:rsid w:val="000A5A58"/>
    <w:rsid w:val="000A78D9"/>
    <w:rsid w:val="000B1718"/>
    <w:rsid w:val="000B3DBF"/>
    <w:rsid w:val="000B4B4F"/>
    <w:rsid w:val="000B4F5C"/>
    <w:rsid w:val="000B5220"/>
    <w:rsid w:val="000B5420"/>
    <w:rsid w:val="000C0660"/>
    <w:rsid w:val="000C200B"/>
    <w:rsid w:val="000C25C4"/>
    <w:rsid w:val="000C53E8"/>
    <w:rsid w:val="000C5A6E"/>
    <w:rsid w:val="000C780C"/>
    <w:rsid w:val="000C7F90"/>
    <w:rsid w:val="000D0341"/>
    <w:rsid w:val="000D269A"/>
    <w:rsid w:val="000D28D8"/>
    <w:rsid w:val="000D57D1"/>
    <w:rsid w:val="000D6A6A"/>
    <w:rsid w:val="000D7A01"/>
    <w:rsid w:val="000E0C8D"/>
    <w:rsid w:val="000E12A2"/>
    <w:rsid w:val="000E148A"/>
    <w:rsid w:val="000E361E"/>
    <w:rsid w:val="000E37AE"/>
    <w:rsid w:val="000E3CE3"/>
    <w:rsid w:val="000E3D59"/>
    <w:rsid w:val="000E6BAD"/>
    <w:rsid w:val="000F0874"/>
    <w:rsid w:val="000F480C"/>
    <w:rsid w:val="000F496B"/>
    <w:rsid w:val="000F4BB6"/>
    <w:rsid w:val="000F5568"/>
    <w:rsid w:val="000F5EFE"/>
    <w:rsid w:val="000F736F"/>
    <w:rsid w:val="000F7819"/>
    <w:rsid w:val="000F792F"/>
    <w:rsid w:val="00103F7F"/>
    <w:rsid w:val="00104921"/>
    <w:rsid w:val="00104DFD"/>
    <w:rsid w:val="00105930"/>
    <w:rsid w:val="00105BC3"/>
    <w:rsid w:val="00107C10"/>
    <w:rsid w:val="00111F85"/>
    <w:rsid w:val="00112550"/>
    <w:rsid w:val="001129F1"/>
    <w:rsid w:val="00113366"/>
    <w:rsid w:val="0011516C"/>
    <w:rsid w:val="001158E6"/>
    <w:rsid w:val="00115CA5"/>
    <w:rsid w:val="00116623"/>
    <w:rsid w:val="001175D3"/>
    <w:rsid w:val="00122766"/>
    <w:rsid w:val="001232D1"/>
    <w:rsid w:val="00125031"/>
    <w:rsid w:val="001263E4"/>
    <w:rsid w:val="001277D6"/>
    <w:rsid w:val="00130100"/>
    <w:rsid w:val="0013011A"/>
    <w:rsid w:val="001302E9"/>
    <w:rsid w:val="00130855"/>
    <w:rsid w:val="00131407"/>
    <w:rsid w:val="0013372F"/>
    <w:rsid w:val="001340EC"/>
    <w:rsid w:val="00134911"/>
    <w:rsid w:val="00134C17"/>
    <w:rsid w:val="001365F7"/>
    <w:rsid w:val="00137670"/>
    <w:rsid w:val="00140552"/>
    <w:rsid w:val="00140646"/>
    <w:rsid w:val="00141A47"/>
    <w:rsid w:val="00142274"/>
    <w:rsid w:val="00145F11"/>
    <w:rsid w:val="00147F7E"/>
    <w:rsid w:val="00151D19"/>
    <w:rsid w:val="00153279"/>
    <w:rsid w:val="00153ACF"/>
    <w:rsid w:val="001540C8"/>
    <w:rsid w:val="001541F1"/>
    <w:rsid w:val="00154C14"/>
    <w:rsid w:val="00156DFB"/>
    <w:rsid w:val="001620D5"/>
    <w:rsid w:val="001633F3"/>
    <w:rsid w:val="001652C1"/>
    <w:rsid w:val="00166260"/>
    <w:rsid w:val="00166B69"/>
    <w:rsid w:val="001673E6"/>
    <w:rsid w:val="00170042"/>
    <w:rsid w:val="001713A4"/>
    <w:rsid w:val="00172F2F"/>
    <w:rsid w:val="001735BB"/>
    <w:rsid w:val="00173F13"/>
    <w:rsid w:val="00174BFE"/>
    <w:rsid w:val="001765F1"/>
    <w:rsid w:val="00177CF1"/>
    <w:rsid w:val="001804F9"/>
    <w:rsid w:val="00180D3D"/>
    <w:rsid w:val="00182B48"/>
    <w:rsid w:val="00185077"/>
    <w:rsid w:val="001851C2"/>
    <w:rsid w:val="00186633"/>
    <w:rsid w:val="00187367"/>
    <w:rsid w:val="00194F54"/>
    <w:rsid w:val="001958A0"/>
    <w:rsid w:val="00195E7F"/>
    <w:rsid w:val="001A0009"/>
    <w:rsid w:val="001A0119"/>
    <w:rsid w:val="001A0332"/>
    <w:rsid w:val="001A2137"/>
    <w:rsid w:val="001A2615"/>
    <w:rsid w:val="001A3E8A"/>
    <w:rsid w:val="001A4EE5"/>
    <w:rsid w:val="001B2630"/>
    <w:rsid w:val="001B35CF"/>
    <w:rsid w:val="001B3DB5"/>
    <w:rsid w:val="001B48B4"/>
    <w:rsid w:val="001B7274"/>
    <w:rsid w:val="001B72D6"/>
    <w:rsid w:val="001B794D"/>
    <w:rsid w:val="001C18AF"/>
    <w:rsid w:val="001C386D"/>
    <w:rsid w:val="001C3D52"/>
    <w:rsid w:val="001C79C4"/>
    <w:rsid w:val="001D006C"/>
    <w:rsid w:val="001D04C3"/>
    <w:rsid w:val="001D0628"/>
    <w:rsid w:val="001D10EE"/>
    <w:rsid w:val="001D11D9"/>
    <w:rsid w:val="001D19A9"/>
    <w:rsid w:val="001D1C8A"/>
    <w:rsid w:val="001D2170"/>
    <w:rsid w:val="001D34E4"/>
    <w:rsid w:val="001D3928"/>
    <w:rsid w:val="001D4210"/>
    <w:rsid w:val="001D5942"/>
    <w:rsid w:val="001D63BB"/>
    <w:rsid w:val="001D6744"/>
    <w:rsid w:val="001D6750"/>
    <w:rsid w:val="001D73D6"/>
    <w:rsid w:val="001D7A88"/>
    <w:rsid w:val="001E067E"/>
    <w:rsid w:val="001E4E24"/>
    <w:rsid w:val="001E60A2"/>
    <w:rsid w:val="001F325D"/>
    <w:rsid w:val="001F390B"/>
    <w:rsid w:val="001F4648"/>
    <w:rsid w:val="001F55F0"/>
    <w:rsid w:val="001F6451"/>
    <w:rsid w:val="001F7086"/>
    <w:rsid w:val="001F7B68"/>
    <w:rsid w:val="001F7C5D"/>
    <w:rsid w:val="002007D3"/>
    <w:rsid w:val="00200C4E"/>
    <w:rsid w:val="0020165E"/>
    <w:rsid w:val="00203100"/>
    <w:rsid w:val="002046D6"/>
    <w:rsid w:val="00205320"/>
    <w:rsid w:val="00205726"/>
    <w:rsid w:val="00206607"/>
    <w:rsid w:val="002074FE"/>
    <w:rsid w:val="00207D0B"/>
    <w:rsid w:val="00212201"/>
    <w:rsid w:val="00212E03"/>
    <w:rsid w:val="0021358C"/>
    <w:rsid w:val="00213832"/>
    <w:rsid w:val="00214828"/>
    <w:rsid w:val="0021549C"/>
    <w:rsid w:val="002160F9"/>
    <w:rsid w:val="00217CD3"/>
    <w:rsid w:val="00217D7B"/>
    <w:rsid w:val="00220D67"/>
    <w:rsid w:val="00222310"/>
    <w:rsid w:val="00222756"/>
    <w:rsid w:val="0022310C"/>
    <w:rsid w:val="002259B3"/>
    <w:rsid w:val="002315B7"/>
    <w:rsid w:val="00233390"/>
    <w:rsid w:val="002349C5"/>
    <w:rsid w:val="00234A27"/>
    <w:rsid w:val="002352D1"/>
    <w:rsid w:val="00235DF2"/>
    <w:rsid w:val="00237643"/>
    <w:rsid w:val="0024144E"/>
    <w:rsid w:val="002427BF"/>
    <w:rsid w:val="0024290E"/>
    <w:rsid w:val="002434AE"/>
    <w:rsid w:val="00243807"/>
    <w:rsid w:val="00243AC4"/>
    <w:rsid w:val="0024434B"/>
    <w:rsid w:val="00244BDF"/>
    <w:rsid w:val="00245883"/>
    <w:rsid w:val="00250325"/>
    <w:rsid w:val="00250717"/>
    <w:rsid w:val="00250DA5"/>
    <w:rsid w:val="00251B14"/>
    <w:rsid w:val="00251E51"/>
    <w:rsid w:val="00253791"/>
    <w:rsid w:val="002537D3"/>
    <w:rsid w:val="00254036"/>
    <w:rsid w:val="00254106"/>
    <w:rsid w:val="0025418F"/>
    <w:rsid w:val="00254CA4"/>
    <w:rsid w:val="00256EB8"/>
    <w:rsid w:val="00257461"/>
    <w:rsid w:val="00261EAA"/>
    <w:rsid w:val="0026621B"/>
    <w:rsid w:val="00266FC0"/>
    <w:rsid w:val="002675F3"/>
    <w:rsid w:val="00267E3B"/>
    <w:rsid w:val="00274097"/>
    <w:rsid w:val="00277CA5"/>
    <w:rsid w:val="002807EF"/>
    <w:rsid w:val="00280DC8"/>
    <w:rsid w:val="0028130E"/>
    <w:rsid w:val="00281A88"/>
    <w:rsid w:val="00284055"/>
    <w:rsid w:val="002848B1"/>
    <w:rsid w:val="00284BBC"/>
    <w:rsid w:val="00291062"/>
    <w:rsid w:val="0029151F"/>
    <w:rsid w:val="002926B4"/>
    <w:rsid w:val="00292BCC"/>
    <w:rsid w:val="00293D3F"/>
    <w:rsid w:val="00294CC5"/>
    <w:rsid w:val="00294CF8"/>
    <w:rsid w:val="00294E09"/>
    <w:rsid w:val="00295200"/>
    <w:rsid w:val="002952CD"/>
    <w:rsid w:val="0029594D"/>
    <w:rsid w:val="0029678A"/>
    <w:rsid w:val="00297753"/>
    <w:rsid w:val="00297ECE"/>
    <w:rsid w:val="002A0816"/>
    <w:rsid w:val="002A0B65"/>
    <w:rsid w:val="002A1A27"/>
    <w:rsid w:val="002A202F"/>
    <w:rsid w:val="002A375B"/>
    <w:rsid w:val="002A47D1"/>
    <w:rsid w:val="002A54F5"/>
    <w:rsid w:val="002A5F33"/>
    <w:rsid w:val="002A6734"/>
    <w:rsid w:val="002A6B4D"/>
    <w:rsid w:val="002A6D3C"/>
    <w:rsid w:val="002A6E86"/>
    <w:rsid w:val="002B154B"/>
    <w:rsid w:val="002B173B"/>
    <w:rsid w:val="002B4C9A"/>
    <w:rsid w:val="002B680A"/>
    <w:rsid w:val="002B690B"/>
    <w:rsid w:val="002C14DC"/>
    <w:rsid w:val="002C420E"/>
    <w:rsid w:val="002C481C"/>
    <w:rsid w:val="002C653C"/>
    <w:rsid w:val="002D1230"/>
    <w:rsid w:val="002D1645"/>
    <w:rsid w:val="002D2058"/>
    <w:rsid w:val="002D224C"/>
    <w:rsid w:val="002D2ADF"/>
    <w:rsid w:val="002D3172"/>
    <w:rsid w:val="002D41B1"/>
    <w:rsid w:val="002D4DA6"/>
    <w:rsid w:val="002D696F"/>
    <w:rsid w:val="002D6D8C"/>
    <w:rsid w:val="002D6EAD"/>
    <w:rsid w:val="002D7F34"/>
    <w:rsid w:val="002E0873"/>
    <w:rsid w:val="002E3FEA"/>
    <w:rsid w:val="002E5ACF"/>
    <w:rsid w:val="002E7482"/>
    <w:rsid w:val="002F0C76"/>
    <w:rsid w:val="002F3D75"/>
    <w:rsid w:val="002F4484"/>
    <w:rsid w:val="002F4B51"/>
    <w:rsid w:val="002F5378"/>
    <w:rsid w:val="002F550D"/>
    <w:rsid w:val="002F5E95"/>
    <w:rsid w:val="002F6957"/>
    <w:rsid w:val="002F70E4"/>
    <w:rsid w:val="00302200"/>
    <w:rsid w:val="00303E82"/>
    <w:rsid w:val="00305DF9"/>
    <w:rsid w:val="003061BC"/>
    <w:rsid w:val="003077D8"/>
    <w:rsid w:val="00307CEC"/>
    <w:rsid w:val="00313059"/>
    <w:rsid w:val="00314229"/>
    <w:rsid w:val="0031685E"/>
    <w:rsid w:val="00316921"/>
    <w:rsid w:val="003201C9"/>
    <w:rsid w:val="00320BD0"/>
    <w:rsid w:val="00321905"/>
    <w:rsid w:val="00321D8D"/>
    <w:rsid w:val="00322163"/>
    <w:rsid w:val="00322658"/>
    <w:rsid w:val="00322A85"/>
    <w:rsid w:val="00322C4B"/>
    <w:rsid w:val="00322E1D"/>
    <w:rsid w:val="003244BF"/>
    <w:rsid w:val="00325897"/>
    <w:rsid w:val="00330431"/>
    <w:rsid w:val="003306A9"/>
    <w:rsid w:val="003320CA"/>
    <w:rsid w:val="00332106"/>
    <w:rsid w:val="003338A1"/>
    <w:rsid w:val="00334014"/>
    <w:rsid w:val="00334D86"/>
    <w:rsid w:val="00334EA3"/>
    <w:rsid w:val="00335B69"/>
    <w:rsid w:val="0034016B"/>
    <w:rsid w:val="00340241"/>
    <w:rsid w:val="00340B54"/>
    <w:rsid w:val="00343428"/>
    <w:rsid w:val="0034580E"/>
    <w:rsid w:val="0035089E"/>
    <w:rsid w:val="00350CED"/>
    <w:rsid w:val="00351B99"/>
    <w:rsid w:val="00352C3C"/>
    <w:rsid w:val="00352F87"/>
    <w:rsid w:val="003554D7"/>
    <w:rsid w:val="003559A0"/>
    <w:rsid w:val="00355ECD"/>
    <w:rsid w:val="00356377"/>
    <w:rsid w:val="00356FC9"/>
    <w:rsid w:val="003606FD"/>
    <w:rsid w:val="003607F3"/>
    <w:rsid w:val="00360D2F"/>
    <w:rsid w:val="003611A3"/>
    <w:rsid w:val="00361E01"/>
    <w:rsid w:val="00362F76"/>
    <w:rsid w:val="0036566D"/>
    <w:rsid w:val="00367734"/>
    <w:rsid w:val="003704E2"/>
    <w:rsid w:val="00373753"/>
    <w:rsid w:val="003739D1"/>
    <w:rsid w:val="00373CCD"/>
    <w:rsid w:val="003747AF"/>
    <w:rsid w:val="00375054"/>
    <w:rsid w:val="0037514C"/>
    <w:rsid w:val="003753BB"/>
    <w:rsid w:val="003763D0"/>
    <w:rsid w:val="00376D68"/>
    <w:rsid w:val="00377935"/>
    <w:rsid w:val="00380A10"/>
    <w:rsid w:val="00380DA2"/>
    <w:rsid w:val="00380DA6"/>
    <w:rsid w:val="003814C1"/>
    <w:rsid w:val="00381833"/>
    <w:rsid w:val="00383260"/>
    <w:rsid w:val="00383D9E"/>
    <w:rsid w:val="003840CD"/>
    <w:rsid w:val="003843B7"/>
    <w:rsid w:val="0038448D"/>
    <w:rsid w:val="00384A99"/>
    <w:rsid w:val="00385F53"/>
    <w:rsid w:val="00387861"/>
    <w:rsid w:val="00387A7F"/>
    <w:rsid w:val="00387D21"/>
    <w:rsid w:val="00390938"/>
    <w:rsid w:val="0039255C"/>
    <w:rsid w:val="003937A6"/>
    <w:rsid w:val="0039459D"/>
    <w:rsid w:val="00395F3C"/>
    <w:rsid w:val="00396BE1"/>
    <w:rsid w:val="003A1545"/>
    <w:rsid w:val="003A3F25"/>
    <w:rsid w:val="003A403F"/>
    <w:rsid w:val="003A5B55"/>
    <w:rsid w:val="003A605D"/>
    <w:rsid w:val="003A6670"/>
    <w:rsid w:val="003A7090"/>
    <w:rsid w:val="003A71FB"/>
    <w:rsid w:val="003A7640"/>
    <w:rsid w:val="003B0393"/>
    <w:rsid w:val="003B1DB8"/>
    <w:rsid w:val="003B20E1"/>
    <w:rsid w:val="003B2429"/>
    <w:rsid w:val="003B396C"/>
    <w:rsid w:val="003B4F8A"/>
    <w:rsid w:val="003B6197"/>
    <w:rsid w:val="003B691E"/>
    <w:rsid w:val="003C00B8"/>
    <w:rsid w:val="003C229A"/>
    <w:rsid w:val="003C4324"/>
    <w:rsid w:val="003C668B"/>
    <w:rsid w:val="003C752C"/>
    <w:rsid w:val="003D1158"/>
    <w:rsid w:val="003D13A6"/>
    <w:rsid w:val="003D225E"/>
    <w:rsid w:val="003D23B3"/>
    <w:rsid w:val="003D244D"/>
    <w:rsid w:val="003D276D"/>
    <w:rsid w:val="003D327B"/>
    <w:rsid w:val="003D531F"/>
    <w:rsid w:val="003D636E"/>
    <w:rsid w:val="003D6D0B"/>
    <w:rsid w:val="003D6F69"/>
    <w:rsid w:val="003D790C"/>
    <w:rsid w:val="003E0C9E"/>
    <w:rsid w:val="003E1E72"/>
    <w:rsid w:val="003E3358"/>
    <w:rsid w:val="003E37AA"/>
    <w:rsid w:val="003E40A0"/>
    <w:rsid w:val="003E474C"/>
    <w:rsid w:val="003E4B7D"/>
    <w:rsid w:val="003E5504"/>
    <w:rsid w:val="003E6338"/>
    <w:rsid w:val="003E68E6"/>
    <w:rsid w:val="003E7225"/>
    <w:rsid w:val="003E7CB5"/>
    <w:rsid w:val="003F0161"/>
    <w:rsid w:val="003F01AD"/>
    <w:rsid w:val="003F0D7B"/>
    <w:rsid w:val="003F1321"/>
    <w:rsid w:val="003F16B9"/>
    <w:rsid w:val="003F3565"/>
    <w:rsid w:val="00400691"/>
    <w:rsid w:val="00400AD8"/>
    <w:rsid w:val="00402C27"/>
    <w:rsid w:val="00402C93"/>
    <w:rsid w:val="004041DD"/>
    <w:rsid w:val="004045F1"/>
    <w:rsid w:val="0040563B"/>
    <w:rsid w:val="00405D92"/>
    <w:rsid w:val="0040608F"/>
    <w:rsid w:val="00406374"/>
    <w:rsid w:val="00406765"/>
    <w:rsid w:val="00406865"/>
    <w:rsid w:val="00406D7E"/>
    <w:rsid w:val="004075C8"/>
    <w:rsid w:val="00410B4C"/>
    <w:rsid w:val="00410EA8"/>
    <w:rsid w:val="0041101C"/>
    <w:rsid w:val="00413344"/>
    <w:rsid w:val="0041469A"/>
    <w:rsid w:val="00414F0D"/>
    <w:rsid w:val="00422790"/>
    <w:rsid w:val="004228FB"/>
    <w:rsid w:val="00425AF4"/>
    <w:rsid w:val="00425C3C"/>
    <w:rsid w:val="0042734B"/>
    <w:rsid w:val="0042737F"/>
    <w:rsid w:val="004309EA"/>
    <w:rsid w:val="00430C8B"/>
    <w:rsid w:val="004313A1"/>
    <w:rsid w:val="004324BC"/>
    <w:rsid w:val="00432A82"/>
    <w:rsid w:val="00433A6F"/>
    <w:rsid w:val="00433B6A"/>
    <w:rsid w:val="004351E1"/>
    <w:rsid w:val="00435D9F"/>
    <w:rsid w:val="00436DD8"/>
    <w:rsid w:val="004377DA"/>
    <w:rsid w:val="004430B7"/>
    <w:rsid w:val="00444F2A"/>
    <w:rsid w:val="00447B08"/>
    <w:rsid w:val="0045198F"/>
    <w:rsid w:val="00452B2D"/>
    <w:rsid w:val="00453981"/>
    <w:rsid w:val="00455452"/>
    <w:rsid w:val="004574EB"/>
    <w:rsid w:val="004609D9"/>
    <w:rsid w:val="00460CB6"/>
    <w:rsid w:val="00461993"/>
    <w:rsid w:val="00461BEF"/>
    <w:rsid w:val="00462916"/>
    <w:rsid w:val="004655D2"/>
    <w:rsid w:val="004656EF"/>
    <w:rsid w:val="0046780B"/>
    <w:rsid w:val="00467F01"/>
    <w:rsid w:val="0047001D"/>
    <w:rsid w:val="00470C89"/>
    <w:rsid w:val="00473296"/>
    <w:rsid w:val="00473839"/>
    <w:rsid w:val="00473D65"/>
    <w:rsid w:val="0047465F"/>
    <w:rsid w:val="004756A0"/>
    <w:rsid w:val="0047612B"/>
    <w:rsid w:val="004769CB"/>
    <w:rsid w:val="004774F6"/>
    <w:rsid w:val="00477539"/>
    <w:rsid w:val="00481E6A"/>
    <w:rsid w:val="00481FBD"/>
    <w:rsid w:val="004831A1"/>
    <w:rsid w:val="00483F62"/>
    <w:rsid w:val="004841D5"/>
    <w:rsid w:val="00485B23"/>
    <w:rsid w:val="004906B0"/>
    <w:rsid w:val="004913D1"/>
    <w:rsid w:val="0049170A"/>
    <w:rsid w:val="004920D5"/>
    <w:rsid w:val="00492543"/>
    <w:rsid w:val="004942A0"/>
    <w:rsid w:val="00495255"/>
    <w:rsid w:val="0049549F"/>
    <w:rsid w:val="0049667D"/>
    <w:rsid w:val="0049677C"/>
    <w:rsid w:val="00496B87"/>
    <w:rsid w:val="004A22BA"/>
    <w:rsid w:val="004A3064"/>
    <w:rsid w:val="004A45B6"/>
    <w:rsid w:val="004A526A"/>
    <w:rsid w:val="004A6C19"/>
    <w:rsid w:val="004B0684"/>
    <w:rsid w:val="004B0B0F"/>
    <w:rsid w:val="004B1723"/>
    <w:rsid w:val="004B30FF"/>
    <w:rsid w:val="004B3FB8"/>
    <w:rsid w:val="004B422E"/>
    <w:rsid w:val="004B42B9"/>
    <w:rsid w:val="004B4C5A"/>
    <w:rsid w:val="004B6A94"/>
    <w:rsid w:val="004B7F85"/>
    <w:rsid w:val="004C13CB"/>
    <w:rsid w:val="004C221A"/>
    <w:rsid w:val="004C24DC"/>
    <w:rsid w:val="004C3592"/>
    <w:rsid w:val="004C3724"/>
    <w:rsid w:val="004C5B1F"/>
    <w:rsid w:val="004C76C9"/>
    <w:rsid w:val="004D0EA5"/>
    <w:rsid w:val="004D2CBE"/>
    <w:rsid w:val="004D2D9D"/>
    <w:rsid w:val="004D3092"/>
    <w:rsid w:val="004D4917"/>
    <w:rsid w:val="004D4A22"/>
    <w:rsid w:val="004D56D2"/>
    <w:rsid w:val="004D74D8"/>
    <w:rsid w:val="004D77DC"/>
    <w:rsid w:val="004D7F76"/>
    <w:rsid w:val="004E135F"/>
    <w:rsid w:val="004E62BC"/>
    <w:rsid w:val="004E62DE"/>
    <w:rsid w:val="004E7F6E"/>
    <w:rsid w:val="004E7F8F"/>
    <w:rsid w:val="004F0460"/>
    <w:rsid w:val="004F28EC"/>
    <w:rsid w:val="004F2AA8"/>
    <w:rsid w:val="004F3299"/>
    <w:rsid w:val="004F4245"/>
    <w:rsid w:val="004F4DED"/>
    <w:rsid w:val="004F5B1E"/>
    <w:rsid w:val="004F5D10"/>
    <w:rsid w:val="00500BD2"/>
    <w:rsid w:val="00501441"/>
    <w:rsid w:val="00501963"/>
    <w:rsid w:val="00502D0E"/>
    <w:rsid w:val="00502DF8"/>
    <w:rsid w:val="00502E6B"/>
    <w:rsid w:val="00503325"/>
    <w:rsid w:val="00504F1E"/>
    <w:rsid w:val="005112C8"/>
    <w:rsid w:val="0051135E"/>
    <w:rsid w:val="00511CE3"/>
    <w:rsid w:val="00512698"/>
    <w:rsid w:val="00513819"/>
    <w:rsid w:val="005155EB"/>
    <w:rsid w:val="005168E7"/>
    <w:rsid w:val="005171C6"/>
    <w:rsid w:val="005208CB"/>
    <w:rsid w:val="00521157"/>
    <w:rsid w:val="0052203D"/>
    <w:rsid w:val="00522464"/>
    <w:rsid w:val="00523BF7"/>
    <w:rsid w:val="005242B5"/>
    <w:rsid w:val="005254AC"/>
    <w:rsid w:val="005258CA"/>
    <w:rsid w:val="005258FE"/>
    <w:rsid w:val="005261F7"/>
    <w:rsid w:val="00530414"/>
    <w:rsid w:val="00531675"/>
    <w:rsid w:val="00532175"/>
    <w:rsid w:val="005322D8"/>
    <w:rsid w:val="00533525"/>
    <w:rsid w:val="00534E39"/>
    <w:rsid w:val="00535025"/>
    <w:rsid w:val="0053556B"/>
    <w:rsid w:val="005363E2"/>
    <w:rsid w:val="005379F9"/>
    <w:rsid w:val="00540144"/>
    <w:rsid w:val="00540268"/>
    <w:rsid w:val="00540B1A"/>
    <w:rsid w:val="00541484"/>
    <w:rsid w:val="00543B79"/>
    <w:rsid w:val="005441CB"/>
    <w:rsid w:val="0054544B"/>
    <w:rsid w:val="005464DE"/>
    <w:rsid w:val="0055014C"/>
    <w:rsid w:val="005508B4"/>
    <w:rsid w:val="00550B07"/>
    <w:rsid w:val="00550BB2"/>
    <w:rsid w:val="0055161A"/>
    <w:rsid w:val="00552C13"/>
    <w:rsid w:val="005539FB"/>
    <w:rsid w:val="005546FD"/>
    <w:rsid w:val="00554DFF"/>
    <w:rsid w:val="00555EE5"/>
    <w:rsid w:val="00562417"/>
    <w:rsid w:val="005633E5"/>
    <w:rsid w:val="005639AC"/>
    <w:rsid w:val="0056751B"/>
    <w:rsid w:val="00571B94"/>
    <w:rsid w:val="00572356"/>
    <w:rsid w:val="0057306E"/>
    <w:rsid w:val="005732AF"/>
    <w:rsid w:val="00573769"/>
    <w:rsid w:val="005742A9"/>
    <w:rsid w:val="00574C2B"/>
    <w:rsid w:val="00574D49"/>
    <w:rsid w:val="00576FCE"/>
    <w:rsid w:val="005776EC"/>
    <w:rsid w:val="00577C2C"/>
    <w:rsid w:val="00582B8F"/>
    <w:rsid w:val="00582D5B"/>
    <w:rsid w:val="00583115"/>
    <w:rsid w:val="00583E5A"/>
    <w:rsid w:val="00585031"/>
    <w:rsid w:val="0058623E"/>
    <w:rsid w:val="0058633B"/>
    <w:rsid w:val="005869A9"/>
    <w:rsid w:val="00586F05"/>
    <w:rsid w:val="0059042F"/>
    <w:rsid w:val="00591FBF"/>
    <w:rsid w:val="00594737"/>
    <w:rsid w:val="005947E2"/>
    <w:rsid w:val="005A0046"/>
    <w:rsid w:val="005A1500"/>
    <w:rsid w:val="005A3D12"/>
    <w:rsid w:val="005A5E05"/>
    <w:rsid w:val="005B0283"/>
    <w:rsid w:val="005B2C11"/>
    <w:rsid w:val="005B37DE"/>
    <w:rsid w:val="005B41FF"/>
    <w:rsid w:val="005B5579"/>
    <w:rsid w:val="005B636E"/>
    <w:rsid w:val="005B7658"/>
    <w:rsid w:val="005B7A22"/>
    <w:rsid w:val="005C00DB"/>
    <w:rsid w:val="005C0702"/>
    <w:rsid w:val="005C084B"/>
    <w:rsid w:val="005C18D1"/>
    <w:rsid w:val="005C2807"/>
    <w:rsid w:val="005C713D"/>
    <w:rsid w:val="005C78FB"/>
    <w:rsid w:val="005D205D"/>
    <w:rsid w:val="005D2653"/>
    <w:rsid w:val="005D31F6"/>
    <w:rsid w:val="005D395D"/>
    <w:rsid w:val="005D3DDC"/>
    <w:rsid w:val="005D4358"/>
    <w:rsid w:val="005D45EF"/>
    <w:rsid w:val="005D6556"/>
    <w:rsid w:val="005D6D34"/>
    <w:rsid w:val="005D7C3A"/>
    <w:rsid w:val="005E2E9B"/>
    <w:rsid w:val="005E4F98"/>
    <w:rsid w:val="005E543D"/>
    <w:rsid w:val="005E6566"/>
    <w:rsid w:val="005E718E"/>
    <w:rsid w:val="005E78B8"/>
    <w:rsid w:val="005F0975"/>
    <w:rsid w:val="005F0FEB"/>
    <w:rsid w:val="005F1AD6"/>
    <w:rsid w:val="005F357F"/>
    <w:rsid w:val="005F3587"/>
    <w:rsid w:val="005F3C1D"/>
    <w:rsid w:val="005F3FBD"/>
    <w:rsid w:val="005F6A6F"/>
    <w:rsid w:val="00600DE2"/>
    <w:rsid w:val="0060106A"/>
    <w:rsid w:val="00601371"/>
    <w:rsid w:val="00601748"/>
    <w:rsid w:val="006044B0"/>
    <w:rsid w:val="00606D53"/>
    <w:rsid w:val="006074EB"/>
    <w:rsid w:val="00607FB5"/>
    <w:rsid w:val="00611EFF"/>
    <w:rsid w:val="00614D88"/>
    <w:rsid w:val="0061512A"/>
    <w:rsid w:val="00616B14"/>
    <w:rsid w:val="00616B5E"/>
    <w:rsid w:val="00616E55"/>
    <w:rsid w:val="00620F9C"/>
    <w:rsid w:val="006218CB"/>
    <w:rsid w:val="00621A94"/>
    <w:rsid w:val="00621AD4"/>
    <w:rsid w:val="00622E83"/>
    <w:rsid w:val="00623356"/>
    <w:rsid w:val="006233AA"/>
    <w:rsid w:val="0062480D"/>
    <w:rsid w:val="00625CBD"/>
    <w:rsid w:val="00630F5B"/>
    <w:rsid w:val="00631327"/>
    <w:rsid w:val="00631CB0"/>
    <w:rsid w:val="00632726"/>
    <w:rsid w:val="00633733"/>
    <w:rsid w:val="00633EFA"/>
    <w:rsid w:val="0063443E"/>
    <w:rsid w:val="00635EF9"/>
    <w:rsid w:val="00636EA8"/>
    <w:rsid w:val="00636F52"/>
    <w:rsid w:val="00642A08"/>
    <w:rsid w:val="00644A62"/>
    <w:rsid w:val="006454F0"/>
    <w:rsid w:val="00645E69"/>
    <w:rsid w:val="006507D5"/>
    <w:rsid w:val="00652293"/>
    <w:rsid w:val="006563AE"/>
    <w:rsid w:val="0066113D"/>
    <w:rsid w:val="00662165"/>
    <w:rsid w:val="00662D0D"/>
    <w:rsid w:val="00662FD7"/>
    <w:rsid w:val="0066326A"/>
    <w:rsid w:val="0066374F"/>
    <w:rsid w:val="00664807"/>
    <w:rsid w:val="00666AA2"/>
    <w:rsid w:val="00667DBE"/>
    <w:rsid w:val="006722A5"/>
    <w:rsid w:val="006737AF"/>
    <w:rsid w:val="006753D9"/>
    <w:rsid w:val="00675F64"/>
    <w:rsid w:val="0067729B"/>
    <w:rsid w:val="00680C0F"/>
    <w:rsid w:val="006811D7"/>
    <w:rsid w:val="00682F23"/>
    <w:rsid w:val="00683C37"/>
    <w:rsid w:val="00685B25"/>
    <w:rsid w:val="006861B8"/>
    <w:rsid w:val="00687610"/>
    <w:rsid w:val="00687EB0"/>
    <w:rsid w:val="0069064A"/>
    <w:rsid w:val="00691412"/>
    <w:rsid w:val="006919FF"/>
    <w:rsid w:val="006929DC"/>
    <w:rsid w:val="00692B55"/>
    <w:rsid w:val="006932D5"/>
    <w:rsid w:val="00693999"/>
    <w:rsid w:val="00694185"/>
    <w:rsid w:val="006943D3"/>
    <w:rsid w:val="00694ABE"/>
    <w:rsid w:val="00695B56"/>
    <w:rsid w:val="00695F41"/>
    <w:rsid w:val="0069610A"/>
    <w:rsid w:val="00696E89"/>
    <w:rsid w:val="006A09F6"/>
    <w:rsid w:val="006A1489"/>
    <w:rsid w:val="006A2432"/>
    <w:rsid w:val="006A2726"/>
    <w:rsid w:val="006A2812"/>
    <w:rsid w:val="006A3911"/>
    <w:rsid w:val="006A493C"/>
    <w:rsid w:val="006A4AC0"/>
    <w:rsid w:val="006A5308"/>
    <w:rsid w:val="006A63A4"/>
    <w:rsid w:val="006A6CE1"/>
    <w:rsid w:val="006A7C59"/>
    <w:rsid w:val="006B3FEA"/>
    <w:rsid w:val="006B4037"/>
    <w:rsid w:val="006B4483"/>
    <w:rsid w:val="006B4E1F"/>
    <w:rsid w:val="006B50FE"/>
    <w:rsid w:val="006B5B4F"/>
    <w:rsid w:val="006B6BA1"/>
    <w:rsid w:val="006B77BC"/>
    <w:rsid w:val="006C1389"/>
    <w:rsid w:val="006C595C"/>
    <w:rsid w:val="006C6445"/>
    <w:rsid w:val="006C7800"/>
    <w:rsid w:val="006C7CBB"/>
    <w:rsid w:val="006D1A78"/>
    <w:rsid w:val="006D3172"/>
    <w:rsid w:val="006D449E"/>
    <w:rsid w:val="006D49E9"/>
    <w:rsid w:val="006D59A5"/>
    <w:rsid w:val="006D61A2"/>
    <w:rsid w:val="006D6B09"/>
    <w:rsid w:val="006D79E4"/>
    <w:rsid w:val="006E0A9F"/>
    <w:rsid w:val="006E32C2"/>
    <w:rsid w:val="006E3436"/>
    <w:rsid w:val="006E3D53"/>
    <w:rsid w:val="006E536E"/>
    <w:rsid w:val="006E6BB8"/>
    <w:rsid w:val="006E72A4"/>
    <w:rsid w:val="006E7642"/>
    <w:rsid w:val="006F0FF7"/>
    <w:rsid w:val="006F3489"/>
    <w:rsid w:val="006F43D9"/>
    <w:rsid w:val="006F4F28"/>
    <w:rsid w:val="006F4FB1"/>
    <w:rsid w:val="006F56D2"/>
    <w:rsid w:val="006F70A9"/>
    <w:rsid w:val="006F7401"/>
    <w:rsid w:val="0070145C"/>
    <w:rsid w:val="00702295"/>
    <w:rsid w:val="0070238F"/>
    <w:rsid w:val="00702E1D"/>
    <w:rsid w:val="00703719"/>
    <w:rsid w:val="00703BE8"/>
    <w:rsid w:val="00706306"/>
    <w:rsid w:val="007105CC"/>
    <w:rsid w:val="00711569"/>
    <w:rsid w:val="00712372"/>
    <w:rsid w:val="00712924"/>
    <w:rsid w:val="00714729"/>
    <w:rsid w:val="0071508C"/>
    <w:rsid w:val="00716038"/>
    <w:rsid w:val="00716E82"/>
    <w:rsid w:val="00720C01"/>
    <w:rsid w:val="00723B46"/>
    <w:rsid w:val="0072408F"/>
    <w:rsid w:val="00725F6F"/>
    <w:rsid w:val="00727A0E"/>
    <w:rsid w:val="00730B5C"/>
    <w:rsid w:val="00732784"/>
    <w:rsid w:val="00732EDB"/>
    <w:rsid w:val="00733167"/>
    <w:rsid w:val="00733CCE"/>
    <w:rsid w:val="00734A90"/>
    <w:rsid w:val="00734C24"/>
    <w:rsid w:val="00735234"/>
    <w:rsid w:val="00735DAA"/>
    <w:rsid w:val="00736DDF"/>
    <w:rsid w:val="0074007D"/>
    <w:rsid w:val="00740213"/>
    <w:rsid w:val="00740D58"/>
    <w:rsid w:val="0074115D"/>
    <w:rsid w:val="00743BF1"/>
    <w:rsid w:val="00744B85"/>
    <w:rsid w:val="00744F63"/>
    <w:rsid w:val="007464B2"/>
    <w:rsid w:val="00746D84"/>
    <w:rsid w:val="00746DAD"/>
    <w:rsid w:val="007474E0"/>
    <w:rsid w:val="00751465"/>
    <w:rsid w:val="00751796"/>
    <w:rsid w:val="00751C90"/>
    <w:rsid w:val="007531F7"/>
    <w:rsid w:val="0075322D"/>
    <w:rsid w:val="00753CBE"/>
    <w:rsid w:val="00754C8F"/>
    <w:rsid w:val="00756C52"/>
    <w:rsid w:val="0076041F"/>
    <w:rsid w:val="00761031"/>
    <w:rsid w:val="00761DD5"/>
    <w:rsid w:val="00763AED"/>
    <w:rsid w:val="00764718"/>
    <w:rsid w:val="00766715"/>
    <w:rsid w:val="00767C9B"/>
    <w:rsid w:val="00770E8B"/>
    <w:rsid w:val="007714B6"/>
    <w:rsid w:val="00772E0C"/>
    <w:rsid w:val="00774790"/>
    <w:rsid w:val="0078027C"/>
    <w:rsid w:val="0078087E"/>
    <w:rsid w:val="007810D2"/>
    <w:rsid w:val="00784614"/>
    <w:rsid w:val="00784DEA"/>
    <w:rsid w:val="007858F4"/>
    <w:rsid w:val="00786260"/>
    <w:rsid w:val="00786EA4"/>
    <w:rsid w:val="0078734F"/>
    <w:rsid w:val="0078739B"/>
    <w:rsid w:val="007914CC"/>
    <w:rsid w:val="00791D1E"/>
    <w:rsid w:val="00791EDD"/>
    <w:rsid w:val="0079253F"/>
    <w:rsid w:val="00792AAB"/>
    <w:rsid w:val="00792E58"/>
    <w:rsid w:val="007933E5"/>
    <w:rsid w:val="007966F4"/>
    <w:rsid w:val="007977C1"/>
    <w:rsid w:val="007977E6"/>
    <w:rsid w:val="00797951"/>
    <w:rsid w:val="007979E8"/>
    <w:rsid w:val="00797C71"/>
    <w:rsid w:val="007A061A"/>
    <w:rsid w:val="007A2002"/>
    <w:rsid w:val="007A5091"/>
    <w:rsid w:val="007A50F1"/>
    <w:rsid w:val="007A57C6"/>
    <w:rsid w:val="007A6D4F"/>
    <w:rsid w:val="007A7AE0"/>
    <w:rsid w:val="007A7C1D"/>
    <w:rsid w:val="007B08D8"/>
    <w:rsid w:val="007B1F66"/>
    <w:rsid w:val="007B1FE6"/>
    <w:rsid w:val="007B3C0D"/>
    <w:rsid w:val="007B4FBA"/>
    <w:rsid w:val="007B5760"/>
    <w:rsid w:val="007B6D72"/>
    <w:rsid w:val="007C0388"/>
    <w:rsid w:val="007C20F0"/>
    <w:rsid w:val="007C572B"/>
    <w:rsid w:val="007C76D4"/>
    <w:rsid w:val="007C7B98"/>
    <w:rsid w:val="007C7FC5"/>
    <w:rsid w:val="007C7FDF"/>
    <w:rsid w:val="007D0E8C"/>
    <w:rsid w:val="007D14E8"/>
    <w:rsid w:val="007D44CC"/>
    <w:rsid w:val="007D550B"/>
    <w:rsid w:val="007D56AB"/>
    <w:rsid w:val="007D6387"/>
    <w:rsid w:val="007D73CB"/>
    <w:rsid w:val="007E1AC5"/>
    <w:rsid w:val="007E2580"/>
    <w:rsid w:val="007E4B00"/>
    <w:rsid w:val="007E5B62"/>
    <w:rsid w:val="007E5F56"/>
    <w:rsid w:val="007E64AC"/>
    <w:rsid w:val="007E74D3"/>
    <w:rsid w:val="007E7F95"/>
    <w:rsid w:val="007F13C7"/>
    <w:rsid w:val="007F169D"/>
    <w:rsid w:val="007F3210"/>
    <w:rsid w:val="007F3977"/>
    <w:rsid w:val="007F64AA"/>
    <w:rsid w:val="007F66DD"/>
    <w:rsid w:val="007F6A0B"/>
    <w:rsid w:val="007F6AD0"/>
    <w:rsid w:val="007F7470"/>
    <w:rsid w:val="00802965"/>
    <w:rsid w:val="00804EEC"/>
    <w:rsid w:val="008058EA"/>
    <w:rsid w:val="00806829"/>
    <w:rsid w:val="00807203"/>
    <w:rsid w:val="0081081C"/>
    <w:rsid w:val="008110F9"/>
    <w:rsid w:val="00811D67"/>
    <w:rsid w:val="00811E2A"/>
    <w:rsid w:val="00812403"/>
    <w:rsid w:val="008139C7"/>
    <w:rsid w:val="00814CA6"/>
    <w:rsid w:val="00814D42"/>
    <w:rsid w:val="008150B2"/>
    <w:rsid w:val="008165EA"/>
    <w:rsid w:val="00817F38"/>
    <w:rsid w:val="00821327"/>
    <w:rsid w:val="00822DF2"/>
    <w:rsid w:val="00823004"/>
    <w:rsid w:val="00823372"/>
    <w:rsid w:val="00823D87"/>
    <w:rsid w:val="00823F37"/>
    <w:rsid w:val="008240F6"/>
    <w:rsid w:val="008242D2"/>
    <w:rsid w:val="00824AFC"/>
    <w:rsid w:val="00826768"/>
    <w:rsid w:val="00826B18"/>
    <w:rsid w:val="00826BCF"/>
    <w:rsid w:val="00826FE0"/>
    <w:rsid w:val="00827754"/>
    <w:rsid w:val="0082798A"/>
    <w:rsid w:val="00827EEC"/>
    <w:rsid w:val="0083027C"/>
    <w:rsid w:val="00830425"/>
    <w:rsid w:val="008329E5"/>
    <w:rsid w:val="00832BED"/>
    <w:rsid w:val="00833820"/>
    <w:rsid w:val="00834997"/>
    <w:rsid w:val="0083703B"/>
    <w:rsid w:val="00840889"/>
    <w:rsid w:val="00841009"/>
    <w:rsid w:val="008435B6"/>
    <w:rsid w:val="00844A36"/>
    <w:rsid w:val="0084735D"/>
    <w:rsid w:val="00851113"/>
    <w:rsid w:val="008512E0"/>
    <w:rsid w:val="00851B39"/>
    <w:rsid w:val="00851E86"/>
    <w:rsid w:val="0085357A"/>
    <w:rsid w:val="00854C0A"/>
    <w:rsid w:val="00857EAC"/>
    <w:rsid w:val="00860251"/>
    <w:rsid w:val="00861435"/>
    <w:rsid w:val="00861904"/>
    <w:rsid w:val="00863427"/>
    <w:rsid w:val="00863CA9"/>
    <w:rsid w:val="008643DF"/>
    <w:rsid w:val="00866C2C"/>
    <w:rsid w:val="0086706F"/>
    <w:rsid w:val="00870893"/>
    <w:rsid w:val="00871D52"/>
    <w:rsid w:val="00872638"/>
    <w:rsid w:val="00872D5E"/>
    <w:rsid w:val="00875312"/>
    <w:rsid w:val="0087604F"/>
    <w:rsid w:val="008772A0"/>
    <w:rsid w:val="00877EB2"/>
    <w:rsid w:val="008819D4"/>
    <w:rsid w:val="008825DC"/>
    <w:rsid w:val="00882EAA"/>
    <w:rsid w:val="00884153"/>
    <w:rsid w:val="00884A7C"/>
    <w:rsid w:val="00884E40"/>
    <w:rsid w:val="00885219"/>
    <w:rsid w:val="008869CF"/>
    <w:rsid w:val="008913C1"/>
    <w:rsid w:val="00891FFC"/>
    <w:rsid w:val="008922E6"/>
    <w:rsid w:val="0089304F"/>
    <w:rsid w:val="00895487"/>
    <w:rsid w:val="00895816"/>
    <w:rsid w:val="00895E7D"/>
    <w:rsid w:val="00896FD1"/>
    <w:rsid w:val="008A03E3"/>
    <w:rsid w:val="008A0E62"/>
    <w:rsid w:val="008A1148"/>
    <w:rsid w:val="008A20E9"/>
    <w:rsid w:val="008A26A0"/>
    <w:rsid w:val="008A29EE"/>
    <w:rsid w:val="008A37FD"/>
    <w:rsid w:val="008A3F98"/>
    <w:rsid w:val="008A4A6E"/>
    <w:rsid w:val="008A4BE6"/>
    <w:rsid w:val="008A5A15"/>
    <w:rsid w:val="008A6073"/>
    <w:rsid w:val="008A700B"/>
    <w:rsid w:val="008B1CFC"/>
    <w:rsid w:val="008B2185"/>
    <w:rsid w:val="008B35B7"/>
    <w:rsid w:val="008B52DF"/>
    <w:rsid w:val="008B7B55"/>
    <w:rsid w:val="008B7E0C"/>
    <w:rsid w:val="008B7F58"/>
    <w:rsid w:val="008C0B75"/>
    <w:rsid w:val="008C1875"/>
    <w:rsid w:val="008C1F7B"/>
    <w:rsid w:val="008C24C3"/>
    <w:rsid w:val="008C29C8"/>
    <w:rsid w:val="008C2DB8"/>
    <w:rsid w:val="008C2EA6"/>
    <w:rsid w:val="008C32DF"/>
    <w:rsid w:val="008C355D"/>
    <w:rsid w:val="008C5798"/>
    <w:rsid w:val="008C6020"/>
    <w:rsid w:val="008D0970"/>
    <w:rsid w:val="008D609A"/>
    <w:rsid w:val="008D62B3"/>
    <w:rsid w:val="008D64AE"/>
    <w:rsid w:val="008D6811"/>
    <w:rsid w:val="008E11B9"/>
    <w:rsid w:val="008E1919"/>
    <w:rsid w:val="008E3530"/>
    <w:rsid w:val="008E4DE7"/>
    <w:rsid w:val="008E60BD"/>
    <w:rsid w:val="008E7196"/>
    <w:rsid w:val="008E742A"/>
    <w:rsid w:val="008F0960"/>
    <w:rsid w:val="008F1BCA"/>
    <w:rsid w:val="008F1E69"/>
    <w:rsid w:val="008F3382"/>
    <w:rsid w:val="008F3924"/>
    <w:rsid w:val="008F4607"/>
    <w:rsid w:val="008F4816"/>
    <w:rsid w:val="008F5169"/>
    <w:rsid w:val="008F545F"/>
    <w:rsid w:val="008F7543"/>
    <w:rsid w:val="008F777A"/>
    <w:rsid w:val="009005C4"/>
    <w:rsid w:val="00903689"/>
    <w:rsid w:val="00904618"/>
    <w:rsid w:val="00906DD8"/>
    <w:rsid w:val="009072A2"/>
    <w:rsid w:val="00910C80"/>
    <w:rsid w:val="0091324C"/>
    <w:rsid w:val="00913C12"/>
    <w:rsid w:val="00915E06"/>
    <w:rsid w:val="0091707F"/>
    <w:rsid w:val="009179B3"/>
    <w:rsid w:val="00920549"/>
    <w:rsid w:val="009210D0"/>
    <w:rsid w:val="00921437"/>
    <w:rsid w:val="009215AF"/>
    <w:rsid w:val="009216F4"/>
    <w:rsid w:val="00921B6E"/>
    <w:rsid w:val="0092400C"/>
    <w:rsid w:val="00924DAE"/>
    <w:rsid w:val="009265DC"/>
    <w:rsid w:val="00927610"/>
    <w:rsid w:val="00930560"/>
    <w:rsid w:val="009307E0"/>
    <w:rsid w:val="009309CC"/>
    <w:rsid w:val="009314CB"/>
    <w:rsid w:val="0093541E"/>
    <w:rsid w:val="009357BB"/>
    <w:rsid w:val="00936053"/>
    <w:rsid w:val="00936234"/>
    <w:rsid w:val="0093695C"/>
    <w:rsid w:val="0094223D"/>
    <w:rsid w:val="009438F1"/>
    <w:rsid w:val="00944F56"/>
    <w:rsid w:val="009524B8"/>
    <w:rsid w:val="00954159"/>
    <w:rsid w:val="00954B25"/>
    <w:rsid w:val="00954B62"/>
    <w:rsid w:val="00956F87"/>
    <w:rsid w:val="00957B4C"/>
    <w:rsid w:val="00957CC9"/>
    <w:rsid w:val="00962FFB"/>
    <w:rsid w:val="00963892"/>
    <w:rsid w:val="00964CE2"/>
    <w:rsid w:val="0096621F"/>
    <w:rsid w:val="00966792"/>
    <w:rsid w:val="009702F3"/>
    <w:rsid w:val="0097099C"/>
    <w:rsid w:val="00972A92"/>
    <w:rsid w:val="00973E0E"/>
    <w:rsid w:val="00974FC0"/>
    <w:rsid w:val="009752E3"/>
    <w:rsid w:val="00975B4B"/>
    <w:rsid w:val="00975E25"/>
    <w:rsid w:val="00975F9E"/>
    <w:rsid w:val="00976393"/>
    <w:rsid w:val="0097732B"/>
    <w:rsid w:val="00977454"/>
    <w:rsid w:val="009825D6"/>
    <w:rsid w:val="00983E43"/>
    <w:rsid w:val="00986A44"/>
    <w:rsid w:val="00987663"/>
    <w:rsid w:val="00990944"/>
    <w:rsid w:val="00990F21"/>
    <w:rsid w:val="00991C49"/>
    <w:rsid w:val="00992EB9"/>
    <w:rsid w:val="00992F37"/>
    <w:rsid w:val="00993718"/>
    <w:rsid w:val="00993F98"/>
    <w:rsid w:val="00994788"/>
    <w:rsid w:val="009949E1"/>
    <w:rsid w:val="00995497"/>
    <w:rsid w:val="00995566"/>
    <w:rsid w:val="009A0426"/>
    <w:rsid w:val="009A0863"/>
    <w:rsid w:val="009A190B"/>
    <w:rsid w:val="009A1A74"/>
    <w:rsid w:val="009A1DC0"/>
    <w:rsid w:val="009A249F"/>
    <w:rsid w:val="009A2594"/>
    <w:rsid w:val="009A2E0B"/>
    <w:rsid w:val="009A359A"/>
    <w:rsid w:val="009A399C"/>
    <w:rsid w:val="009B03D9"/>
    <w:rsid w:val="009B1EAE"/>
    <w:rsid w:val="009B2342"/>
    <w:rsid w:val="009B2523"/>
    <w:rsid w:val="009B2A1F"/>
    <w:rsid w:val="009B3D64"/>
    <w:rsid w:val="009B4236"/>
    <w:rsid w:val="009B62B7"/>
    <w:rsid w:val="009B7113"/>
    <w:rsid w:val="009B79D0"/>
    <w:rsid w:val="009B7FDC"/>
    <w:rsid w:val="009C1381"/>
    <w:rsid w:val="009C1911"/>
    <w:rsid w:val="009C1C0D"/>
    <w:rsid w:val="009C2947"/>
    <w:rsid w:val="009C2E22"/>
    <w:rsid w:val="009C2EFC"/>
    <w:rsid w:val="009C3A68"/>
    <w:rsid w:val="009C3BA0"/>
    <w:rsid w:val="009C4C1E"/>
    <w:rsid w:val="009C6686"/>
    <w:rsid w:val="009C6DA0"/>
    <w:rsid w:val="009D019A"/>
    <w:rsid w:val="009D1961"/>
    <w:rsid w:val="009D3E6A"/>
    <w:rsid w:val="009D423F"/>
    <w:rsid w:val="009D6EC0"/>
    <w:rsid w:val="009E0953"/>
    <w:rsid w:val="009E2E93"/>
    <w:rsid w:val="009E4BB7"/>
    <w:rsid w:val="009E54F7"/>
    <w:rsid w:val="009F0E2A"/>
    <w:rsid w:val="009F26AC"/>
    <w:rsid w:val="009F2C85"/>
    <w:rsid w:val="009F3597"/>
    <w:rsid w:val="009F553D"/>
    <w:rsid w:val="009F7163"/>
    <w:rsid w:val="009F7920"/>
    <w:rsid w:val="00A00C53"/>
    <w:rsid w:val="00A02979"/>
    <w:rsid w:val="00A037F1"/>
    <w:rsid w:val="00A03E73"/>
    <w:rsid w:val="00A03F0E"/>
    <w:rsid w:val="00A03F40"/>
    <w:rsid w:val="00A0485E"/>
    <w:rsid w:val="00A05FC8"/>
    <w:rsid w:val="00A101B3"/>
    <w:rsid w:val="00A103BB"/>
    <w:rsid w:val="00A10613"/>
    <w:rsid w:val="00A108F9"/>
    <w:rsid w:val="00A1156A"/>
    <w:rsid w:val="00A14690"/>
    <w:rsid w:val="00A14D4F"/>
    <w:rsid w:val="00A162BF"/>
    <w:rsid w:val="00A1666D"/>
    <w:rsid w:val="00A16961"/>
    <w:rsid w:val="00A16B81"/>
    <w:rsid w:val="00A2189C"/>
    <w:rsid w:val="00A21E17"/>
    <w:rsid w:val="00A22C11"/>
    <w:rsid w:val="00A22F04"/>
    <w:rsid w:val="00A23010"/>
    <w:rsid w:val="00A24F86"/>
    <w:rsid w:val="00A25D7D"/>
    <w:rsid w:val="00A2638F"/>
    <w:rsid w:val="00A27D3E"/>
    <w:rsid w:val="00A3018E"/>
    <w:rsid w:val="00A306D6"/>
    <w:rsid w:val="00A34B8E"/>
    <w:rsid w:val="00A3569D"/>
    <w:rsid w:val="00A36985"/>
    <w:rsid w:val="00A40D20"/>
    <w:rsid w:val="00A41DCA"/>
    <w:rsid w:val="00A42D7D"/>
    <w:rsid w:val="00A43192"/>
    <w:rsid w:val="00A43BF3"/>
    <w:rsid w:val="00A440FA"/>
    <w:rsid w:val="00A4479E"/>
    <w:rsid w:val="00A47384"/>
    <w:rsid w:val="00A47C57"/>
    <w:rsid w:val="00A54624"/>
    <w:rsid w:val="00A54E7F"/>
    <w:rsid w:val="00A5678A"/>
    <w:rsid w:val="00A57036"/>
    <w:rsid w:val="00A60B14"/>
    <w:rsid w:val="00A60CFC"/>
    <w:rsid w:val="00A66DE1"/>
    <w:rsid w:val="00A671DD"/>
    <w:rsid w:val="00A67EDE"/>
    <w:rsid w:val="00A7063B"/>
    <w:rsid w:val="00A72D1B"/>
    <w:rsid w:val="00A732E3"/>
    <w:rsid w:val="00A73A05"/>
    <w:rsid w:val="00A74392"/>
    <w:rsid w:val="00A74615"/>
    <w:rsid w:val="00A74B9B"/>
    <w:rsid w:val="00A75605"/>
    <w:rsid w:val="00A75D1E"/>
    <w:rsid w:val="00A770B7"/>
    <w:rsid w:val="00A7710D"/>
    <w:rsid w:val="00A7788E"/>
    <w:rsid w:val="00A77A22"/>
    <w:rsid w:val="00A81261"/>
    <w:rsid w:val="00A81D40"/>
    <w:rsid w:val="00A831C9"/>
    <w:rsid w:val="00A83E9E"/>
    <w:rsid w:val="00A85322"/>
    <w:rsid w:val="00A8576D"/>
    <w:rsid w:val="00A86D59"/>
    <w:rsid w:val="00A87E4C"/>
    <w:rsid w:val="00A903E5"/>
    <w:rsid w:val="00A91428"/>
    <w:rsid w:val="00A91600"/>
    <w:rsid w:val="00A92968"/>
    <w:rsid w:val="00A94C3B"/>
    <w:rsid w:val="00A95551"/>
    <w:rsid w:val="00A955CF"/>
    <w:rsid w:val="00A96B87"/>
    <w:rsid w:val="00AA0388"/>
    <w:rsid w:val="00AA1825"/>
    <w:rsid w:val="00AA1B40"/>
    <w:rsid w:val="00AA1DB9"/>
    <w:rsid w:val="00AA2CFF"/>
    <w:rsid w:val="00AA3766"/>
    <w:rsid w:val="00AA3FBF"/>
    <w:rsid w:val="00AA5722"/>
    <w:rsid w:val="00AA573A"/>
    <w:rsid w:val="00AA78CE"/>
    <w:rsid w:val="00AA7994"/>
    <w:rsid w:val="00AB035E"/>
    <w:rsid w:val="00AB0562"/>
    <w:rsid w:val="00AB085E"/>
    <w:rsid w:val="00AB1024"/>
    <w:rsid w:val="00AB15DC"/>
    <w:rsid w:val="00AB28AF"/>
    <w:rsid w:val="00AB2D24"/>
    <w:rsid w:val="00AB3BAE"/>
    <w:rsid w:val="00AB3F14"/>
    <w:rsid w:val="00AB5747"/>
    <w:rsid w:val="00AB6D13"/>
    <w:rsid w:val="00AB7850"/>
    <w:rsid w:val="00AB7EB5"/>
    <w:rsid w:val="00AC076D"/>
    <w:rsid w:val="00AC0794"/>
    <w:rsid w:val="00AC0A73"/>
    <w:rsid w:val="00AC0ABE"/>
    <w:rsid w:val="00AC1ABF"/>
    <w:rsid w:val="00AC5364"/>
    <w:rsid w:val="00AC783D"/>
    <w:rsid w:val="00AC7B1A"/>
    <w:rsid w:val="00AD0ECF"/>
    <w:rsid w:val="00AD1D28"/>
    <w:rsid w:val="00AD36E3"/>
    <w:rsid w:val="00AD4EA8"/>
    <w:rsid w:val="00AD591E"/>
    <w:rsid w:val="00AD6CA7"/>
    <w:rsid w:val="00AD74B4"/>
    <w:rsid w:val="00AD78F8"/>
    <w:rsid w:val="00AE0FBF"/>
    <w:rsid w:val="00AE1464"/>
    <w:rsid w:val="00AE1584"/>
    <w:rsid w:val="00AE2367"/>
    <w:rsid w:val="00AF16A3"/>
    <w:rsid w:val="00AF1A4E"/>
    <w:rsid w:val="00AF2006"/>
    <w:rsid w:val="00AF54AB"/>
    <w:rsid w:val="00AF5E7C"/>
    <w:rsid w:val="00AF712D"/>
    <w:rsid w:val="00AF73AB"/>
    <w:rsid w:val="00AF77D4"/>
    <w:rsid w:val="00B00BFD"/>
    <w:rsid w:val="00B028F6"/>
    <w:rsid w:val="00B0550B"/>
    <w:rsid w:val="00B074F7"/>
    <w:rsid w:val="00B1038B"/>
    <w:rsid w:val="00B10D6B"/>
    <w:rsid w:val="00B1197E"/>
    <w:rsid w:val="00B11E2E"/>
    <w:rsid w:val="00B12EE3"/>
    <w:rsid w:val="00B13691"/>
    <w:rsid w:val="00B14242"/>
    <w:rsid w:val="00B158BD"/>
    <w:rsid w:val="00B15A55"/>
    <w:rsid w:val="00B179E5"/>
    <w:rsid w:val="00B20D36"/>
    <w:rsid w:val="00B21A30"/>
    <w:rsid w:val="00B222E4"/>
    <w:rsid w:val="00B22B1C"/>
    <w:rsid w:val="00B24012"/>
    <w:rsid w:val="00B2610A"/>
    <w:rsid w:val="00B30CF1"/>
    <w:rsid w:val="00B31CA8"/>
    <w:rsid w:val="00B34859"/>
    <w:rsid w:val="00B350A6"/>
    <w:rsid w:val="00B36304"/>
    <w:rsid w:val="00B36595"/>
    <w:rsid w:val="00B40CF1"/>
    <w:rsid w:val="00B41FD7"/>
    <w:rsid w:val="00B42E71"/>
    <w:rsid w:val="00B43591"/>
    <w:rsid w:val="00B44E83"/>
    <w:rsid w:val="00B452C9"/>
    <w:rsid w:val="00B45A0C"/>
    <w:rsid w:val="00B46A75"/>
    <w:rsid w:val="00B50224"/>
    <w:rsid w:val="00B510BF"/>
    <w:rsid w:val="00B5206C"/>
    <w:rsid w:val="00B54F93"/>
    <w:rsid w:val="00B55141"/>
    <w:rsid w:val="00B551BE"/>
    <w:rsid w:val="00B55A6B"/>
    <w:rsid w:val="00B564E0"/>
    <w:rsid w:val="00B568FA"/>
    <w:rsid w:val="00B57A22"/>
    <w:rsid w:val="00B607B4"/>
    <w:rsid w:val="00B63763"/>
    <w:rsid w:val="00B6444C"/>
    <w:rsid w:val="00B66505"/>
    <w:rsid w:val="00B66D74"/>
    <w:rsid w:val="00B6777D"/>
    <w:rsid w:val="00B7003C"/>
    <w:rsid w:val="00B72688"/>
    <w:rsid w:val="00B72D51"/>
    <w:rsid w:val="00B760AB"/>
    <w:rsid w:val="00B7735E"/>
    <w:rsid w:val="00B8010F"/>
    <w:rsid w:val="00B80254"/>
    <w:rsid w:val="00B81C72"/>
    <w:rsid w:val="00B825AE"/>
    <w:rsid w:val="00B8310C"/>
    <w:rsid w:val="00B856A4"/>
    <w:rsid w:val="00B857EB"/>
    <w:rsid w:val="00B85B59"/>
    <w:rsid w:val="00B86B5A"/>
    <w:rsid w:val="00B87906"/>
    <w:rsid w:val="00B911B7"/>
    <w:rsid w:val="00B926D9"/>
    <w:rsid w:val="00B93D98"/>
    <w:rsid w:val="00B93DF9"/>
    <w:rsid w:val="00B94126"/>
    <w:rsid w:val="00B94EC7"/>
    <w:rsid w:val="00B95AA9"/>
    <w:rsid w:val="00B9669E"/>
    <w:rsid w:val="00B96F28"/>
    <w:rsid w:val="00B970CC"/>
    <w:rsid w:val="00B972CE"/>
    <w:rsid w:val="00B97BFD"/>
    <w:rsid w:val="00B97DD2"/>
    <w:rsid w:val="00B97F8D"/>
    <w:rsid w:val="00BA0C96"/>
    <w:rsid w:val="00BA2AA9"/>
    <w:rsid w:val="00BA3560"/>
    <w:rsid w:val="00BA3B75"/>
    <w:rsid w:val="00BA41D2"/>
    <w:rsid w:val="00BA4B34"/>
    <w:rsid w:val="00BA515F"/>
    <w:rsid w:val="00BA5A1A"/>
    <w:rsid w:val="00BA66B8"/>
    <w:rsid w:val="00BA7298"/>
    <w:rsid w:val="00BA75FB"/>
    <w:rsid w:val="00BA7E44"/>
    <w:rsid w:val="00BB2840"/>
    <w:rsid w:val="00BB339C"/>
    <w:rsid w:val="00BB58D1"/>
    <w:rsid w:val="00BB79D8"/>
    <w:rsid w:val="00BC0596"/>
    <w:rsid w:val="00BC19BD"/>
    <w:rsid w:val="00BC1C9E"/>
    <w:rsid w:val="00BC2AD3"/>
    <w:rsid w:val="00BC30D2"/>
    <w:rsid w:val="00BC31EA"/>
    <w:rsid w:val="00BC39DC"/>
    <w:rsid w:val="00BC519B"/>
    <w:rsid w:val="00BC5E31"/>
    <w:rsid w:val="00BC6A61"/>
    <w:rsid w:val="00BC6C4E"/>
    <w:rsid w:val="00BD025B"/>
    <w:rsid w:val="00BD0F15"/>
    <w:rsid w:val="00BD2EC0"/>
    <w:rsid w:val="00BD3276"/>
    <w:rsid w:val="00BD40D5"/>
    <w:rsid w:val="00BD4547"/>
    <w:rsid w:val="00BD68F5"/>
    <w:rsid w:val="00BE013C"/>
    <w:rsid w:val="00BE3609"/>
    <w:rsid w:val="00BE4430"/>
    <w:rsid w:val="00BE4670"/>
    <w:rsid w:val="00BE48A8"/>
    <w:rsid w:val="00BE4C90"/>
    <w:rsid w:val="00BE7132"/>
    <w:rsid w:val="00BF3B69"/>
    <w:rsid w:val="00BF3CB0"/>
    <w:rsid w:val="00BF451E"/>
    <w:rsid w:val="00C000F8"/>
    <w:rsid w:val="00C004F4"/>
    <w:rsid w:val="00C0051B"/>
    <w:rsid w:val="00C00B67"/>
    <w:rsid w:val="00C032E8"/>
    <w:rsid w:val="00C064FB"/>
    <w:rsid w:val="00C06883"/>
    <w:rsid w:val="00C070EA"/>
    <w:rsid w:val="00C0743D"/>
    <w:rsid w:val="00C07CF1"/>
    <w:rsid w:val="00C07DE3"/>
    <w:rsid w:val="00C10451"/>
    <w:rsid w:val="00C105E7"/>
    <w:rsid w:val="00C10B6F"/>
    <w:rsid w:val="00C11C89"/>
    <w:rsid w:val="00C13C74"/>
    <w:rsid w:val="00C148DB"/>
    <w:rsid w:val="00C155AD"/>
    <w:rsid w:val="00C17014"/>
    <w:rsid w:val="00C17154"/>
    <w:rsid w:val="00C23BC1"/>
    <w:rsid w:val="00C243C0"/>
    <w:rsid w:val="00C24A4B"/>
    <w:rsid w:val="00C24FEC"/>
    <w:rsid w:val="00C26858"/>
    <w:rsid w:val="00C30BB1"/>
    <w:rsid w:val="00C31B87"/>
    <w:rsid w:val="00C321E5"/>
    <w:rsid w:val="00C32520"/>
    <w:rsid w:val="00C32546"/>
    <w:rsid w:val="00C37713"/>
    <w:rsid w:val="00C40014"/>
    <w:rsid w:val="00C40C38"/>
    <w:rsid w:val="00C41725"/>
    <w:rsid w:val="00C419F5"/>
    <w:rsid w:val="00C42414"/>
    <w:rsid w:val="00C43100"/>
    <w:rsid w:val="00C441BA"/>
    <w:rsid w:val="00C46D87"/>
    <w:rsid w:val="00C4717C"/>
    <w:rsid w:val="00C47CFC"/>
    <w:rsid w:val="00C50811"/>
    <w:rsid w:val="00C5090F"/>
    <w:rsid w:val="00C50B67"/>
    <w:rsid w:val="00C52028"/>
    <w:rsid w:val="00C52402"/>
    <w:rsid w:val="00C53239"/>
    <w:rsid w:val="00C5548A"/>
    <w:rsid w:val="00C56894"/>
    <w:rsid w:val="00C57085"/>
    <w:rsid w:val="00C57330"/>
    <w:rsid w:val="00C57627"/>
    <w:rsid w:val="00C57A72"/>
    <w:rsid w:val="00C604FD"/>
    <w:rsid w:val="00C60ED3"/>
    <w:rsid w:val="00C61E9A"/>
    <w:rsid w:val="00C63AB0"/>
    <w:rsid w:val="00C6595D"/>
    <w:rsid w:val="00C70152"/>
    <w:rsid w:val="00C715EA"/>
    <w:rsid w:val="00C725F9"/>
    <w:rsid w:val="00C73746"/>
    <w:rsid w:val="00C73E8C"/>
    <w:rsid w:val="00C7553E"/>
    <w:rsid w:val="00C7580A"/>
    <w:rsid w:val="00C7784E"/>
    <w:rsid w:val="00C8048C"/>
    <w:rsid w:val="00C8311E"/>
    <w:rsid w:val="00C83C1C"/>
    <w:rsid w:val="00C8416B"/>
    <w:rsid w:val="00C92AC3"/>
    <w:rsid w:val="00C97592"/>
    <w:rsid w:val="00C9764B"/>
    <w:rsid w:val="00C979A1"/>
    <w:rsid w:val="00CA2155"/>
    <w:rsid w:val="00CA312B"/>
    <w:rsid w:val="00CA48AD"/>
    <w:rsid w:val="00CA51CA"/>
    <w:rsid w:val="00CA5F57"/>
    <w:rsid w:val="00CB1E06"/>
    <w:rsid w:val="00CB21D5"/>
    <w:rsid w:val="00CB2287"/>
    <w:rsid w:val="00CB6CC4"/>
    <w:rsid w:val="00CB7827"/>
    <w:rsid w:val="00CB7F90"/>
    <w:rsid w:val="00CC0597"/>
    <w:rsid w:val="00CC2E6C"/>
    <w:rsid w:val="00CC38C2"/>
    <w:rsid w:val="00CC52C3"/>
    <w:rsid w:val="00CC6CF6"/>
    <w:rsid w:val="00CD0094"/>
    <w:rsid w:val="00CD137B"/>
    <w:rsid w:val="00CD13F3"/>
    <w:rsid w:val="00CD1E4A"/>
    <w:rsid w:val="00CD2A24"/>
    <w:rsid w:val="00CD3DF5"/>
    <w:rsid w:val="00CD490A"/>
    <w:rsid w:val="00CD51E2"/>
    <w:rsid w:val="00CD6728"/>
    <w:rsid w:val="00CD75F8"/>
    <w:rsid w:val="00CE0744"/>
    <w:rsid w:val="00CE2099"/>
    <w:rsid w:val="00CE2B1A"/>
    <w:rsid w:val="00CE3735"/>
    <w:rsid w:val="00CE4C96"/>
    <w:rsid w:val="00CE5018"/>
    <w:rsid w:val="00CE5217"/>
    <w:rsid w:val="00CE53DE"/>
    <w:rsid w:val="00CE55AD"/>
    <w:rsid w:val="00CE5A62"/>
    <w:rsid w:val="00CE5AA0"/>
    <w:rsid w:val="00CE5C9F"/>
    <w:rsid w:val="00CE6925"/>
    <w:rsid w:val="00CE6DD6"/>
    <w:rsid w:val="00CF4F69"/>
    <w:rsid w:val="00CF5960"/>
    <w:rsid w:val="00CF6C94"/>
    <w:rsid w:val="00CF78BD"/>
    <w:rsid w:val="00D002F9"/>
    <w:rsid w:val="00D020E6"/>
    <w:rsid w:val="00D02455"/>
    <w:rsid w:val="00D02B46"/>
    <w:rsid w:val="00D0424B"/>
    <w:rsid w:val="00D05DA0"/>
    <w:rsid w:val="00D06E5C"/>
    <w:rsid w:val="00D0723A"/>
    <w:rsid w:val="00D07F1E"/>
    <w:rsid w:val="00D10401"/>
    <w:rsid w:val="00D11315"/>
    <w:rsid w:val="00D14937"/>
    <w:rsid w:val="00D155E2"/>
    <w:rsid w:val="00D156B5"/>
    <w:rsid w:val="00D15D53"/>
    <w:rsid w:val="00D205DC"/>
    <w:rsid w:val="00D20626"/>
    <w:rsid w:val="00D20E74"/>
    <w:rsid w:val="00D224BA"/>
    <w:rsid w:val="00D24742"/>
    <w:rsid w:val="00D253B9"/>
    <w:rsid w:val="00D259CD"/>
    <w:rsid w:val="00D30203"/>
    <w:rsid w:val="00D30319"/>
    <w:rsid w:val="00D30436"/>
    <w:rsid w:val="00D311CB"/>
    <w:rsid w:val="00D3160F"/>
    <w:rsid w:val="00D31CD0"/>
    <w:rsid w:val="00D320AC"/>
    <w:rsid w:val="00D36141"/>
    <w:rsid w:val="00D37734"/>
    <w:rsid w:val="00D4078F"/>
    <w:rsid w:val="00D42693"/>
    <w:rsid w:val="00D42CAF"/>
    <w:rsid w:val="00D42DBC"/>
    <w:rsid w:val="00D4330F"/>
    <w:rsid w:val="00D44678"/>
    <w:rsid w:val="00D44696"/>
    <w:rsid w:val="00D44A6A"/>
    <w:rsid w:val="00D4738D"/>
    <w:rsid w:val="00D51DE2"/>
    <w:rsid w:val="00D52E9F"/>
    <w:rsid w:val="00D53434"/>
    <w:rsid w:val="00D5345D"/>
    <w:rsid w:val="00D54122"/>
    <w:rsid w:val="00D553CF"/>
    <w:rsid w:val="00D55552"/>
    <w:rsid w:val="00D56AEB"/>
    <w:rsid w:val="00D573D9"/>
    <w:rsid w:val="00D615FA"/>
    <w:rsid w:val="00D622D4"/>
    <w:rsid w:val="00D637E9"/>
    <w:rsid w:val="00D67D46"/>
    <w:rsid w:val="00D70BEF"/>
    <w:rsid w:val="00D70FD2"/>
    <w:rsid w:val="00D71193"/>
    <w:rsid w:val="00D71318"/>
    <w:rsid w:val="00D71966"/>
    <w:rsid w:val="00D72192"/>
    <w:rsid w:val="00D73EA1"/>
    <w:rsid w:val="00D73FA4"/>
    <w:rsid w:val="00D757B9"/>
    <w:rsid w:val="00D758DA"/>
    <w:rsid w:val="00D768AD"/>
    <w:rsid w:val="00D809E0"/>
    <w:rsid w:val="00D80AD5"/>
    <w:rsid w:val="00D81A07"/>
    <w:rsid w:val="00D8224C"/>
    <w:rsid w:val="00D83E2B"/>
    <w:rsid w:val="00D83E79"/>
    <w:rsid w:val="00D860B3"/>
    <w:rsid w:val="00D87834"/>
    <w:rsid w:val="00D879B8"/>
    <w:rsid w:val="00D906E0"/>
    <w:rsid w:val="00D9079B"/>
    <w:rsid w:val="00D908D2"/>
    <w:rsid w:val="00D917DD"/>
    <w:rsid w:val="00D920DA"/>
    <w:rsid w:val="00D930E5"/>
    <w:rsid w:val="00D9310F"/>
    <w:rsid w:val="00D938A0"/>
    <w:rsid w:val="00D93915"/>
    <w:rsid w:val="00D93965"/>
    <w:rsid w:val="00D94543"/>
    <w:rsid w:val="00D9549B"/>
    <w:rsid w:val="00D97ED3"/>
    <w:rsid w:val="00DA0D28"/>
    <w:rsid w:val="00DA1217"/>
    <w:rsid w:val="00DA1392"/>
    <w:rsid w:val="00DA2EB8"/>
    <w:rsid w:val="00DA3358"/>
    <w:rsid w:val="00DA43E0"/>
    <w:rsid w:val="00DA566D"/>
    <w:rsid w:val="00DA5953"/>
    <w:rsid w:val="00DA5AB5"/>
    <w:rsid w:val="00DA5C0D"/>
    <w:rsid w:val="00DA5F5D"/>
    <w:rsid w:val="00DA6BB1"/>
    <w:rsid w:val="00DB0D3E"/>
    <w:rsid w:val="00DB1A64"/>
    <w:rsid w:val="00DB267E"/>
    <w:rsid w:val="00DB3DE7"/>
    <w:rsid w:val="00DB4A27"/>
    <w:rsid w:val="00DB5246"/>
    <w:rsid w:val="00DB55C5"/>
    <w:rsid w:val="00DB570F"/>
    <w:rsid w:val="00DB6E34"/>
    <w:rsid w:val="00DB7199"/>
    <w:rsid w:val="00DB738F"/>
    <w:rsid w:val="00DB7BA6"/>
    <w:rsid w:val="00DC01FC"/>
    <w:rsid w:val="00DC212F"/>
    <w:rsid w:val="00DC37DC"/>
    <w:rsid w:val="00DC3E84"/>
    <w:rsid w:val="00DC4F64"/>
    <w:rsid w:val="00DC69D1"/>
    <w:rsid w:val="00DD0473"/>
    <w:rsid w:val="00DD19C5"/>
    <w:rsid w:val="00DD1A37"/>
    <w:rsid w:val="00DD3535"/>
    <w:rsid w:val="00DD3950"/>
    <w:rsid w:val="00DD5F3C"/>
    <w:rsid w:val="00DD66FD"/>
    <w:rsid w:val="00DD6988"/>
    <w:rsid w:val="00DE010F"/>
    <w:rsid w:val="00DE07F0"/>
    <w:rsid w:val="00DE157A"/>
    <w:rsid w:val="00DE2E78"/>
    <w:rsid w:val="00DE39FF"/>
    <w:rsid w:val="00DE66B6"/>
    <w:rsid w:val="00DE68C1"/>
    <w:rsid w:val="00DE6AEB"/>
    <w:rsid w:val="00DE708E"/>
    <w:rsid w:val="00DE749E"/>
    <w:rsid w:val="00DF074A"/>
    <w:rsid w:val="00DF2140"/>
    <w:rsid w:val="00DF4454"/>
    <w:rsid w:val="00DF49C0"/>
    <w:rsid w:val="00DF65F1"/>
    <w:rsid w:val="00DF6B18"/>
    <w:rsid w:val="00DF770B"/>
    <w:rsid w:val="00E00455"/>
    <w:rsid w:val="00E0178F"/>
    <w:rsid w:val="00E0187F"/>
    <w:rsid w:val="00E025E2"/>
    <w:rsid w:val="00E02FB2"/>
    <w:rsid w:val="00E0352B"/>
    <w:rsid w:val="00E046A8"/>
    <w:rsid w:val="00E04C3E"/>
    <w:rsid w:val="00E057FD"/>
    <w:rsid w:val="00E05CBB"/>
    <w:rsid w:val="00E0638A"/>
    <w:rsid w:val="00E075C4"/>
    <w:rsid w:val="00E1063F"/>
    <w:rsid w:val="00E11B35"/>
    <w:rsid w:val="00E11B6E"/>
    <w:rsid w:val="00E13EEE"/>
    <w:rsid w:val="00E15380"/>
    <w:rsid w:val="00E153D9"/>
    <w:rsid w:val="00E1650A"/>
    <w:rsid w:val="00E166A9"/>
    <w:rsid w:val="00E16CC0"/>
    <w:rsid w:val="00E1788A"/>
    <w:rsid w:val="00E17B3C"/>
    <w:rsid w:val="00E2035E"/>
    <w:rsid w:val="00E25845"/>
    <w:rsid w:val="00E263DE"/>
    <w:rsid w:val="00E268C3"/>
    <w:rsid w:val="00E26F29"/>
    <w:rsid w:val="00E27104"/>
    <w:rsid w:val="00E302C6"/>
    <w:rsid w:val="00E322F4"/>
    <w:rsid w:val="00E32CF3"/>
    <w:rsid w:val="00E33309"/>
    <w:rsid w:val="00E339E2"/>
    <w:rsid w:val="00E359B0"/>
    <w:rsid w:val="00E43958"/>
    <w:rsid w:val="00E440FD"/>
    <w:rsid w:val="00E44382"/>
    <w:rsid w:val="00E4490B"/>
    <w:rsid w:val="00E45F6A"/>
    <w:rsid w:val="00E46513"/>
    <w:rsid w:val="00E46EB9"/>
    <w:rsid w:val="00E470E8"/>
    <w:rsid w:val="00E47753"/>
    <w:rsid w:val="00E47CD6"/>
    <w:rsid w:val="00E51148"/>
    <w:rsid w:val="00E52060"/>
    <w:rsid w:val="00E5385D"/>
    <w:rsid w:val="00E53966"/>
    <w:rsid w:val="00E5458A"/>
    <w:rsid w:val="00E54D54"/>
    <w:rsid w:val="00E57845"/>
    <w:rsid w:val="00E60235"/>
    <w:rsid w:val="00E6187F"/>
    <w:rsid w:val="00E61CCD"/>
    <w:rsid w:val="00E635ED"/>
    <w:rsid w:val="00E640BB"/>
    <w:rsid w:val="00E646B9"/>
    <w:rsid w:val="00E66F3C"/>
    <w:rsid w:val="00E70A3A"/>
    <w:rsid w:val="00E71271"/>
    <w:rsid w:val="00E725DE"/>
    <w:rsid w:val="00E7262F"/>
    <w:rsid w:val="00E738CC"/>
    <w:rsid w:val="00E74C6B"/>
    <w:rsid w:val="00E75BF4"/>
    <w:rsid w:val="00E81427"/>
    <w:rsid w:val="00E81930"/>
    <w:rsid w:val="00E8224B"/>
    <w:rsid w:val="00E82255"/>
    <w:rsid w:val="00E85637"/>
    <w:rsid w:val="00E858D3"/>
    <w:rsid w:val="00E867AC"/>
    <w:rsid w:val="00E877C7"/>
    <w:rsid w:val="00E91843"/>
    <w:rsid w:val="00E91DC0"/>
    <w:rsid w:val="00E921D3"/>
    <w:rsid w:val="00E931B5"/>
    <w:rsid w:val="00E935CC"/>
    <w:rsid w:val="00E93A7A"/>
    <w:rsid w:val="00E93F46"/>
    <w:rsid w:val="00E94A33"/>
    <w:rsid w:val="00E9791B"/>
    <w:rsid w:val="00E97D0F"/>
    <w:rsid w:val="00EA3E5E"/>
    <w:rsid w:val="00EA58D2"/>
    <w:rsid w:val="00EA6930"/>
    <w:rsid w:val="00EA7A9A"/>
    <w:rsid w:val="00EA7C6F"/>
    <w:rsid w:val="00EB13E2"/>
    <w:rsid w:val="00EB3FA7"/>
    <w:rsid w:val="00EB43EC"/>
    <w:rsid w:val="00EB478B"/>
    <w:rsid w:val="00EB6215"/>
    <w:rsid w:val="00EB66B0"/>
    <w:rsid w:val="00EC16DA"/>
    <w:rsid w:val="00EC2043"/>
    <w:rsid w:val="00EC2B06"/>
    <w:rsid w:val="00EC2C75"/>
    <w:rsid w:val="00EC2F80"/>
    <w:rsid w:val="00EC6110"/>
    <w:rsid w:val="00EC6376"/>
    <w:rsid w:val="00EC6568"/>
    <w:rsid w:val="00ED123D"/>
    <w:rsid w:val="00ED15E7"/>
    <w:rsid w:val="00ED40AA"/>
    <w:rsid w:val="00ED4582"/>
    <w:rsid w:val="00ED4727"/>
    <w:rsid w:val="00ED4FE2"/>
    <w:rsid w:val="00ED6178"/>
    <w:rsid w:val="00ED6B3F"/>
    <w:rsid w:val="00ED714C"/>
    <w:rsid w:val="00ED7E74"/>
    <w:rsid w:val="00EE0F23"/>
    <w:rsid w:val="00EE2024"/>
    <w:rsid w:val="00EE22DC"/>
    <w:rsid w:val="00EE255A"/>
    <w:rsid w:val="00EE28B4"/>
    <w:rsid w:val="00EE2C76"/>
    <w:rsid w:val="00EE44DA"/>
    <w:rsid w:val="00EE707E"/>
    <w:rsid w:val="00EE7711"/>
    <w:rsid w:val="00EE7C4C"/>
    <w:rsid w:val="00EF01D4"/>
    <w:rsid w:val="00EF0935"/>
    <w:rsid w:val="00EF2909"/>
    <w:rsid w:val="00EF40DD"/>
    <w:rsid w:val="00EF4BF8"/>
    <w:rsid w:val="00EF63F4"/>
    <w:rsid w:val="00EF7C7E"/>
    <w:rsid w:val="00F03AE4"/>
    <w:rsid w:val="00F04B42"/>
    <w:rsid w:val="00F0564A"/>
    <w:rsid w:val="00F05E8F"/>
    <w:rsid w:val="00F11FBE"/>
    <w:rsid w:val="00F14950"/>
    <w:rsid w:val="00F16137"/>
    <w:rsid w:val="00F202CF"/>
    <w:rsid w:val="00F21EB9"/>
    <w:rsid w:val="00F2470E"/>
    <w:rsid w:val="00F27D71"/>
    <w:rsid w:val="00F34E26"/>
    <w:rsid w:val="00F351D9"/>
    <w:rsid w:val="00F360C9"/>
    <w:rsid w:val="00F37218"/>
    <w:rsid w:val="00F4056B"/>
    <w:rsid w:val="00F40FCE"/>
    <w:rsid w:val="00F435C5"/>
    <w:rsid w:val="00F44359"/>
    <w:rsid w:val="00F46A20"/>
    <w:rsid w:val="00F46FF8"/>
    <w:rsid w:val="00F50578"/>
    <w:rsid w:val="00F510CC"/>
    <w:rsid w:val="00F51672"/>
    <w:rsid w:val="00F51875"/>
    <w:rsid w:val="00F527B5"/>
    <w:rsid w:val="00F5285A"/>
    <w:rsid w:val="00F549BB"/>
    <w:rsid w:val="00F5618C"/>
    <w:rsid w:val="00F56377"/>
    <w:rsid w:val="00F574EC"/>
    <w:rsid w:val="00F60E52"/>
    <w:rsid w:val="00F62033"/>
    <w:rsid w:val="00F62332"/>
    <w:rsid w:val="00F62A4E"/>
    <w:rsid w:val="00F6413C"/>
    <w:rsid w:val="00F644C9"/>
    <w:rsid w:val="00F647B9"/>
    <w:rsid w:val="00F64CF1"/>
    <w:rsid w:val="00F6525A"/>
    <w:rsid w:val="00F66771"/>
    <w:rsid w:val="00F66911"/>
    <w:rsid w:val="00F67603"/>
    <w:rsid w:val="00F7085A"/>
    <w:rsid w:val="00F70F57"/>
    <w:rsid w:val="00F71A55"/>
    <w:rsid w:val="00F71DA9"/>
    <w:rsid w:val="00F73158"/>
    <w:rsid w:val="00F734B7"/>
    <w:rsid w:val="00F7428A"/>
    <w:rsid w:val="00F74A8E"/>
    <w:rsid w:val="00F75D24"/>
    <w:rsid w:val="00F80B38"/>
    <w:rsid w:val="00F810DE"/>
    <w:rsid w:val="00F82DD7"/>
    <w:rsid w:val="00F83034"/>
    <w:rsid w:val="00F83045"/>
    <w:rsid w:val="00F8327C"/>
    <w:rsid w:val="00F836A8"/>
    <w:rsid w:val="00F83971"/>
    <w:rsid w:val="00F846EE"/>
    <w:rsid w:val="00F84A8F"/>
    <w:rsid w:val="00F859A5"/>
    <w:rsid w:val="00F860A5"/>
    <w:rsid w:val="00F863CD"/>
    <w:rsid w:val="00F9156A"/>
    <w:rsid w:val="00F93DE5"/>
    <w:rsid w:val="00F94F7F"/>
    <w:rsid w:val="00F9657C"/>
    <w:rsid w:val="00FA059E"/>
    <w:rsid w:val="00FA19D0"/>
    <w:rsid w:val="00FA26B1"/>
    <w:rsid w:val="00FA3AE1"/>
    <w:rsid w:val="00FA525D"/>
    <w:rsid w:val="00FA654D"/>
    <w:rsid w:val="00FA7E3F"/>
    <w:rsid w:val="00FB04CF"/>
    <w:rsid w:val="00FB07F0"/>
    <w:rsid w:val="00FB0BED"/>
    <w:rsid w:val="00FB1494"/>
    <w:rsid w:val="00FB1776"/>
    <w:rsid w:val="00FB1C8E"/>
    <w:rsid w:val="00FB22BE"/>
    <w:rsid w:val="00FB249A"/>
    <w:rsid w:val="00FB4629"/>
    <w:rsid w:val="00FB7063"/>
    <w:rsid w:val="00FB7ED9"/>
    <w:rsid w:val="00FC0855"/>
    <w:rsid w:val="00FC3B4E"/>
    <w:rsid w:val="00FC464A"/>
    <w:rsid w:val="00FC4683"/>
    <w:rsid w:val="00FC49A3"/>
    <w:rsid w:val="00FC522A"/>
    <w:rsid w:val="00FC68DD"/>
    <w:rsid w:val="00FC77CA"/>
    <w:rsid w:val="00FC7CBF"/>
    <w:rsid w:val="00FD0661"/>
    <w:rsid w:val="00FD17F0"/>
    <w:rsid w:val="00FD1A40"/>
    <w:rsid w:val="00FD1B7C"/>
    <w:rsid w:val="00FD304D"/>
    <w:rsid w:val="00FD3525"/>
    <w:rsid w:val="00FE0DE6"/>
    <w:rsid w:val="00FE1F83"/>
    <w:rsid w:val="00FE2A72"/>
    <w:rsid w:val="00FE405B"/>
    <w:rsid w:val="00FE5F11"/>
    <w:rsid w:val="00FE7921"/>
    <w:rsid w:val="00FF1F94"/>
    <w:rsid w:val="00FF3A71"/>
    <w:rsid w:val="00FF445A"/>
    <w:rsid w:val="00FF4A22"/>
    <w:rsid w:val="00FF622F"/>
    <w:rsid w:val="00FF6235"/>
    <w:rsid w:val="00FF6B7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martTagType w:namespaceuri="urn:schemas-microsoft-com:office:smarttags" w:name="PersonName"/>
  <w:shapeDefaults>
    <o:shapedefaults v:ext="edit" spidmax="106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A78CE"/>
    <w:pPr>
      <w:spacing w:after="0" w:line="240" w:lineRule="auto"/>
    </w:pPr>
    <w:rPr>
      <w:rFonts w:ascii="Times New Roman" w:eastAsia="Times New Roman" w:hAnsi="Times New Roman" w:cs="Times New Roman"/>
      <w:sz w:val="20"/>
      <w:szCs w:val="20"/>
      <w:lang w:eastAsia="ru-RU"/>
    </w:rPr>
  </w:style>
  <w:style w:type="paragraph" w:styleId="2">
    <w:name w:val="heading 2"/>
    <w:basedOn w:val="a"/>
    <w:next w:val="a"/>
    <w:link w:val="20"/>
    <w:qFormat/>
    <w:rsid w:val="00AF2006"/>
    <w:pPr>
      <w:keepNext/>
      <w:jc w:val="center"/>
      <w:outlineLvl w:val="1"/>
    </w:pPr>
    <w:rPr>
      <w:b/>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AA78CE"/>
    <w:rPr>
      <w:sz w:val="24"/>
    </w:rPr>
  </w:style>
  <w:style w:type="character" w:customStyle="1" w:styleId="a4">
    <w:name w:val="Основной текст Знак"/>
    <w:basedOn w:val="a0"/>
    <w:link w:val="a3"/>
    <w:rsid w:val="00AA78CE"/>
    <w:rPr>
      <w:rFonts w:ascii="Times New Roman" w:eastAsia="Times New Roman" w:hAnsi="Times New Roman" w:cs="Times New Roman"/>
      <w:sz w:val="24"/>
      <w:szCs w:val="20"/>
      <w:lang w:eastAsia="ru-RU"/>
    </w:rPr>
  </w:style>
  <w:style w:type="paragraph" w:customStyle="1" w:styleId="ConsPlusNormal">
    <w:name w:val="ConsPlusNormal"/>
    <w:link w:val="ConsPlusNormal0"/>
    <w:rsid w:val="00AA78CE"/>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Title">
    <w:name w:val="ConsPlusTitle"/>
    <w:rsid w:val="00AA78CE"/>
    <w:pPr>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ConsPlusNonformat">
    <w:name w:val="ConsPlusNonformat"/>
    <w:rsid w:val="008922E6"/>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PlusNormal0">
    <w:name w:val="ConsPlusNormal Знак"/>
    <w:basedOn w:val="a0"/>
    <w:link w:val="ConsPlusNormal"/>
    <w:locked/>
    <w:rsid w:val="008922E6"/>
    <w:rPr>
      <w:rFonts w:ascii="Arial" w:eastAsia="Times New Roman" w:hAnsi="Arial" w:cs="Arial"/>
      <w:sz w:val="20"/>
      <w:szCs w:val="20"/>
      <w:lang w:eastAsia="ru-RU"/>
    </w:rPr>
  </w:style>
  <w:style w:type="character" w:customStyle="1" w:styleId="3">
    <w:name w:val="3Приложение Знак"/>
    <w:basedOn w:val="a0"/>
    <w:link w:val="30"/>
    <w:locked/>
    <w:rsid w:val="008922E6"/>
    <w:rPr>
      <w:rFonts w:ascii="Arial" w:hAnsi="Arial" w:cs="Arial"/>
      <w:sz w:val="26"/>
      <w:szCs w:val="28"/>
      <w:lang w:eastAsia="ru-RU"/>
    </w:rPr>
  </w:style>
  <w:style w:type="paragraph" w:customStyle="1" w:styleId="30">
    <w:name w:val="3Приложение"/>
    <w:basedOn w:val="a"/>
    <w:link w:val="3"/>
    <w:rsid w:val="008922E6"/>
    <w:pPr>
      <w:ind w:left="5103"/>
      <w:jc w:val="both"/>
    </w:pPr>
    <w:rPr>
      <w:rFonts w:ascii="Arial" w:eastAsiaTheme="minorHAnsi" w:hAnsi="Arial" w:cs="Arial"/>
      <w:sz w:val="26"/>
      <w:szCs w:val="28"/>
    </w:rPr>
  </w:style>
  <w:style w:type="paragraph" w:customStyle="1" w:styleId="4-">
    <w:name w:val="4Таблица-Т"/>
    <w:basedOn w:val="30"/>
    <w:rsid w:val="008922E6"/>
    <w:pPr>
      <w:ind w:left="0"/>
    </w:pPr>
    <w:rPr>
      <w:sz w:val="22"/>
    </w:rPr>
  </w:style>
  <w:style w:type="character" w:styleId="a5">
    <w:name w:val="Hyperlink"/>
    <w:basedOn w:val="a0"/>
    <w:rsid w:val="008922E6"/>
    <w:rPr>
      <w:color w:val="0000FF"/>
      <w:u w:val="single"/>
    </w:rPr>
  </w:style>
  <w:style w:type="paragraph" w:styleId="a6">
    <w:name w:val="List Paragraph"/>
    <w:basedOn w:val="a"/>
    <w:uiPriority w:val="34"/>
    <w:qFormat/>
    <w:rsid w:val="00993718"/>
    <w:pPr>
      <w:ind w:left="720"/>
      <w:contextualSpacing/>
    </w:pPr>
  </w:style>
  <w:style w:type="character" w:customStyle="1" w:styleId="20">
    <w:name w:val="Заголовок 2 Знак"/>
    <w:basedOn w:val="a0"/>
    <w:link w:val="2"/>
    <w:rsid w:val="00AF2006"/>
    <w:rPr>
      <w:rFonts w:ascii="Times New Roman" w:eastAsia="Times New Roman" w:hAnsi="Times New Roman" w:cs="Times New Roman"/>
      <w:b/>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mailto:akss2006@yandex.ru"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27</Pages>
  <Words>9516</Words>
  <Characters>54242</Characters>
  <Application>Microsoft Office Word</Application>
  <DocSecurity>0</DocSecurity>
  <Lines>452</Lines>
  <Paragraphs>127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63631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Comp7</dc:creator>
  <cp:keywords/>
  <dc:description/>
  <cp:lastModifiedBy>Comp</cp:lastModifiedBy>
  <cp:revision>2</cp:revision>
  <cp:lastPrinted>2013-04-29T06:17:00Z</cp:lastPrinted>
  <dcterms:created xsi:type="dcterms:W3CDTF">2013-04-29T06:18:00Z</dcterms:created>
  <dcterms:modified xsi:type="dcterms:W3CDTF">2013-04-29T06:18:00Z</dcterms:modified>
</cp:coreProperties>
</file>