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7C" w:rsidRPr="0038787C" w:rsidRDefault="0038787C" w:rsidP="00387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87C">
        <w:rPr>
          <w:rFonts w:ascii="Times New Roman" w:hAnsi="Times New Roman"/>
          <w:b/>
          <w:sz w:val="28"/>
          <w:szCs w:val="28"/>
        </w:rPr>
        <w:t>уплата страховых взнос</w:t>
      </w:r>
      <w:r w:rsidR="00CD06F2">
        <w:rPr>
          <w:rFonts w:ascii="Times New Roman" w:hAnsi="Times New Roman"/>
          <w:b/>
          <w:sz w:val="28"/>
          <w:szCs w:val="28"/>
        </w:rPr>
        <w:t>ов</w:t>
      </w:r>
      <w:bookmarkStart w:id="0" w:name="_GoBack"/>
      <w:bookmarkEnd w:id="0"/>
      <w:r w:rsidRPr="0038787C">
        <w:rPr>
          <w:rFonts w:ascii="Times New Roman" w:hAnsi="Times New Roman"/>
          <w:b/>
          <w:sz w:val="28"/>
          <w:szCs w:val="28"/>
        </w:rPr>
        <w:t xml:space="preserve"> на пенсионное, медицинское и обязательное социальное страхование</w:t>
      </w:r>
    </w:p>
    <w:p w:rsidR="0038787C" w:rsidRDefault="0038787C" w:rsidP="0031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606" w:rsidRDefault="00A27947" w:rsidP="0031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Новосибирского района проведена проверка соблюдения ООО «Опытный завод», ООО «Новосибирский завод сп</w:t>
      </w:r>
      <w:r w:rsidR="00B97954">
        <w:rPr>
          <w:rFonts w:ascii="Times New Roman" w:hAnsi="Times New Roman"/>
          <w:sz w:val="28"/>
          <w:szCs w:val="28"/>
        </w:rPr>
        <w:t xml:space="preserve">ециальных изделий», МУП «МКЦ» </w:t>
      </w:r>
      <w:r>
        <w:rPr>
          <w:rFonts w:ascii="Times New Roman" w:hAnsi="Times New Roman"/>
          <w:sz w:val="28"/>
          <w:szCs w:val="28"/>
        </w:rPr>
        <w:t>законодательства об уплате страховых взносах на пенсионное, медицинское и обязательное социальное страхование</w:t>
      </w:r>
      <w:r w:rsidR="00311606">
        <w:rPr>
          <w:rFonts w:ascii="Times New Roman" w:hAnsi="Times New Roman"/>
          <w:sz w:val="28"/>
          <w:szCs w:val="28"/>
        </w:rPr>
        <w:t>.</w:t>
      </w:r>
    </w:p>
    <w:p w:rsidR="00311606" w:rsidRPr="00E01F5D" w:rsidRDefault="00311606" w:rsidP="00745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E01F5D">
        <w:rPr>
          <w:rFonts w:ascii="Times New Roman" w:hAnsi="Times New Roman"/>
          <w:sz w:val="28"/>
          <w:szCs w:val="28"/>
        </w:rPr>
        <w:t>ст. 15 Федерального закона от 24.07.2009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сумма страховых взносов исчисляется и уплачивается плательщиками страховых взносов, отдельно в каждый внебюджетный фонд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F5D">
        <w:rPr>
          <w:rFonts w:ascii="Times New Roman" w:hAnsi="Times New Roman"/>
          <w:sz w:val="28"/>
          <w:szCs w:val="28"/>
        </w:rPr>
        <w:t>не позднее 15-го числа календарного месяца, следующего за календарным месяцем, за который начисляется ежемесячный обязательный платеж.</w:t>
      </w:r>
    </w:p>
    <w:p w:rsidR="00A27947" w:rsidRDefault="00311606" w:rsidP="00311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указанного требования организациями </w:t>
      </w:r>
      <w:r w:rsidR="00A27947">
        <w:rPr>
          <w:rFonts w:ascii="Times New Roman" w:hAnsi="Times New Roman"/>
          <w:sz w:val="28"/>
          <w:szCs w:val="28"/>
        </w:rPr>
        <w:t>несвоевременно и не в полном объеме производи</w:t>
      </w:r>
      <w:r>
        <w:rPr>
          <w:rFonts w:ascii="Times New Roman" w:hAnsi="Times New Roman"/>
          <w:sz w:val="28"/>
          <w:szCs w:val="28"/>
        </w:rPr>
        <w:t xml:space="preserve">лась </w:t>
      </w:r>
      <w:r w:rsidR="00A27947">
        <w:rPr>
          <w:rFonts w:ascii="Times New Roman" w:hAnsi="Times New Roman"/>
          <w:sz w:val="28"/>
          <w:szCs w:val="28"/>
        </w:rPr>
        <w:t>уплата страховых взносов, что привело к о</w:t>
      </w:r>
      <w:r w:rsidR="00B97954">
        <w:rPr>
          <w:rFonts w:ascii="Times New Roman" w:hAnsi="Times New Roman"/>
          <w:sz w:val="28"/>
          <w:szCs w:val="28"/>
        </w:rPr>
        <w:t xml:space="preserve">бразованию задолженности. Так, </w:t>
      </w:r>
      <w:r w:rsidR="00A27947">
        <w:rPr>
          <w:rFonts w:ascii="Times New Roman" w:hAnsi="Times New Roman"/>
          <w:sz w:val="28"/>
          <w:szCs w:val="28"/>
        </w:rPr>
        <w:t>сумма задолженности организаций по уплате страховых взносов на обязательное пенсионное, медицинское и социальное страхование составляет 4976 тыс. рублей.</w:t>
      </w:r>
    </w:p>
    <w:p w:rsidR="00745EB0" w:rsidRPr="00745EB0" w:rsidRDefault="00A27947" w:rsidP="00745EB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фактам выявленных нарушений прокурором района руководителям указанных выше организаций внесены представления об устранении нарушений федерального законодательства, в отношении руководителей возбуждены дела об административных правонарушениях, ответственность за которые предусмотрена ч. 1 ст.5.27 Кодекса Российской Федерации об а</w:t>
      </w:r>
      <w:r w:rsidR="00745EB0">
        <w:rPr>
          <w:rFonts w:ascii="Times New Roman" w:hAnsi="Times New Roman"/>
          <w:sz w:val="28"/>
          <w:szCs w:val="28"/>
        </w:rPr>
        <w:t xml:space="preserve">дминистративных правонарушениях и </w:t>
      </w:r>
      <w:r w:rsidR="00745EB0" w:rsidRPr="00745EB0">
        <w:rPr>
          <w:rFonts w:ascii="Times New Roman" w:eastAsiaTheme="minorHAnsi" w:hAnsi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745EB0" w:rsidRDefault="00745EB0" w:rsidP="00745E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Помощник прокурора </w:t>
      </w:r>
    </w:p>
    <w:p w:rsidR="00745EB0" w:rsidRDefault="00745EB0" w:rsidP="00745E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Новосибирского района </w:t>
      </w:r>
      <w:proofErr w:type="spellStart"/>
      <w:r>
        <w:rPr>
          <w:rFonts w:ascii="Times New Roman" w:hAnsi="Times New Roman"/>
          <w:sz w:val="28"/>
          <w:szCs w:val="28"/>
        </w:rPr>
        <w:t>Цупенкова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</w:t>
      </w:r>
    </w:p>
    <w:p w:rsidR="00A27947" w:rsidRDefault="00A27947" w:rsidP="00A27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A27947" w:rsidRDefault="00A27947" w:rsidP="00A27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74A4" w:rsidRDefault="002574A4"/>
    <w:sectPr w:rsidR="002574A4" w:rsidSect="0025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947"/>
    <w:rsid w:val="002574A4"/>
    <w:rsid w:val="00311606"/>
    <w:rsid w:val="0038787C"/>
    <w:rsid w:val="00412CD2"/>
    <w:rsid w:val="00666619"/>
    <w:rsid w:val="00745EB0"/>
    <w:rsid w:val="00A226E7"/>
    <w:rsid w:val="00A27947"/>
    <w:rsid w:val="00B97954"/>
    <w:rsid w:val="00C501F1"/>
    <w:rsid w:val="00CD06F2"/>
    <w:rsid w:val="00F2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Ирина</cp:lastModifiedBy>
  <cp:revision>6</cp:revision>
  <cp:lastPrinted>2017-05-02T10:38:00Z</cp:lastPrinted>
  <dcterms:created xsi:type="dcterms:W3CDTF">2017-04-12T02:49:00Z</dcterms:created>
  <dcterms:modified xsi:type="dcterms:W3CDTF">2017-06-30T07:58:00Z</dcterms:modified>
</cp:coreProperties>
</file>