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66" w:rsidRDefault="00066866" w:rsidP="00066866">
      <w:pPr>
        <w:pStyle w:val="Default"/>
      </w:pPr>
    </w:p>
    <w:p w:rsidR="00066866" w:rsidRDefault="00066866" w:rsidP="000668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аукционе</w:t>
      </w:r>
    </w:p>
    <w:p w:rsidR="00066866" w:rsidRDefault="00066866" w:rsidP="00066866">
      <w:pPr>
        <w:pStyle w:val="Defaul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«___» ______________ 2017 г. </w:t>
      </w:r>
    </w:p>
    <w:p w:rsidR="00066866" w:rsidRDefault="00066866" w:rsidP="00066866">
      <w:pPr>
        <w:pStyle w:val="Default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(Ф.И.О. физического лица подающего заявку)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</w:t>
      </w:r>
    </w:p>
    <w:p w:rsidR="00066866" w:rsidRDefault="00066866" w:rsidP="0006686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(Ф.И.О. представителя)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действующи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на основании __________________________________________</w:t>
      </w:r>
    </w:p>
    <w:p w:rsidR="00066866" w:rsidRDefault="00066866" w:rsidP="0006686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(реквизиты документа)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принимая решение об участии в аукционе на право заключения договора аренды земельного участка с кадастровым номером: </w:t>
      </w:r>
      <w:r>
        <w:rPr>
          <w:b/>
          <w:bCs/>
          <w:i/>
          <w:iCs/>
          <w:sz w:val="28"/>
          <w:szCs w:val="28"/>
        </w:rPr>
        <w:t>__________________</w:t>
      </w:r>
      <w:r>
        <w:rPr>
          <w:sz w:val="28"/>
          <w:szCs w:val="28"/>
        </w:rPr>
        <w:t xml:space="preserve">, площадью </w:t>
      </w:r>
      <w:r>
        <w:rPr>
          <w:b/>
          <w:bCs/>
          <w:i/>
          <w:iCs/>
          <w:sz w:val="28"/>
          <w:szCs w:val="28"/>
        </w:rPr>
        <w:t xml:space="preserve">_______ </w:t>
      </w:r>
      <w:proofErr w:type="spellStart"/>
      <w:r>
        <w:rPr>
          <w:b/>
          <w:bCs/>
          <w:i/>
          <w:iCs/>
          <w:sz w:val="28"/>
          <w:szCs w:val="28"/>
        </w:rPr>
        <w:t>кв</w:t>
      </w:r>
      <w:proofErr w:type="gramStart"/>
      <w:r>
        <w:rPr>
          <w:b/>
          <w:bCs/>
          <w:i/>
          <w:iCs/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местоположением: </w:t>
      </w:r>
      <w:r>
        <w:rPr>
          <w:b/>
          <w:bCs/>
          <w:i/>
          <w:iCs/>
          <w:sz w:val="28"/>
          <w:szCs w:val="28"/>
        </w:rPr>
        <w:t xml:space="preserve">______________________________________ ___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, разрешенное использование: </w:t>
      </w:r>
      <w:r>
        <w:rPr>
          <w:b/>
          <w:bCs/>
          <w:i/>
          <w:iCs/>
          <w:sz w:val="28"/>
          <w:szCs w:val="28"/>
        </w:rPr>
        <w:t>индивидуальное жилищное строительство</w:t>
      </w:r>
      <w:r>
        <w:rPr>
          <w:sz w:val="28"/>
          <w:szCs w:val="28"/>
        </w:rPr>
        <w:t xml:space="preserve">, обязуется: </w:t>
      </w:r>
    </w:p>
    <w:p w:rsidR="00066866" w:rsidRDefault="00066866" w:rsidP="0006686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соблюдать условия аукциона, содержащиеся в извещении о проведении аукциона от 03.05.2017 г. в отношении данного земельного участка, размещенном на официальном сайте торгов Российской Федерации www.torgi.gov.ru, а также порядок проведения аукциона, установленный в соответствии со ст.39.11, 39.12 Земельного кодекса Российской Федерации. </w:t>
      </w:r>
      <w:proofErr w:type="gramEnd"/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 счета для возврата задатка: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Номер телефона: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ПРИЛОЖЕНИЯ: </w:t>
      </w:r>
    </w:p>
    <w:p w:rsidR="00066866" w:rsidRDefault="00066866" w:rsidP="00066866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 копии документов, удостоверяющих личность заявителя;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документы, подтверждающие внесение задатка. </w:t>
      </w:r>
    </w:p>
    <w:p w:rsidR="00066866" w:rsidRDefault="00066866" w:rsidP="00066866">
      <w:pPr>
        <w:pStyle w:val="Default"/>
        <w:rPr>
          <w:sz w:val="28"/>
          <w:szCs w:val="28"/>
        </w:rPr>
      </w:pP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Заявителя: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 /__________________/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 _________________ 2017 г.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Заявка принята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_____ «____» ____________2017 г. за № _____ </w:t>
      </w:r>
    </w:p>
    <w:p w:rsidR="00066866" w:rsidRDefault="00066866" w:rsidP="00066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Подпись уполномоченного лица организатора аукциона: </w:t>
      </w:r>
    </w:p>
    <w:p w:rsidR="00066866" w:rsidRDefault="00066866" w:rsidP="00066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 /</w:t>
      </w:r>
      <w:proofErr w:type="spellStart"/>
      <w:r>
        <w:rPr>
          <w:sz w:val="28"/>
          <w:szCs w:val="28"/>
        </w:rPr>
        <w:t>Спольник</w:t>
      </w:r>
      <w:proofErr w:type="spellEnd"/>
      <w:r>
        <w:rPr>
          <w:sz w:val="28"/>
          <w:szCs w:val="28"/>
        </w:rPr>
        <w:t xml:space="preserve"> Ю.П.</w:t>
      </w:r>
    </w:p>
    <w:p w:rsidR="00066866" w:rsidRDefault="00066866" w:rsidP="00066866">
      <w:pPr>
        <w:jc w:val="both"/>
        <w:rPr>
          <w:sz w:val="28"/>
          <w:szCs w:val="28"/>
        </w:rPr>
      </w:pPr>
    </w:p>
    <w:p w:rsidR="00066866" w:rsidRDefault="00066866" w:rsidP="00066866">
      <w:pPr>
        <w:jc w:val="both"/>
        <w:rPr>
          <w:sz w:val="28"/>
          <w:szCs w:val="28"/>
        </w:rPr>
      </w:pPr>
    </w:p>
    <w:p w:rsidR="00066866" w:rsidRDefault="00066866" w:rsidP="00066866">
      <w:pPr>
        <w:jc w:val="both"/>
        <w:rPr>
          <w:sz w:val="28"/>
          <w:szCs w:val="28"/>
        </w:rPr>
      </w:pPr>
    </w:p>
    <w:p w:rsidR="00066866" w:rsidRDefault="00066866" w:rsidP="00066866">
      <w:pPr>
        <w:jc w:val="both"/>
        <w:rPr>
          <w:sz w:val="28"/>
          <w:szCs w:val="28"/>
        </w:rPr>
      </w:pPr>
    </w:p>
    <w:p w:rsidR="00066866" w:rsidRDefault="00066866" w:rsidP="00066866">
      <w:pPr>
        <w:jc w:val="both"/>
        <w:rPr>
          <w:sz w:val="28"/>
          <w:szCs w:val="28"/>
        </w:rPr>
      </w:pPr>
    </w:p>
    <w:p w:rsidR="00066866" w:rsidRDefault="00066866" w:rsidP="00066866">
      <w:pPr>
        <w:jc w:val="both"/>
        <w:rPr>
          <w:sz w:val="28"/>
          <w:szCs w:val="28"/>
        </w:rPr>
      </w:pPr>
    </w:p>
    <w:p w:rsidR="000450A0" w:rsidRDefault="000450A0">
      <w:bookmarkStart w:id="0" w:name="_GoBack"/>
      <w:bookmarkEnd w:id="0"/>
    </w:p>
    <w:sectPr w:rsidR="0004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A6"/>
    <w:rsid w:val="000450A0"/>
    <w:rsid w:val="00066866"/>
    <w:rsid w:val="003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2017-08-24T02:34:00Z</dcterms:created>
  <dcterms:modified xsi:type="dcterms:W3CDTF">2017-08-24T02:35:00Z</dcterms:modified>
</cp:coreProperties>
</file>