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АДМИНИСТРАЦИЯ КРИВОДАНОВСКОГО СЕЛЬСОВЕТА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НОВОСИБИРСКОГО РАЙОНА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НОВОСИБИРСКОЙ ОБЛАСТИ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fr-FR" w:eastAsia="ru-RU" w:bidi="ar-SA"/>
        </w:rPr>
        <w:t>ПРОТОКОЛ О РЕЗУЛЬТАТАХ АУКЦИОНА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заседания аукционной комиссии администрации Криводановского сельсовета Новосибирского района Новосибирской области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tbl>
      <w:tblPr>
        <w:tblW w:w="100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3"/>
        <w:gridCol w:w="112"/>
      </w:tblGrid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af5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382"/>
              <w:gridCol w:w="4541"/>
            </w:tblGrid>
            <w:tr w:rsidR="00A6168C" w:rsidRPr="00BF122C" w:rsidTr="00E54406">
              <w:tc>
                <w:tcPr>
                  <w:tcW w:w="5382" w:type="dxa"/>
                </w:tcPr>
                <w:p w:rsidR="00A6168C" w:rsidRPr="00BF122C" w:rsidRDefault="00435634" w:rsidP="009A192D">
                  <w:pPr>
                    <w:jc w:val="both"/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 xml:space="preserve">от </w:t>
                  </w:r>
                  <w:r w:rsidR="009A192D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>04</w:t>
                  </w:r>
                  <w:r w:rsidR="007E79C9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 xml:space="preserve"> </w:t>
                  </w:r>
                  <w:r w:rsidR="009A192D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>апреля</w:t>
                  </w:r>
                  <w:r w:rsidR="007E79C9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 xml:space="preserve"> 2018</w:t>
                  </w:r>
                  <w:r w:rsidR="00A6168C" w:rsidRPr="00BF122C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> г.</w:t>
                  </w:r>
                </w:p>
              </w:tc>
              <w:tc>
                <w:tcPr>
                  <w:tcW w:w="4541" w:type="dxa"/>
                </w:tcPr>
                <w:p w:rsidR="00A6168C" w:rsidRPr="00BF122C" w:rsidRDefault="00A6168C" w:rsidP="00A6168C">
                  <w:pPr>
                    <w:jc w:val="right"/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BF122C">
                    <w:rPr>
                      <w:rFonts w:ascii="yandex-sans" w:eastAsia="Times New Roman" w:hAnsi="yandex-sans"/>
                      <w:color w:val="000000"/>
                      <w:sz w:val="23"/>
                      <w:szCs w:val="23"/>
                      <w:lang w:val="ru-RU" w:eastAsia="ru-RU" w:bidi="ar-SA"/>
                    </w:rPr>
                    <w:t>№</w:t>
                  </w:r>
                  <w:r w:rsidRPr="00BF122C">
                    <w:rPr>
                      <w:rFonts w:ascii="yandex-sans" w:eastAsia="Times New Roman" w:hAnsi="yandex-sans"/>
                      <w:color w:val="000000"/>
                      <w:sz w:val="23"/>
                      <w:lang w:val="ru-RU" w:eastAsia="ru-RU" w:bidi="ar-SA"/>
                    </w:rPr>
                    <w:t> </w:t>
                  </w:r>
                  <w:r w:rsidRPr="00BF122C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>1</w:t>
                  </w:r>
                </w:p>
              </w:tc>
            </w:tr>
          </w:tbl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</w:tbl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с.</w:t>
      </w:r>
      <w:r w:rsidR="009A192D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Криводановка</w:t>
      </w:r>
      <w:proofErr w:type="spellEnd"/>
    </w:p>
    <w:p w:rsidR="00A6168C" w:rsidRPr="00BF122C" w:rsidRDefault="00A6168C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</w:p>
    <w:p w:rsidR="00192BD2" w:rsidRPr="00BF122C" w:rsidRDefault="00192BD2" w:rsidP="00214C5A">
      <w:pPr>
        <w:shd w:val="clear" w:color="auto" w:fill="FFFFFF"/>
        <w:ind w:firstLine="708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Состав аукционной комиссии администрации Криводановского сельсовета Новосибирского района Новосибирской области (далее – комиссия): 7 человек. Засе</w:t>
      </w:r>
      <w:r w:rsidR="007E79C9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дание проводится в присутствии 5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членов комиссии, кворум имеется, комиссия правомочна.</w:t>
      </w:r>
    </w:p>
    <w:p w:rsidR="00192BD2" w:rsidRPr="00D36E97" w:rsidRDefault="00E06671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ЗАМЕСТИТЕЛЬ ПРЕДСЕДАТЕЛЯ</w:t>
      </w:r>
      <w:r w:rsidR="00D36E97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 xml:space="preserve">: </w:t>
      </w:r>
      <w:proofErr w:type="spellStart"/>
      <w:r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>Конаков</w:t>
      </w:r>
      <w:proofErr w:type="spellEnd"/>
      <w:r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 xml:space="preserve"> О.В.</w:t>
      </w:r>
      <w:r w:rsidR="002639E4"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1D04DE"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A72710"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 xml:space="preserve"> – </w:t>
      </w:r>
      <w:r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>заместитель главы</w:t>
      </w:r>
      <w:r w:rsidR="00A72710"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 xml:space="preserve"> администрации Криводановского сельсовета Новосибирского района Новосибирской области</w:t>
      </w:r>
      <w:r w:rsidR="00D36E97"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СЕКРЕТАРЬ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– </w:t>
      </w: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Спольник</w:t>
      </w:r>
      <w:proofErr w:type="spell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Ю.П.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ПРИСУТСТВОВАЛИ</w:t>
      </w:r>
      <w:r w:rsidR="001D04DE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:</w:t>
      </w:r>
      <w:r w:rsidR="007E79C9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Pr="00D36E97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Болдырева Е.А., Новикова Е.С.</w:t>
      </w:r>
    </w:p>
    <w:p w:rsidR="00A6168C" w:rsidRPr="00BF122C" w:rsidRDefault="00A6168C" w:rsidP="00A6168C">
      <w:pPr>
        <w:shd w:val="clear" w:color="auto" w:fill="FFFFFF"/>
        <w:jc w:val="both"/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smallCaps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Место проведения аукциона: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630511, Новосибирская область, Новосибирский район, с. </w:t>
      </w: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Криводановка</w:t>
      </w:r>
      <w:proofErr w:type="spell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, Микрорайон, д.1</w:t>
      </w:r>
      <w:r w:rsidR="00A72710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smallCaps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Дата и время начала аукциона</w:t>
      </w:r>
      <w:r w:rsidRPr="007931B6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: </w:t>
      </w:r>
      <w:r w:rsidR="007E79C9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0</w:t>
      </w:r>
      <w:r w:rsidR="009A192D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4</w:t>
      </w:r>
      <w:r w:rsidR="007E79C9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9A192D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апреля</w:t>
      </w:r>
      <w:r w:rsidR="007E79C9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2018</w:t>
      </w:r>
      <w:r w:rsidR="00853F55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г. 10 часов 00</w:t>
      </w:r>
      <w:r w:rsidRPr="007931B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минут.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Дата и время окончания аукциона: </w:t>
      </w:r>
      <w:r w:rsidR="007E79C9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0</w:t>
      </w:r>
      <w:r w:rsidR="009A192D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4</w:t>
      </w:r>
      <w:r w:rsidR="00435634" w:rsidRPr="007931B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9A192D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апреля</w:t>
      </w:r>
      <w:r w:rsidR="00990480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7E79C9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2018</w:t>
      </w:r>
      <w:r w:rsidRPr="007931B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г. </w:t>
      </w:r>
      <w:r w:rsidR="00853F55" w:rsidRPr="00853F55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10 часов 15</w:t>
      </w:r>
      <w:r w:rsidRPr="00853F55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минут.</w:t>
      </w:r>
    </w:p>
    <w:p w:rsidR="00A6168C" w:rsidRPr="00BF122C" w:rsidRDefault="00A6168C" w:rsidP="00A6168C">
      <w:pPr>
        <w:shd w:val="clear" w:color="auto" w:fill="FFFFFF"/>
        <w:jc w:val="both"/>
        <w:rPr>
          <w:rFonts w:ascii="yandex-sans" w:eastAsia="Times New Roman" w:hAnsi="yandex-sans"/>
          <w:smallCaps/>
          <w:color w:val="000000"/>
          <w:sz w:val="23"/>
          <w:szCs w:val="23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1. Организатор аукциона: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администрация Криводановского сельсовета Новосибирского района Новосибирской области.</w:t>
      </w: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2. Наименование предмета аукциона: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право на заключение договора аренды земельного участка с кадас</w:t>
      </w:r>
      <w:r w:rsidR="0043563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тровым номером </w:t>
      </w:r>
      <w:r w:rsidR="007E79C9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54:19:020104:1</w:t>
      </w:r>
      <w:r w:rsidR="009A192D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2352, площадью 6404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кв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.м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, местоположение: Новосибирская область, р-н Новосибирский, </w:t>
      </w: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Криводановский</w:t>
      </w:r>
      <w:proofErr w:type="spell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сельсовет, разрешенное использование – </w:t>
      </w:r>
      <w:r w:rsidR="009A192D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здания многофункционального использования до 9 этажей, в том числе с квартирами на верхних этажах с размещением объектов делового, культурного, общественного, обслуживающего назначения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3.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 Извещение о проведении настоящего аукциона было опубликовано </w:t>
      </w:r>
      <w:r w:rsidRPr="007931B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в</w:t>
      </w:r>
      <w:r w:rsidR="00B855F1" w:rsidRPr="007931B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435634" w:rsidRPr="007931B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спецвыпуске</w:t>
      </w:r>
      <w:proofErr w:type="spellEnd"/>
      <w:r w:rsidR="009A50D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газеты «</w:t>
      </w:r>
      <w:proofErr w:type="gramStart"/>
      <w:r w:rsidR="009A50D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Приобская</w:t>
      </w:r>
      <w:proofErr w:type="gramEnd"/>
      <w:r w:rsidR="009A50D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правда» от 28 февраля</w:t>
      </w:r>
      <w:r w:rsidR="007E79C9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2018</w:t>
      </w:r>
      <w:r w:rsidRPr="007931B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г., размещено на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официальном сайте администрации Криводановского сельсовета Новосибирского района Новосибирской области в сети интернет </w:t>
      </w:r>
      <w:hyperlink r:id="rId7" w:tgtFrame="_blank" w:history="1">
        <w:r w:rsidRPr="00BF122C">
          <w:rPr>
            <w:rFonts w:ascii="yandex-sans" w:eastAsia="Times New Roman" w:hAnsi="yandex-sans"/>
            <w:color w:val="00000A"/>
            <w:sz w:val="28"/>
            <w:lang w:val="ru-RU" w:eastAsia="ru-RU" w:bidi="ar-SA"/>
          </w:rPr>
          <w:t>www</w:t>
        </w:r>
        <w:r w:rsidR="00435634">
          <w:rPr>
            <w:rFonts w:ascii="yandex-sans" w:eastAsia="Times New Roman" w:hAnsi="yandex-sans"/>
            <w:color w:val="00000A"/>
            <w:sz w:val="28"/>
            <w:lang w:val="ru-RU" w:eastAsia="ru-RU" w:bidi="ar-SA"/>
          </w:rPr>
          <w:t>://</w:t>
        </w:r>
        <w:r w:rsidRPr="00BF122C">
          <w:rPr>
            <w:rFonts w:ascii="yandex-sans" w:eastAsia="Times New Roman" w:hAnsi="yandex-sans"/>
            <w:color w:val="00000A"/>
            <w:sz w:val="28"/>
            <w:lang w:val="ru-RU" w:eastAsia="ru-RU" w:bidi="ar-SA"/>
          </w:rPr>
          <w:t>krivodanovka.</w:t>
        </w:r>
        <w:r w:rsidR="00435634">
          <w:rPr>
            <w:rFonts w:ascii="yandex-sans" w:eastAsia="Times New Roman" w:hAnsi="yandex-sans"/>
            <w:color w:val="00000A"/>
            <w:sz w:val="28"/>
            <w:lang w:eastAsia="ru-RU" w:bidi="ar-SA"/>
          </w:rPr>
          <w:t>nso</w:t>
        </w:r>
        <w:r w:rsidR="00435634" w:rsidRPr="00435634">
          <w:rPr>
            <w:rFonts w:ascii="yandex-sans" w:eastAsia="Times New Roman" w:hAnsi="yandex-sans"/>
            <w:color w:val="00000A"/>
            <w:sz w:val="28"/>
            <w:lang w:val="ru-RU" w:eastAsia="ru-RU" w:bidi="ar-SA"/>
          </w:rPr>
          <w:t>.</w:t>
        </w:r>
        <w:r w:rsidR="00435634">
          <w:rPr>
            <w:rFonts w:ascii="yandex-sans" w:eastAsia="Times New Roman" w:hAnsi="yandex-sans"/>
            <w:color w:val="00000A"/>
            <w:sz w:val="28"/>
            <w:lang w:eastAsia="ru-RU" w:bidi="ar-SA"/>
          </w:rPr>
          <w:t>ru</w:t>
        </w:r>
      </w:hyperlink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и на официальном сайте торгов Российской Федерации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www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torgi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gov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ru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4. 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Сведения об участниках аукциона:</w:t>
      </w:r>
    </w:p>
    <w:tbl>
      <w:tblPr>
        <w:tblW w:w="9923" w:type="dxa"/>
        <w:tblCellSpacing w:w="0" w:type="dxa"/>
        <w:tblInd w:w="13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827"/>
        <w:gridCol w:w="5387"/>
      </w:tblGrid>
      <w:tr w:rsidR="00192BD2" w:rsidRPr="002639E4" w:rsidTr="000651E1">
        <w:trPr>
          <w:tblHeader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168C" w:rsidRPr="007E79C9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7E79C9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№</w:t>
            </w:r>
          </w:p>
          <w:p w:rsidR="00192BD2" w:rsidRPr="007931B6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proofErr w:type="gramStart"/>
            <w:r w:rsidRPr="007E79C9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п</w:t>
            </w:r>
            <w:proofErr w:type="spellEnd"/>
            <w:proofErr w:type="gramEnd"/>
            <w:r w:rsidRPr="007E79C9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/</w:t>
            </w:r>
            <w:proofErr w:type="spellStart"/>
            <w:r w:rsidRPr="007E79C9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2BD2" w:rsidRPr="007931B6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7931B6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ФИО/наименование участника аукциона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7931B6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7931B6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Место жительства/место нахождения</w:t>
            </w:r>
          </w:p>
        </w:tc>
      </w:tr>
      <w:tr w:rsidR="00192BD2" w:rsidRPr="009A192D" w:rsidTr="000651E1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7931B6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7931B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1.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7931B6" w:rsidRDefault="009A50D8" w:rsidP="0069718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Волжин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Николай Владимирович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7931B6" w:rsidRDefault="009A50D8" w:rsidP="007E79C9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НСО, р.п. 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Ордынское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, ул. Западная, дом 15 кв.2</w:t>
            </w:r>
          </w:p>
        </w:tc>
      </w:tr>
      <w:tr w:rsidR="00192BD2" w:rsidRPr="00853F55" w:rsidTr="000651E1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9D7289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9D7289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2.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9D7289" w:rsidRDefault="009A50D8" w:rsidP="0069718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Бобкова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Вероника Владимировна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9D7289" w:rsidRDefault="009A50D8" w:rsidP="007E79C9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г. Новосибирск, ул. Черняховского, дом 20</w:t>
            </w:r>
          </w:p>
        </w:tc>
      </w:tr>
      <w:tr w:rsidR="007D55FA" w:rsidRPr="00853F55" w:rsidTr="000651E1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55FA" w:rsidRPr="00F46C25" w:rsidRDefault="007D55FA" w:rsidP="00737E33">
            <w:pPr>
              <w:jc w:val="center"/>
              <w:rPr>
                <w:rFonts w:ascii="yandex-sans" w:eastAsia="Times New Roman" w:hAnsi="yandex-sans"/>
                <w:sz w:val="23"/>
                <w:szCs w:val="23"/>
                <w:highlight w:val="yellow"/>
                <w:lang w:val="ru-RU" w:eastAsia="ru-RU" w:bidi="ar-SA"/>
              </w:rPr>
            </w:pPr>
            <w:r w:rsidRPr="00F46C25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3.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55FA" w:rsidRPr="00F46C25" w:rsidRDefault="00F46C25" w:rsidP="00697184">
            <w:pPr>
              <w:rPr>
                <w:rFonts w:ascii="yandex-sans" w:eastAsia="Times New Roman" w:hAnsi="yandex-sans"/>
                <w:color w:val="000000" w:themeColor="text1"/>
                <w:sz w:val="23"/>
                <w:szCs w:val="23"/>
                <w:lang w:val="ru-RU" w:eastAsia="ru-RU" w:bidi="ar-SA"/>
              </w:rPr>
            </w:pPr>
            <w:r w:rsidRPr="00F46C25">
              <w:rPr>
                <w:rFonts w:ascii="yandex-sans" w:eastAsia="Times New Roman" w:hAnsi="yandex-sans"/>
                <w:color w:val="000000" w:themeColor="text1"/>
                <w:sz w:val="23"/>
                <w:szCs w:val="23"/>
                <w:lang w:val="ru-RU" w:eastAsia="ru-RU" w:bidi="ar-SA"/>
              </w:rPr>
              <w:t>Васильев Василий Анатольевич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55FA" w:rsidRPr="00F46C25" w:rsidRDefault="00F46C25" w:rsidP="007E79C9">
            <w:pPr>
              <w:jc w:val="both"/>
              <w:rPr>
                <w:rFonts w:ascii="yandex-sans" w:eastAsia="Times New Roman" w:hAnsi="yandex-sans"/>
                <w:color w:val="000000" w:themeColor="text1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 w:themeColor="text1"/>
                <w:sz w:val="23"/>
                <w:szCs w:val="23"/>
                <w:lang w:val="ru-RU" w:eastAsia="ru-RU" w:bidi="ar-SA"/>
              </w:rPr>
              <w:t>г</w:t>
            </w:r>
            <w:r w:rsidRPr="00F46C25">
              <w:rPr>
                <w:rFonts w:ascii="yandex-sans" w:eastAsia="Times New Roman" w:hAnsi="yandex-sans"/>
                <w:color w:val="000000" w:themeColor="text1"/>
                <w:sz w:val="23"/>
                <w:szCs w:val="23"/>
                <w:lang w:val="ru-RU" w:eastAsia="ru-RU" w:bidi="ar-SA"/>
              </w:rPr>
              <w:t xml:space="preserve">. Новосибирск, ул. </w:t>
            </w:r>
            <w:proofErr w:type="spellStart"/>
            <w:r w:rsidRPr="00F46C25">
              <w:rPr>
                <w:rFonts w:ascii="yandex-sans" w:eastAsia="Times New Roman" w:hAnsi="yandex-sans"/>
                <w:color w:val="000000" w:themeColor="text1"/>
                <w:sz w:val="23"/>
                <w:szCs w:val="23"/>
                <w:lang w:val="ru-RU" w:eastAsia="ru-RU" w:bidi="ar-SA"/>
              </w:rPr>
              <w:t>Нарымская</w:t>
            </w:r>
            <w:proofErr w:type="spellEnd"/>
            <w:r w:rsidRPr="00F46C25">
              <w:rPr>
                <w:rFonts w:ascii="yandex-sans" w:eastAsia="Times New Roman" w:hAnsi="yandex-sans"/>
                <w:color w:val="000000" w:themeColor="text1"/>
                <w:sz w:val="23"/>
                <w:szCs w:val="23"/>
                <w:lang w:val="ru-RU" w:eastAsia="ru-RU" w:bidi="ar-SA"/>
              </w:rPr>
              <w:t>, дом 7 кв. 60</w:t>
            </w:r>
          </w:p>
        </w:tc>
      </w:tr>
    </w:tbl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lastRenderedPageBreak/>
        <w:t>5. 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Перед аукционом была проведена регистрация участников аукциона в журнале регистрации участников аукциона, которым были присвоены следующие регистрационные номера:</w:t>
      </w:r>
    </w:p>
    <w:p w:rsidR="00192BD2" w:rsidRPr="007931B6" w:rsidRDefault="009A50D8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Волжину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Николаю Владимировичу №1;</w:t>
      </w:r>
    </w:p>
    <w:p w:rsidR="00A72710" w:rsidRDefault="009A50D8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Бобковой Веронике Владимировне №2;</w:t>
      </w:r>
    </w:p>
    <w:p w:rsidR="007D55FA" w:rsidRPr="00F46C25" w:rsidRDefault="00F46C25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 w:rsidRPr="00F46C25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Васильеву Василию Анатольевичу №3</w:t>
      </w:r>
      <w:r w:rsidR="00853F55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- не явился</w:t>
      </w:r>
      <w:r w:rsidRPr="00F46C25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240E12" w:rsidRPr="00455C09" w:rsidRDefault="00F46C25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</w:p>
    <w:p w:rsidR="00192BD2" w:rsidRPr="00BF122C" w:rsidRDefault="00600D9B" w:rsidP="00E26F15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192BD2"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6. </w:t>
      </w:r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В соответствии с извещением о проведен</w:t>
      </w:r>
      <w:proofErr w:type="gramStart"/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ии ау</w:t>
      </w:r>
      <w:proofErr w:type="gramEnd"/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кциона начальная цена предмета аукциона (размер ежегодной арендной платы) составляет </w:t>
      </w:r>
      <w:r w:rsidR="008A6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38 424</w:t>
      </w:r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(</w:t>
      </w:r>
      <w:r w:rsidR="008A6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тридцать восемь тысяч четыреста двадцать четыре) рубля</w:t>
      </w:r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00 коп</w:t>
      </w:r>
      <w:r w:rsidR="002639E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еек</w:t>
      </w:r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7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Для проведения аукциона предлагается выбрать из членов комисс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ии ау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кциониста. Предлагается кандидатура </w:t>
      </w:r>
      <w:proofErr w:type="spellStart"/>
      <w:r w:rsidR="00646AC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Спольник</w:t>
      </w:r>
      <w:proofErr w:type="spellEnd"/>
      <w:r w:rsidR="00646AC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Юлии Павлов</w:t>
      </w:r>
      <w:r w:rsidR="0043563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ны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 Единогласно утвердили кандидатуру </w:t>
      </w:r>
      <w:proofErr w:type="spellStart"/>
      <w:r w:rsidR="0043563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Спольник</w:t>
      </w:r>
      <w:proofErr w:type="spellEnd"/>
      <w:r w:rsidR="0043563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Юлии Павловны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3E2AE8" w:rsidRDefault="00192BD2" w:rsidP="00425847">
      <w:pPr>
        <w:ind w:firstLine="709"/>
        <w:jc w:val="both"/>
        <w:rPr>
          <w:rFonts w:ascii="yandex-sans" w:eastAsia="Times New Roman" w:hAnsi="yandex-sans"/>
          <w:b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8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 Предпоследнее предложение о цене предмета аукциона поступило </w:t>
      </w:r>
      <w:r w:rsidR="00BF122C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от </w:t>
      </w:r>
      <w:r w:rsidR="00853F55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Бобковой Вероники Владимировны</w:t>
      </w:r>
      <w:r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и составило </w:t>
      </w:r>
      <w:r w:rsidR="00853F55" w:rsidRPr="00853F55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39</w:t>
      </w:r>
      <w:r w:rsidR="003E2AE8" w:rsidRPr="00853F55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</w:t>
      </w:r>
      <w:r w:rsidR="00853F55" w:rsidRPr="00853F55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424</w:t>
      </w:r>
      <w:r w:rsidRPr="00853F55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(</w:t>
      </w:r>
      <w:r w:rsidR="00853F55" w:rsidRPr="00853F55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тридцать девять тысяч четыреста двадцать четыре) рубля</w:t>
      </w:r>
      <w:r w:rsidRPr="00853F55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00 коп.</w:t>
      </w:r>
    </w:p>
    <w:p w:rsidR="00192BD2" w:rsidRPr="003E2AE8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b/>
          <w:color w:val="000000"/>
          <w:sz w:val="23"/>
          <w:szCs w:val="23"/>
          <w:lang w:val="ru-RU" w:eastAsia="ru-RU" w:bidi="ar-SA"/>
        </w:rPr>
      </w:pPr>
      <w:r w:rsidRPr="003E2AE8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9</w:t>
      </w:r>
      <w:r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Последнее предложение о цене предмета аукциона поступило от</w:t>
      </w:r>
      <w:r w:rsidR="005A3135"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853F55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Бобковой Вероники Владимировны</w:t>
      </w:r>
      <w:r w:rsidR="00425847"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Pr="003E2AE8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 </w:t>
      </w:r>
      <w:r w:rsidR="00BF122C"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и составило </w:t>
      </w:r>
      <w:r w:rsidR="00853F55" w:rsidRPr="00853F55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40</w:t>
      </w:r>
      <w:r w:rsidR="0067709E" w:rsidRPr="00853F55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</w:t>
      </w:r>
      <w:r w:rsidR="00853F55" w:rsidRPr="00853F55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424</w:t>
      </w:r>
      <w:r w:rsidRPr="00853F55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(</w:t>
      </w:r>
      <w:r w:rsidR="00853F55" w:rsidRPr="00853F55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сорок тысяч четыреста двадцать четыре) рубля</w:t>
      </w:r>
      <w:r w:rsidRPr="00853F55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00 коп.</w:t>
      </w:r>
    </w:p>
    <w:p w:rsidR="00425847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 w:rsidRPr="003E2AE8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10</w:t>
      </w:r>
      <w:r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В соответствии с п.17 ст.39.12 Земельного кодекса Российской Федера</w:t>
      </w:r>
      <w:r w:rsidR="00425847"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ции победителем аукциона призна</w:t>
      </w:r>
      <w:r w:rsidR="00F42100"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</w:t>
      </w:r>
      <w:r w:rsidR="00853F55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а</w:t>
      </w:r>
      <w:r w:rsidR="005A3135"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853F55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Бобкова</w:t>
      </w:r>
      <w:proofErr w:type="spellEnd"/>
      <w:r w:rsidR="00853F55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Вероника Владимировна.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11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 Согласно п.20 ст.39.12 Земельного кодекса Российской Федерации администрация Криводановского сельсовета Новосибирского района Новосибирской области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аукциона. Не допускается заключение указанного договора 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ранее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чем через десять дней со дня размещения информации о результатах аукциона на официальном сайте торгов Российской Федерации </w:t>
      </w:r>
      <w:hyperlink r:id="rId8" w:tgtFrame="_blank" w:history="1">
        <w:r w:rsidRPr="00BF122C">
          <w:rPr>
            <w:rFonts w:ascii="yandex-sans" w:eastAsia="Times New Roman" w:hAnsi="yandex-sans"/>
            <w:sz w:val="28"/>
            <w:lang w:val="ru-RU" w:eastAsia="ru-RU" w:bidi="ar-SA"/>
          </w:rPr>
          <w:t>www.torgi.gov.ru</w:t>
        </w:r>
      </w:hyperlink>
      <w:r w:rsidRPr="00BF122C">
        <w:rPr>
          <w:rFonts w:ascii="yandex-sans" w:eastAsia="Times New Roman" w:hAnsi="yandex-sans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12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В соответствии с п.21 ст.39.12 Земельного кодекса Российской Федерации задаток, внесенный лицом, признанным победителем аукциона, засчитывается в счет арендной платы за земельный участок. В случае уклонения от заключения договора аренды земельного участка победителем аукциона сумма задатка не возвращается.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13.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В соответствии с п.18 ст.39.12 Земельного кодекса Российской Федерации в течение трех рабочих дней со дня подписания протокола о результатах аукциона администрация Криводановского сельсовета Новосибирского района Новосибирской области обязана возвратить задатки лицам, участвовавшим в аукционе, но не победившим в нем.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14.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В соответствии с п.25 и п.26 ст.39.12 Земельного кодекса Российской Федерации, если договор аренды земельного участка в течение тридцати дней со дня направления победителю аукциона проекта указанного договора не будет им подписан и представлен в администрацию Криводановского сельсовета Новосибирского района Новосибирской области, организатор аукциона предлагает заключить указанный договор иному участнику аукциона, который 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lastRenderedPageBreak/>
        <w:t>сделал предпоследнее предложение о цене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предмета аукциона, по цене, предложенной победителем ау</w:t>
      </w:r>
      <w:r w:rsidR="00214C5A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кциона. </w:t>
      </w:r>
      <w:proofErr w:type="gramStart"/>
      <w:r w:rsidR="00214C5A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В случае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администрацию Криводановского сельсовета Новосибирского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Федерации.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15.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 В соответствии с п.27 и п.30 ст.39.12 Земельного кодекса Российской Федерации сведения о победителе аукциона, который в течение тридцати дней со дня направления ему проекта договора аренды земельного участка уклонился от заключения договора аренды земельного участка, включается в реестр недобросовестных участников аукциона. Администрация Криводановского сельсовета Новосибирского района Новосибирской области, в течение пяти рабочих дней со дня 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истечения тридцатидневного срока подписания договора аренды земельного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участка,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16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В соответствии с п.16 ст.39.12 Земельного кодекса Российской Федерации протокол о результатах аукциона размещается на официальном сайте торгов Российской Федерации </w:t>
      </w:r>
      <w:hyperlink r:id="rId9" w:tgtFrame="_blank" w:history="1">
        <w:r w:rsidRPr="00BF122C">
          <w:rPr>
            <w:rFonts w:ascii="yandex-sans" w:eastAsia="Times New Roman" w:hAnsi="yandex-sans"/>
            <w:sz w:val="28"/>
            <w:lang w:val="ru-RU" w:eastAsia="ru-RU" w:bidi="ar-SA"/>
          </w:rPr>
          <w:t>www.torgi.gov.ru</w:t>
        </w:r>
      </w:hyperlink>
      <w:r w:rsidRPr="00BF122C">
        <w:rPr>
          <w:rFonts w:ascii="yandex-sans" w:eastAsia="Times New Roman" w:hAnsi="yandex-sans"/>
          <w:sz w:val="28"/>
          <w:szCs w:val="28"/>
          <w:lang w:val="ru-RU" w:eastAsia="ru-RU" w:bidi="ar-SA"/>
        </w:rPr>
        <w:t> в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течение одного рабочего дня со дня подписания данного протокола.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17.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Протокол о результатах аукциона составлен в двух экземплярах, один из которых остается у организатора аукциона, второй – у победителя аукциона.</w:t>
      </w:r>
    </w:p>
    <w:p w:rsidR="00192BD2" w:rsidRPr="00BF122C" w:rsidRDefault="00192BD2" w:rsidP="00D34704">
      <w:pPr>
        <w:keepNext/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18. 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Подписи:</w:t>
      </w:r>
    </w:p>
    <w:p w:rsidR="00192BD2" w:rsidRPr="00BF122C" w:rsidRDefault="00192BD2" w:rsidP="00D34704">
      <w:pPr>
        <w:keepNext/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tbl>
      <w:tblPr>
        <w:tblW w:w="100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2"/>
        <w:gridCol w:w="4963"/>
      </w:tblGrid>
      <w:tr w:rsidR="00192BD2" w:rsidRPr="00BF122C" w:rsidTr="00714E11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D54278" w:rsidRDefault="00E06671" w:rsidP="00D34704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Заместитель председателя</w:t>
            </w:r>
            <w:r w:rsidR="002639E4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комиссии</w:t>
            </w: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E06671" w:rsidP="00D34704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О.В. </w:t>
            </w:r>
            <w:proofErr w:type="spellStart"/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Конаков</w:t>
            </w:r>
            <w:proofErr w:type="spellEnd"/>
          </w:p>
        </w:tc>
      </w:tr>
      <w:tr w:rsidR="00D54278" w:rsidRPr="00BF122C" w:rsidTr="00714E11">
        <w:trPr>
          <w:trHeight w:val="401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278" w:rsidRDefault="00D54278" w:rsidP="00D34704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  <w:p w:rsidR="00D54278" w:rsidRPr="00D54278" w:rsidRDefault="00D54278" w:rsidP="00D34704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278" w:rsidRDefault="00D54278" w:rsidP="00D34704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E26F15" w:rsidRPr="00BF122C" w:rsidTr="00714E11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Default="00E26F15" w:rsidP="00D34704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Default="00E26F15" w:rsidP="00D34704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192BD2" w:rsidRPr="00BF122C" w:rsidTr="00714E11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D34704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Секретарь</w:t>
            </w:r>
          </w:p>
          <w:p w:rsidR="00192BD2" w:rsidRPr="00BF122C" w:rsidRDefault="00192BD2" w:rsidP="00D34704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D34704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Ю.П.</w:t>
            </w:r>
            <w:r w:rsidR="001D04DE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Спольник</w:t>
            </w:r>
            <w:proofErr w:type="spellEnd"/>
          </w:p>
          <w:p w:rsidR="00192BD2" w:rsidRPr="00BF122C" w:rsidRDefault="00192BD2" w:rsidP="00D34704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</w:tr>
      <w:tr w:rsidR="00192BD2" w:rsidRPr="00BF122C" w:rsidTr="00714E11">
        <w:trPr>
          <w:trHeight w:val="345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D34704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Члены комиссии</w:t>
            </w: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E26F15" w:rsidRDefault="00192BD2" w:rsidP="00D34704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E26F15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Е.А.</w:t>
            </w:r>
            <w:r w:rsidR="001D04DE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E26F15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Болдырева</w:t>
            </w:r>
          </w:p>
          <w:p w:rsidR="00192BD2" w:rsidRPr="00435634" w:rsidRDefault="00192BD2" w:rsidP="00D34704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highlight w:val="yellow"/>
                <w:lang w:val="fr-FR" w:eastAsia="ru-RU" w:bidi="ar-SA"/>
              </w:rPr>
            </w:pPr>
          </w:p>
        </w:tc>
      </w:tr>
      <w:tr w:rsidR="00E26F15" w:rsidRPr="00BF122C" w:rsidTr="00714E11">
        <w:trPr>
          <w:trHeight w:val="345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BF122C" w:rsidRDefault="00E26F15" w:rsidP="00D34704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E26F15" w:rsidRDefault="00E26F15" w:rsidP="00D34704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Е.С. Новикова</w:t>
            </w:r>
          </w:p>
        </w:tc>
      </w:tr>
      <w:tr w:rsidR="00DE5C33" w:rsidRPr="00BF122C" w:rsidTr="00714E11">
        <w:trPr>
          <w:trHeight w:val="345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C33" w:rsidRPr="00BF122C" w:rsidRDefault="00DE5C33" w:rsidP="00D34704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C33" w:rsidRDefault="00DE5C33" w:rsidP="00D34704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2639E4" w:rsidRPr="00BF122C" w:rsidTr="00714E11">
        <w:trPr>
          <w:trHeight w:val="345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9E4" w:rsidRPr="00BF122C" w:rsidRDefault="002639E4" w:rsidP="00D34704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9E4" w:rsidRDefault="00DE5C33" w:rsidP="00D34704">
            <w:pPr>
              <w:tabs>
                <w:tab w:val="center" w:pos="2476"/>
                <w:tab w:val="right" w:pos="4953"/>
              </w:tabs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                                              </w:t>
            </w:r>
            <w:r w:rsidR="00E06671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2639E4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                                                                 </w:t>
            </w:r>
            <w:r w:rsidR="001D04DE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2639E4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ab/>
              <w:t xml:space="preserve"> </w:t>
            </w:r>
          </w:p>
        </w:tc>
      </w:tr>
      <w:tr w:rsidR="002639E4" w:rsidRPr="00853F55" w:rsidTr="00714E11">
        <w:trPr>
          <w:trHeight w:val="345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9E4" w:rsidRPr="00BF122C" w:rsidRDefault="002639E4" w:rsidP="00D34704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E06671"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Победитель аукциона</w:t>
            </w: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                                                                             </w:t>
            </w: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6671" w:rsidRPr="00853F55" w:rsidRDefault="00E06671" w:rsidP="00D34704">
            <w:pPr>
              <w:shd w:val="clear" w:color="auto" w:fill="FFFFFF"/>
              <w:ind w:firstLine="709"/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  <w:r w:rsidRPr="00853F55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ab/>
            </w:r>
            <w:proofErr w:type="spellStart"/>
            <w:r w:rsidR="00853F55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В.В.</w:t>
            </w:r>
            <w:r w:rsidR="00853F55" w:rsidRPr="00853F55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Бобкова</w:t>
            </w:r>
            <w:proofErr w:type="spellEnd"/>
            <w:r w:rsidR="00853F55" w:rsidRPr="00853F55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853F55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 </w:t>
            </w:r>
          </w:p>
          <w:p w:rsidR="002639E4" w:rsidRPr="00853F55" w:rsidRDefault="002639E4" w:rsidP="00D34704">
            <w:pPr>
              <w:tabs>
                <w:tab w:val="left" w:pos="2949"/>
              </w:tabs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853F55" w:rsidRPr="00853F55" w:rsidTr="00714E11">
        <w:trPr>
          <w:trHeight w:val="345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F55" w:rsidRDefault="00853F55" w:rsidP="00D34704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F55" w:rsidRPr="00853F55" w:rsidRDefault="00853F55" w:rsidP="00D34704">
            <w:pPr>
              <w:shd w:val="clear" w:color="auto" w:fill="FFFFFF"/>
              <w:ind w:firstLine="709"/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E26F15" w:rsidRPr="00D646AD" w:rsidTr="00E26F15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BF122C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435634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highlight w:val="yellow"/>
                <w:lang w:val="ru-RU" w:eastAsia="ru-RU" w:bidi="ar-SA"/>
              </w:rPr>
            </w:pPr>
          </w:p>
          <w:p w:rsidR="00E26F15" w:rsidRPr="00435634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highlight w:val="yellow"/>
                <w:lang w:val="ru-RU" w:eastAsia="ru-RU" w:bidi="ar-SA"/>
              </w:rPr>
            </w:pPr>
          </w:p>
        </w:tc>
      </w:tr>
      <w:tr w:rsidR="00E26F15" w:rsidRPr="00D646AD" w:rsidTr="00E26F15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BF122C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E26F15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R="00E26F15" w:rsidRPr="00D646AD" w:rsidTr="00E26F15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BF122C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192BD2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</w:tbl>
    <w:p w:rsidR="00B74A31" w:rsidRDefault="00B74A31" w:rsidP="00A6168C">
      <w:pPr>
        <w:jc w:val="both"/>
        <w:rPr>
          <w:lang w:val="ru-RU"/>
        </w:rPr>
      </w:pPr>
    </w:p>
    <w:p w:rsidR="001F3D83" w:rsidRDefault="001F3D83" w:rsidP="00A6168C">
      <w:pPr>
        <w:jc w:val="both"/>
        <w:rPr>
          <w:lang w:val="ru-RU"/>
        </w:rPr>
      </w:pPr>
    </w:p>
    <w:p w:rsidR="001F3D83" w:rsidRDefault="001F3D83" w:rsidP="00A6168C">
      <w:pPr>
        <w:jc w:val="both"/>
        <w:rPr>
          <w:lang w:val="ru-RU"/>
        </w:rPr>
      </w:pPr>
    </w:p>
    <w:p w:rsidR="001F3D83" w:rsidRDefault="001F3D83" w:rsidP="00A6168C">
      <w:pPr>
        <w:jc w:val="both"/>
        <w:rPr>
          <w:rFonts w:ascii="Times New Roman" w:hAnsi="Times New Roman"/>
          <w:color w:val="BFBFBF" w:themeColor="background1" w:themeShade="BF"/>
          <w:lang w:val="ru-RU"/>
        </w:rPr>
      </w:pPr>
    </w:p>
    <w:p w:rsidR="001F3D83" w:rsidRPr="001F3D83" w:rsidRDefault="001F3D83" w:rsidP="00A6168C">
      <w:pPr>
        <w:jc w:val="both"/>
        <w:rPr>
          <w:rFonts w:ascii="Times New Roman" w:hAnsi="Times New Roman"/>
          <w:color w:val="BFBFBF" w:themeColor="background1" w:themeShade="BF"/>
          <w:lang w:val="ru-RU"/>
        </w:rPr>
      </w:pPr>
    </w:p>
    <w:sectPr w:rsidR="001F3D83" w:rsidRPr="001F3D83" w:rsidSect="00B855F1">
      <w:footerReference w:type="default" r:id="rId10"/>
      <w:pgSz w:w="11906" w:h="16838"/>
      <w:pgMar w:top="709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F55" w:rsidRDefault="00853F55" w:rsidP="00E54406">
      <w:r>
        <w:separator/>
      </w:r>
    </w:p>
  </w:endnote>
  <w:endnote w:type="continuationSeparator" w:id="1">
    <w:p w:rsidR="00853F55" w:rsidRDefault="00853F55" w:rsidP="00E54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09932"/>
      <w:docPartObj>
        <w:docPartGallery w:val="Page Numbers (Bottom of Page)"/>
        <w:docPartUnique/>
      </w:docPartObj>
    </w:sdtPr>
    <w:sdtContent>
      <w:p w:rsidR="00853F55" w:rsidRDefault="00853F55">
        <w:pPr>
          <w:pStyle w:val="af8"/>
          <w:jc w:val="right"/>
        </w:pPr>
        <w:r w:rsidRPr="00447527">
          <w:fldChar w:fldCharType="begin"/>
        </w:r>
        <w:r>
          <w:instrText>PAGE   \* MERGEFORMAT</w:instrText>
        </w:r>
        <w:r w:rsidRPr="00447527">
          <w:fldChar w:fldCharType="separate"/>
        </w:r>
        <w:r w:rsidRPr="00853F55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853F55" w:rsidRDefault="00853F5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F55" w:rsidRDefault="00853F55" w:rsidP="00E54406">
      <w:r>
        <w:separator/>
      </w:r>
    </w:p>
  </w:footnote>
  <w:footnote w:type="continuationSeparator" w:id="1">
    <w:p w:rsidR="00853F55" w:rsidRDefault="00853F55" w:rsidP="00E54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BD2"/>
    <w:rsid w:val="00044FC7"/>
    <w:rsid w:val="00061498"/>
    <w:rsid w:val="000651E1"/>
    <w:rsid w:val="000B03CE"/>
    <w:rsid w:val="000C7A2E"/>
    <w:rsid w:val="0012202C"/>
    <w:rsid w:val="00192BD2"/>
    <w:rsid w:val="001A3FB6"/>
    <w:rsid w:val="001A5716"/>
    <w:rsid w:val="001D04DE"/>
    <w:rsid w:val="001F0E7B"/>
    <w:rsid w:val="001F3D83"/>
    <w:rsid w:val="00200CEC"/>
    <w:rsid w:val="00214C5A"/>
    <w:rsid w:val="00221CB2"/>
    <w:rsid w:val="00227AA0"/>
    <w:rsid w:val="00240E12"/>
    <w:rsid w:val="002639E4"/>
    <w:rsid w:val="002A652A"/>
    <w:rsid w:val="002B2940"/>
    <w:rsid w:val="002E721C"/>
    <w:rsid w:val="00391AFD"/>
    <w:rsid w:val="003D7B0E"/>
    <w:rsid w:val="003D7EFD"/>
    <w:rsid w:val="003E2AE8"/>
    <w:rsid w:val="003F03F2"/>
    <w:rsid w:val="00425847"/>
    <w:rsid w:val="00435634"/>
    <w:rsid w:val="00447527"/>
    <w:rsid w:val="00455C09"/>
    <w:rsid w:val="004A5AD1"/>
    <w:rsid w:val="004E4A59"/>
    <w:rsid w:val="0058685E"/>
    <w:rsid w:val="005A3135"/>
    <w:rsid w:val="00600D9B"/>
    <w:rsid w:val="00646AC6"/>
    <w:rsid w:val="0067709E"/>
    <w:rsid w:val="00697184"/>
    <w:rsid w:val="007050E6"/>
    <w:rsid w:val="00705699"/>
    <w:rsid w:val="00714E11"/>
    <w:rsid w:val="00731ACD"/>
    <w:rsid w:val="00737E33"/>
    <w:rsid w:val="00782DA2"/>
    <w:rsid w:val="007931B6"/>
    <w:rsid w:val="007A7A88"/>
    <w:rsid w:val="007D55FA"/>
    <w:rsid w:val="007E79C9"/>
    <w:rsid w:val="00841DBA"/>
    <w:rsid w:val="00853F55"/>
    <w:rsid w:val="00855622"/>
    <w:rsid w:val="008A6444"/>
    <w:rsid w:val="00945F14"/>
    <w:rsid w:val="00990480"/>
    <w:rsid w:val="009A192D"/>
    <w:rsid w:val="009A50D8"/>
    <w:rsid w:val="009D7289"/>
    <w:rsid w:val="00A272E1"/>
    <w:rsid w:val="00A45A9C"/>
    <w:rsid w:val="00A6168C"/>
    <w:rsid w:val="00A72710"/>
    <w:rsid w:val="00B500E0"/>
    <w:rsid w:val="00B734E9"/>
    <w:rsid w:val="00B74A31"/>
    <w:rsid w:val="00B855F1"/>
    <w:rsid w:val="00BE06F8"/>
    <w:rsid w:val="00BF122C"/>
    <w:rsid w:val="00BF69BA"/>
    <w:rsid w:val="00C23A93"/>
    <w:rsid w:val="00C2554D"/>
    <w:rsid w:val="00C376DF"/>
    <w:rsid w:val="00C43E88"/>
    <w:rsid w:val="00C54D8B"/>
    <w:rsid w:val="00CB06DB"/>
    <w:rsid w:val="00CC6201"/>
    <w:rsid w:val="00D07468"/>
    <w:rsid w:val="00D3408E"/>
    <w:rsid w:val="00D34704"/>
    <w:rsid w:val="00D36E97"/>
    <w:rsid w:val="00D54278"/>
    <w:rsid w:val="00D646AD"/>
    <w:rsid w:val="00D7479D"/>
    <w:rsid w:val="00DA5DE8"/>
    <w:rsid w:val="00DA7DFC"/>
    <w:rsid w:val="00DE5C33"/>
    <w:rsid w:val="00E06671"/>
    <w:rsid w:val="00E26F15"/>
    <w:rsid w:val="00E54406"/>
    <w:rsid w:val="00E547D8"/>
    <w:rsid w:val="00E841F0"/>
    <w:rsid w:val="00E90FFD"/>
    <w:rsid w:val="00F134A9"/>
    <w:rsid w:val="00F42100"/>
    <w:rsid w:val="00F46C25"/>
    <w:rsid w:val="00FB15C4"/>
    <w:rsid w:val="00FD5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4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55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5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54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54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54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54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54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54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5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55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55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554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554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554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554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554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554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255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55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554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2554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2554D"/>
    <w:rPr>
      <w:b/>
      <w:bCs/>
    </w:rPr>
  </w:style>
  <w:style w:type="character" w:styleId="a8">
    <w:name w:val="Emphasis"/>
    <w:basedOn w:val="a0"/>
    <w:uiPriority w:val="20"/>
    <w:qFormat/>
    <w:rsid w:val="00C2554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554D"/>
    <w:rPr>
      <w:szCs w:val="32"/>
    </w:rPr>
  </w:style>
  <w:style w:type="paragraph" w:styleId="aa">
    <w:name w:val="List Paragraph"/>
    <w:basedOn w:val="a"/>
    <w:uiPriority w:val="34"/>
    <w:qFormat/>
    <w:rsid w:val="00C255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554D"/>
    <w:rPr>
      <w:i/>
    </w:rPr>
  </w:style>
  <w:style w:type="character" w:customStyle="1" w:styleId="22">
    <w:name w:val="Цитата 2 Знак"/>
    <w:basedOn w:val="a0"/>
    <w:link w:val="21"/>
    <w:uiPriority w:val="29"/>
    <w:rsid w:val="00C2554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554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554D"/>
    <w:rPr>
      <w:b/>
      <w:i/>
      <w:sz w:val="24"/>
    </w:rPr>
  </w:style>
  <w:style w:type="character" w:styleId="ad">
    <w:name w:val="Subtle Emphasis"/>
    <w:uiPriority w:val="19"/>
    <w:qFormat/>
    <w:rsid w:val="00C2554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554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554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554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554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554D"/>
    <w:pPr>
      <w:outlineLvl w:val="9"/>
    </w:pPr>
  </w:style>
  <w:style w:type="paragraph" w:styleId="af3">
    <w:name w:val="Normal (Web)"/>
    <w:basedOn w:val="a"/>
    <w:uiPriority w:val="99"/>
    <w:unhideWhenUsed/>
    <w:rsid w:val="00192BD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192BD2"/>
  </w:style>
  <w:style w:type="character" w:styleId="af4">
    <w:name w:val="Hyperlink"/>
    <w:basedOn w:val="a0"/>
    <w:uiPriority w:val="99"/>
    <w:semiHidden/>
    <w:unhideWhenUsed/>
    <w:rsid w:val="00192BD2"/>
    <w:rPr>
      <w:color w:val="0000FF"/>
      <w:u w:val="single"/>
    </w:rPr>
  </w:style>
  <w:style w:type="table" w:styleId="af5">
    <w:name w:val="Table Grid"/>
    <w:basedOn w:val="a1"/>
    <w:uiPriority w:val="59"/>
    <w:rsid w:val="00A6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E5440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5440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5440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54406"/>
    <w:rPr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CB06D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B0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UzUzMGUxamFpRy1yYVFIY2hKWFgyZEVqV1luZXF4bU5VT1dnVmkzQjY3TDFCZV8wSDJjeEN0NHhLWnk0enpsQWhBOV80eU5hYmplQmF3U0xLUVlGdlk&amp;b64e=2&amp;sign=004e0ebcafebd30de9bf94ccc94d5451&amp;keyno=17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&amp;b64e=2&amp;sign=a4d1bf3694d39629fe0fc1cc9dee80bf&amp;keyno=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nWO_r1F33ck?data=NnBZTWRhdFZKOHQxUjhzSWFYVGhXUzUzMGUxamFpRy1yYVFIY2hKWFgyZEVqV1luZXF4bU5VT1dnVmkzQjY3TEtlQ3hUaW8ycENFcDBYS0k2bHN2SmZyREZReWlscnUtZ240UWkzenQ5dGs&amp;b64e=2&amp;sign=8c6f439e2203bff3bd6bc9eafd9530f7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9374-ADBD-495F-8230-15492013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</dc:creator>
  <cp:keywords/>
  <dc:description/>
  <cp:lastModifiedBy>Юля</cp:lastModifiedBy>
  <cp:revision>46</cp:revision>
  <cp:lastPrinted>2018-04-04T03:24:00Z</cp:lastPrinted>
  <dcterms:created xsi:type="dcterms:W3CDTF">2017-05-29T18:18:00Z</dcterms:created>
  <dcterms:modified xsi:type="dcterms:W3CDTF">2018-04-04T03:55:00Z</dcterms:modified>
</cp:coreProperties>
</file>