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BF" w:rsidRPr="00772612" w:rsidRDefault="00EF6FBF" w:rsidP="00EF6FBF">
      <w:pPr>
        <w:pStyle w:val="a3"/>
        <w:rPr>
          <w:sz w:val="20"/>
          <w:szCs w:val="20"/>
        </w:rPr>
      </w:pPr>
      <w:r w:rsidRPr="00772612">
        <w:rPr>
          <w:sz w:val="20"/>
          <w:szCs w:val="20"/>
        </w:rPr>
        <w:t>АДМИНИСТРАЦИЯ</w:t>
      </w:r>
    </w:p>
    <w:p w:rsidR="00EF6FBF" w:rsidRPr="00772612" w:rsidRDefault="00EF6FBF" w:rsidP="00EF6FBF">
      <w:pPr>
        <w:pStyle w:val="a3"/>
        <w:rPr>
          <w:sz w:val="20"/>
          <w:szCs w:val="20"/>
        </w:rPr>
      </w:pPr>
      <w:r w:rsidRPr="00772612">
        <w:rPr>
          <w:sz w:val="20"/>
          <w:szCs w:val="20"/>
        </w:rPr>
        <w:t>КРИВОДАНОВСКОГО СЕЛЬСОВЕТА</w:t>
      </w:r>
    </w:p>
    <w:p w:rsidR="00EF6FBF" w:rsidRPr="00772612" w:rsidRDefault="00EF6FBF" w:rsidP="00EF6FBF">
      <w:pPr>
        <w:jc w:val="center"/>
        <w:rPr>
          <w:b/>
          <w:bCs/>
          <w:sz w:val="20"/>
          <w:szCs w:val="20"/>
        </w:rPr>
      </w:pPr>
      <w:r w:rsidRPr="00772612">
        <w:rPr>
          <w:b/>
          <w:bCs/>
          <w:sz w:val="20"/>
          <w:szCs w:val="20"/>
        </w:rPr>
        <w:t>НОВОСИБИРСКОГО РАЙОНА НОВОСИБИРСКОЙ ОБЛАСТИ</w:t>
      </w:r>
    </w:p>
    <w:p w:rsidR="00EF6FBF" w:rsidRPr="00772612" w:rsidRDefault="00EF6FBF" w:rsidP="00EF6FBF">
      <w:pPr>
        <w:jc w:val="center"/>
        <w:rPr>
          <w:b/>
          <w:bCs/>
          <w:sz w:val="20"/>
          <w:szCs w:val="20"/>
          <w:u w:val="single"/>
        </w:rPr>
      </w:pPr>
    </w:p>
    <w:p w:rsidR="00EF6FBF" w:rsidRPr="00772612" w:rsidRDefault="00EF6FBF" w:rsidP="00EF6FBF">
      <w:pPr>
        <w:jc w:val="center"/>
        <w:rPr>
          <w:b/>
          <w:bCs/>
          <w:spacing w:val="40"/>
          <w:sz w:val="20"/>
          <w:szCs w:val="20"/>
        </w:rPr>
      </w:pPr>
    </w:p>
    <w:p w:rsidR="00EF6FBF" w:rsidRPr="00772612" w:rsidRDefault="00EF6FBF" w:rsidP="00EF6FBF">
      <w:pPr>
        <w:jc w:val="center"/>
        <w:rPr>
          <w:b/>
          <w:bCs/>
          <w:spacing w:val="40"/>
          <w:sz w:val="20"/>
          <w:szCs w:val="20"/>
        </w:rPr>
      </w:pPr>
      <w:r w:rsidRPr="00772612">
        <w:rPr>
          <w:b/>
          <w:bCs/>
          <w:spacing w:val="40"/>
          <w:sz w:val="20"/>
          <w:szCs w:val="20"/>
        </w:rPr>
        <w:t>ПОСТАНОВЛЕНИЕ</w:t>
      </w:r>
    </w:p>
    <w:p w:rsidR="00EF6FBF" w:rsidRPr="00772612" w:rsidRDefault="00EF6FBF" w:rsidP="00EF6FBF">
      <w:pPr>
        <w:jc w:val="center"/>
        <w:rPr>
          <w:b/>
          <w:bCs/>
          <w:sz w:val="20"/>
          <w:szCs w:val="20"/>
        </w:rPr>
      </w:pPr>
    </w:p>
    <w:p w:rsidR="00EF6FBF" w:rsidRPr="00772612" w:rsidRDefault="00EF6FBF" w:rsidP="00EF6FBF">
      <w:pPr>
        <w:jc w:val="center"/>
        <w:rPr>
          <w:b/>
          <w:bCs/>
          <w:sz w:val="20"/>
          <w:szCs w:val="20"/>
        </w:rPr>
      </w:pPr>
    </w:p>
    <w:p w:rsidR="00EF6FBF" w:rsidRPr="00772612" w:rsidRDefault="008F769D" w:rsidP="00EF6FBF">
      <w:pPr>
        <w:pStyle w:val="1"/>
        <w:rPr>
          <w:b w:val="0"/>
          <w:sz w:val="20"/>
          <w:szCs w:val="20"/>
          <w:u w:val="single"/>
        </w:rPr>
      </w:pPr>
      <w:r w:rsidRPr="00772612">
        <w:rPr>
          <w:b w:val="0"/>
          <w:color w:val="000000"/>
          <w:sz w:val="20"/>
          <w:szCs w:val="20"/>
        </w:rPr>
        <w:t>15 января</w:t>
      </w:r>
      <w:r w:rsidR="00EF6FBF" w:rsidRPr="00772612">
        <w:rPr>
          <w:b w:val="0"/>
          <w:color w:val="000000"/>
          <w:sz w:val="20"/>
          <w:szCs w:val="20"/>
        </w:rPr>
        <w:t xml:space="preserve"> 201</w:t>
      </w:r>
      <w:r w:rsidRPr="00772612">
        <w:rPr>
          <w:b w:val="0"/>
          <w:color w:val="000000"/>
          <w:sz w:val="20"/>
          <w:szCs w:val="20"/>
        </w:rPr>
        <w:t>9</w:t>
      </w:r>
      <w:r w:rsidR="00EF6FBF" w:rsidRPr="00772612">
        <w:rPr>
          <w:b w:val="0"/>
          <w:sz w:val="20"/>
          <w:szCs w:val="20"/>
        </w:rPr>
        <w:t xml:space="preserve"> года</w:t>
      </w:r>
      <w:r w:rsidR="00EF6FBF" w:rsidRPr="00772612">
        <w:rPr>
          <w:b w:val="0"/>
          <w:sz w:val="20"/>
          <w:szCs w:val="20"/>
        </w:rPr>
        <w:tab/>
      </w:r>
      <w:r w:rsidR="00EF6FBF" w:rsidRPr="00772612">
        <w:rPr>
          <w:b w:val="0"/>
          <w:sz w:val="20"/>
          <w:szCs w:val="20"/>
        </w:rPr>
        <w:tab/>
      </w:r>
      <w:r w:rsidR="00EF6FBF" w:rsidRPr="00772612">
        <w:rPr>
          <w:b w:val="0"/>
          <w:sz w:val="20"/>
          <w:szCs w:val="20"/>
        </w:rPr>
        <w:tab/>
      </w:r>
      <w:r w:rsidR="00EF6FBF" w:rsidRPr="00772612">
        <w:rPr>
          <w:b w:val="0"/>
          <w:sz w:val="20"/>
          <w:szCs w:val="20"/>
        </w:rPr>
        <w:tab/>
      </w:r>
      <w:r w:rsidR="00EF6FBF" w:rsidRPr="00772612">
        <w:rPr>
          <w:b w:val="0"/>
          <w:sz w:val="20"/>
          <w:szCs w:val="20"/>
        </w:rPr>
        <w:tab/>
      </w:r>
      <w:r w:rsidR="00EF6FBF" w:rsidRPr="00772612">
        <w:rPr>
          <w:b w:val="0"/>
          <w:sz w:val="20"/>
          <w:szCs w:val="20"/>
        </w:rPr>
        <w:tab/>
      </w:r>
      <w:r w:rsidR="00EF6FBF" w:rsidRPr="00772612">
        <w:rPr>
          <w:b w:val="0"/>
          <w:sz w:val="20"/>
          <w:szCs w:val="20"/>
        </w:rPr>
        <w:tab/>
      </w:r>
      <w:r w:rsidR="00EF6FBF" w:rsidRPr="00772612">
        <w:rPr>
          <w:b w:val="0"/>
          <w:sz w:val="20"/>
          <w:szCs w:val="20"/>
        </w:rPr>
        <w:tab/>
        <w:t xml:space="preserve">              №  </w:t>
      </w:r>
      <w:r w:rsidR="002C272C" w:rsidRPr="00772612">
        <w:rPr>
          <w:b w:val="0"/>
          <w:sz w:val="20"/>
          <w:szCs w:val="20"/>
        </w:rPr>
        <w:t>3</w:t>
      </w:r>
      <w:r w:rsidRPr="00772612">
        <w:rPr>
          <w:b w:val="0"/>
          <w:sz w:val="20"/>
          <w:szCs w:val="20"/>
        </w:rPr>
        <w:t>0</w:t>
      </w:r>
    </w:p>
    <w:p w:rsidR="00EF6FBF" w:rsidRPr="00772612" w:rsidRDefault="00EF6FBF" w:rsidP="00EF6FBF">
      <w:pPr>
        <w:tabs>
          <w:tab w:val="left" w:pos="720"/>
          <w:tab w:val="left" w:pos="1837"/>
        </w:tabs>
        <w:rPr>
          <w:sz w:val="20"/>
          <w:szCs w:val="20"/>
        </w:rPr>
      </w:pPr>
    </w:p>
    <w:p w:rsidR="00EF6FBF" w:rsidRPr="00772612" w:rsidRDefault="00EF6FBF" w:rsidP="00EF6FBF">
      <w:pPr>
        <w:spacing w:before="100" w:beforeAutospacing="1" w:after="100" w:afterAutospacing="1"/>
        <w:jc w:val="center"/>
        <w:rPr>
          <w:b/>
          <w:sz w:val="20"/>
          <w:szCs w:val="20"/>
        </w:rPr>
      </w:pPr>
      <w:r w:rsidRPr="00772612">
        <w:rPr>
          <w:b/>
          <w:sz w:val="20"/>
          <w:szCs w:val="20"/>
        </w:rPr>
        <w:t>"О требованиях к формированию, утверждению и ведению плана-графика закупок товаров, работ, услуг для обеспечения муниципальных нужд Криводановского сельсовета Новосибирского района Новосибирской области, а также о требованиях к форме плана-графика закупок товаров, работ, услуг"</w:t>
      </w:r>
    </w:p>
    <w:p w:rsidR="00EF6FBF" w:rsidRPr="00772612" w:rsidRDefault="00CD6BA3" w:rsidP="00CD6BA3">
      <w:pPr>
        <w:spacing w:before="100" w:beforeAutospacing="1" w:after="100" w:afterAutospacing="1"/>
        <w:ind w:firstLine="851"/>
        <w:jc w:val="both"/>
        <w:rPr>
          <w:sz w:val="20"/>
          <w:szCs w:val="20"/>
        </w:rPr>
      </w:pPr>
      <w:proofErr w:type="gramStart"/>
      <w:r>
        <w:rPr>
          <w:sz w:val="20"/>
          <w:szCs w:val="20"/>
        </w:rPr>
        <w:t xml:space="preserve">На основании </w:t>
      </w:r>
      <w:r>
        <w:rPr>
          <w:color w:val="0000FF"/>
          <w:sz w:val="20"/>
          <w:szCs w:val="20"/>
          <w:u w:val="single"/>
        </w:rPr>
        <w:t>Федерального</w:t>
      </w:r>
      <w:r w:rsidR="00EF6FBF" w:rsidRPr="00772612">
        <w:rPr>
          <w:color w:val="0000FF"/>
          <w:sz w:val="20"/>
          <w:szCs w:val="20"/>
          <w:u w:val="single"/>
        </w:rPr>
        <w:t xml:space="preserve"> закон</w:t>
      </w:r>
      <w:r>
        <w:rPr>
          <w:color w:val="0000FF"/>
          <w:sz w:val="20"/>
          <w:szCs w:val="20"/>
          <w:u w:val="single"/>
        </w:rPr>
        <w:t>а</w:t>
      </w:r>
      <w:r w:rsidR="00EF6FBF" w:rsidRPr="00772612">
        <w:rPr>
          <w:sz w:val="20"/>
          <w:szCs w:val="20"/>
        </w:rPr>
        <w:t xml:space="preserve"> от 05.04.2013 г. №44-ФЗ "О контрактной системе в сфере закупок товаров, работ, услуг для обеспечения государственных и муниципальных нужд"</w:t>
      </w:r>
      <w:r>
        <w:rPr>
          <w:sz w:val="20"/>
          <w:szCs w:val="20"/>
        </w:rPr>
        <w:t xml:space="preserve"> и в соответствии с </w:t>
      </w:r>
      <w:r w:rsidRPr="00CD6BA3">
        <w:rPr>
          <w:sz w:val="20"/>
          <w:szCs w:val="20"/>
        </w:rPr>
        <w:t>Постановление</w:t>
      </w:r>
      <w:r>
        <w:rPr>
          <w:sz w:val="20"/>
          <w:szCs w:val="20"/>
        </w:rPr>
        <w:t>м</w:t>
      </w:r>
      <w:r w:rsidRPr="00CD6BA3">
        <w:rPr>
          <w:sz w:val="20"/>
          <w:szCs w:val="20"/>
        </w:rPr>
        <w:t xml:space="preserve"> Правительства РФ от 05.06.2015 N 554</w:t>
      </w:r>
      <w:r>
        <w:rPr>
          <w:sz w:val="20"/>
          <w:szCs w:val="20"/>
        </w:rPr>
        <w:t xml:space="preserve"> </w:t>
      </w:r>
      <w:r w:rsidRPr="00CD6BA3">
        <w:rPr>
          <w:sz w:val="20"/>
          <w:szCs w:val="20"/>
        </w:rPr>
        <w:t>(ред. от 16.08.2018)</w:t>
      </w:r>
      <w:r>
        <w:rPr>
          <w:sz w:val="20"/>
          <w:szCs w:val="20"/>
        </w:rPr>
        <w:t xml:space="preserve"> </w:t>
      </w:r>
      <w:r w:rsidRPr="00CD6BA3">
        <w:rPr>
          <w:sz w:val="20"/>
          <w:szCs w:val="20"/>
        </w:rPr>
        <w:t xml:space="preserve">"О требованиях к </w:t>
      </w:r>
      <w:proofErr w:type="spellStart"/>
      <w:r w:rsidRPr="00CD6BA3">
        <w:rPr>
          <w:sz w:val="20"/>
          <w:szCs w:val="20"/>
        </w:rPr>
        <w:t>ормированию</w:t>
      </w:r>
      <w:proofErr w:type="spellEnd"/>
      <w:r w:rsidRPr="00CD6BA3">
        <w:rPr>
          <w:sz w:val="20"/>
          <w:szCs w:val="20"/>
        </w:rPr>
        <w:t>, утверждению и ведению плана-графика закупок товаров, работ, услуг для обеспечения нужд субъекта Российской Федерации и муниципальных нужд, а также</w:t>
      </w:r>
      <w:proofErr w:type="gramEnd"/>
      <w:r w:rsidRPr="00CD6BA3">
        <w:rPr>
          <w:sz w:val="20"/>
          <w:szCs w:val="20"/>
        </w:rPr>
        <w:t xml:space="preserve"> о требованиях к форме плана-графика закупок товаров, работ, услуг</w:t>
      </w:r>
      <w:proofErr w:type="gramStart"/>
      <w:r w:rsidRPr="00CD6BA3">
        <w:rPr>
          <w:sz w:val="20"/>
          <w:szCs w:val="20"/>
        </w:rPr>
        <w:t>"</w:t>
      </w:r>
      <w:r w:rsidR="00EF6FBF" w:rsidRPr="00772612">
        <w:rPr>
          <w:sz w:val="20"/>
          <w:szCs w:val="20"/>
        </w:rPr>
        <w:t>а</w:t>
      </w:r>
      <w:proofErr w:type="gramEnd"/>
      <w:r w:rsidR="00EF6FBF" w:rsidRPr="00772612">
        <w:rPr>
          <w:sz w:val="20"/>
          <w:szCs w:val="20"/>
        </w:rPr>
        <w:t>дминистрация Криводановского сельсовета</w:t>
      </w:r>
    </w:p>
    <w:p w:rsidR="00EF6FBF" w:rsidRPr="00772612" w:rsidRDefault="00EF6FBF" w:rsidP="00EF6FBF">
      <w:pPr>
        <w:autoSpaceDE w:val="0"/>
        <w:autoSpaceDN w:val="0"/>
        <w:adjustRightInd w:val="0"/>
        <w:jc w:val="both"/>
        <w:rPr>
          <w:b/>
          <w:sz w:val="20"/>
          <w:szCs w:val="20"/>
        </w:rPr>
      </w:pPr>
      <w:r w:rsidRPr="00772612">
        <w:rPr>
          <w:b/>
          <w:sz w:val="20"/>
          <w:szCs w:val="20"/>
        </w:rPr>
        <w:t>ПОСТАНОВЛЯЕТ:</w:t>
      </w:r>
    </w:p>
    <w:p w:rsidR="00EF6FBF" w:rsidRPr="00772612" w:rsidRDefault="00EF6FBF" w:rsidP="00EF6FBF">
      <w:pPr>
        <w:ind w:firstLine="567"/>
        <w:rPr>
          <w:sz w:val="20"/>
          <w:szCs w:val="20"/>
        </w:rPr>
      </w:pPr>
      <w:r w:rsidRPr="00772612">
        <w:rPr>
          <w:sz w:val="20"/>
          <w:szCs w:val="20"/>
        </w:rPr>
        <w:t>1. Утвердить прилагаемые:</w:t>
      </w:r>
    </w:p>
    <w:p w:rsidR="00EF6FBF" w:rsidRPr="00772612" w:rsidRDefault="009953C2" w:rsidP="00EF6FBF">
      <w:pPr>
        <w:rPr>
          <w:sz w:val="20"/>
          <w:szCs w:val="20"/>
        </w:rPr>
      </w:pPr>
      <w:hyperlink r:id="rId7" w:anchor="block_1000" w:history="1">
        <w:r w:rsidR="00EF6FBF" w:rsidRPr="00772612">
          <w:rPr>
            <w:color w:val="0000FF"/>
            <w:sz w:val="20"/>
            <w:szCs w:val="20"/>
            <w:u w:val="single"/>
          </w:rPr>
          <w:t>требования</w:t>
        </w:r>
      </w:hyperlink>
      <w:r w:rsidR="00EF6FBF" w:rsidRPr="00772612">
        <w:rPr>
          <w:sz w:val="20"/>
          <w:szCs w:val="20"/>
        </w:rPr>
        <w:t xml:space="preserve"> к формированию, утверждению и ведению плана-графика закупок товаров, работ, услуг для обеспечения нужд </w:t>
      </w:r>
      <w:r w:rsidR="00772612">
        <w:rPr>
          <w:sz w:val="20"/>
          <w:szCs w:val="20"/>
        </w:rPr>
        <w:t>Криводановского сельсовета Новосибирского района Новосибирской области</w:t>
      </w:r>
      <w:r w:rsidR="00EF6FBF" w:rsidRPr="00772612">
        <w:rPr>
          <w:sz w:val="20"/>
          <w:szCs w:val="20"/>
        </w:rPr>
        <w:t>;</w:t>
      </w:r>
    </w:p>
    <w:p w:rsidR="00EF6FBF" w:rsidRPr="00772612" w:rsidRDefault="009953C2" w:rsidP="00EF6FBF">
      <w:pPr>
        <w:rPr>
          <w:sz w:val="20"/>
          <w:szCs w:val="20"/>
        </w:rPr>
      </w:pPr>
      <w:hyperlink r:id="rId8" w:anchor="block_2000" w:history="1">
        <w:r w:rsidR="00EF6FBF" w:rsidRPr="00772612">
          <w:rPr>
            <w:color w:val="0000FF"/>
            <w:sz w:val="20"/>
            <w:szCs w:val="20"/>
            <w:u w:val="single"/>
          </w:rPr>
          <w:t>требования</w:t>
        </w:r>
      </w:hyperlink>
      <w:r w:rsidR="00EF6FBF" w:rsidRPr="00772612">
        <w:rPr>
          <w:sz w:val="20"/>
          <w:szCs w:val="20"/>
        </w:rPr>
        <w:t xml:space="preserve"> к форме плана-графика закупок товаров, работ, услуг.</w:t>
      </w:r>
    </w:p>
    <w:p w:rsidR="00EF6FBF" w:rsidRPr="00772612" w:rsidRDefault="00EF6FBF" w:rsidP="00EF6FBF">
      <w:pPr>
        <w:autoSpaceDE w:val="0"/>
        <w:autoSpaceDN w:val="0"/>
        <w:adjustRightInd w:val="0"/>
        <w:ind w:firstLine="540"/>
        <w:jc w:val="both"/>
        <w:rPr>
          <w:sz w:val="20"/>
          <w:szCs w:val="20"/>
        </w:rPr>
      </w:pPr>
      <w:bookmarkStart w:id="0" w:name="sub_2"/>
      <w:r w:rsidRPr="00772612">
        <w:rPr>
          <w:sz w:val="20"/>
          <w:szCs w:val="20"/>
        </w:rPr>
        <w:t xml:space="preserve">2. </w:t>
      </w:r>
      <w:bookmarkStart w:id="1" w:name="sub_4"/>
      <w:bookmarkEnd w:id="0"/>
      <w:r w:rsidRPr="00772612">
        <w:rPr>
          <w:sz w:val="20"/>
          <w:szCs w:val="20"/>
        </w:rPr>
        <w:t>Настоящее постановление подлежит официальному опубликованию в единой информационной системе в сфере закупок (</w:t>
      </w:r>
      <w:hyperlink r:id="rId9" w:history="1">
        <w:r w:rsidRPr="00772612">
          <w:rPr>
            <w:rStyle w:val="a5"/>
            <w:sz w:val="20"/>
            <w:szCs w:val="20"/>
            <w:lang w:val="en-US"/>
          </w:rPr>
          <w:t>www</w:t>
        </w:r>
        <w:r w:rsidRPr="00772612">
          <w:rPr>
            <w:rStyle w:val="a5"/>
            <w:sz w:val="20"/>
            <w:szCs w:val="20"/>
          </w:rPr>
          <w:t>.</w:t>
        </w:r>
        <w:r w:rsidRPr="00772612">
          <w:rPr>
            <w:rStyle w:val="a5"/>
            <w:sz w:val="20"/>
            <w:szCs w:val="20"/>
            <w:lang w:val="en-US"/>
          </w:rPr>
          <w:t>zakupki</w:t>
        </w:r>
        <w:r w:rsidRPr="00772612">
          <w:rPr>
            <w:rStyle w:val="a5"/>
            <w:sz w:val="20"/>
            <w:szCs w:val="20"/>
          </w:rPr>
          <w:t>.</w:t>
        </w:r>
        <w:r w:rsidRPr="00772612">
          <w:rPr>
            <w:rStyle w:val="a5"/>
            <w:sz w:val="20"/>
            <w:szCs w:val="20"/>
            <w:lang w:val="en-US"/>
          </w:rPr>
          <w:t>gov</w:t>
        </w:r>
        <w:r w:rsidRPr="00772612">
          <w:rPr>
            <w:rStyle w:val="a5"/>
            <w:sz w:val="20"/>
            <w:szCs w:val="20"/>
          </w:rPr>
          <w:t>.</w:t>
        </w:r>
        <w:r w:rsidRPr="00772612">
          <w:rPr>
            <w:rStyle w:val="a5"/>
            <w:sz w:val="20"/>
            <w:szCs w:val="20"/>
            <w:lang w:val="en-US"/>
          </w:rPr>
          <w:t>ru</w:t>
        </w:r>
      </w:hyperlink>
      <w:r w:rsidRPr="00772612">
        <w:rPr>
          <w:sz w:val="20"/>
          <w:szCs w:val="20"/>
        </w:rPr>
        <w:t>)</w:t>
      </w:r>
      <w:r w:rsidR="00CD6BA3">
        <w:rPr>
          <w:sz w:val="20"/>
          <w:szCs w:val="20"/>
        </w:rPr>
        <w:t>, а также на сайте администрации Криводановского сельсовета Новосибирского района Новосибирской области (</w:t>
      </w:r>
      <w:r w:rsidR="00CD6BA3" w:rsidRPr="00CD6BA3">
        <w:rPr>
          <w:sz w:val="20"/>
          <w:szCs w:val="20"/>
          <w:u w:val="single"/>
          <w:lang w:val="en-US"/>
        </w:rPr>
        <w:t>www</w:t>
      </w:r>
      <w:r w:rsidR="00CD6BA3" w:rsidRPr="00CD6BA3">
        <w:rPr>
          <w:sz w:val="20"/>
          <w:szCs w:val="20"/>
          <w:u w:val="single"/>
        </w:rPr>
        <w:t>.</w:t>
      </w:r>
      <w:proofErr w:type="spellStart"/>
      <w:r w:rsidR="00CD6BA3" w:rsidRPr="00CD6BA3">
        <w:rPr>
          <w:sz w:val="20"/>
          <w:szCs w:val="20"/>
          <w:u w:val="single"/>
        </w:rPr>
        <w:t>krivodanovka.nso.ru</w:t>
      </w:r>
      <w:proofErr w:type="spellEnd"/>
      <w:r w:rsidR="00CD6BA3">
        <w:rPr>
          <w:sz w:val="20"/>
          <w:szCs w:val="20"/>
        </w:rPr>
        <w:t>)</w:t>
      </w:r>
      <w:r w:rsidRPr="00772612">
        <w:rPr>
          <w:sz w:val="20"/>
          <w:szCs w:val="20"/>
        </w:rPr>
        <w:t xml:space="preserve"> в установленном порядке</w:t>
      </w:r>
      <w:bookmarkStart w:id="2" w:name="sub_6"/>
      <w:bookmarkEnd w:id="1"/>
      <w:r w:rsidRPr="00772612">
        <w:rPr>
          <w:sz w:val="20"/>
          <w:szCs w:val="20"/>
        </w:rPr>
        <w:t xml:space="preserve"> и вступает в силу со дня его официального опубликования.</w:t>
      </w:r>
    </w:p>
    <w:p w:rsidR="008F769D" w:rsidRPr="00772612" w:rsidRDefault="008F769D" w:rsidP="000825C6">
      <w:pPr>
        <w:spacing w:before="100" w:beforeAutospacing="1" w:after="100" w:afterAutospacing="1"/>
        <w:ind w:firstLine="567"/>
        <w:jc w:val="both"/>
        <w:rPr>
          <w:sz w:val="20"/>
          <w:szCs w:val="20"/>
        </w:rPr>
      </w:pPr>
      <w:r w:rsidRPr="00CD6BA3">
        <w:rPr>
          <w:sz w:val="20"/>
          <w:szCs w:val="20"/>
        </w:rPr>
        <w:t>3. Постановление</w:t>
      </w:r>
      <w:r w:rsidR="00CD6BA3" w:rsidRPr="00CD6BA3">
        <w:rPr>
          <w:sz w:val="20"/>
          <w:szCs w:val="20"/>
        </w:rPr>
        <w:t xml:space="preserve"> администрации Криводановского сельсовета от 30.01.2017 г.</w:t>
      </w:r>
      <w:r w:rsidRPr="00CD6BA3">
        <w:rPr>
          <w:sz w:val="20"/>
          <w:szCs w:val="20"/>
        </w:rPr>
        <w:t xml:space="preserve"> №39/1 </w:t>
      </w:r>
      <w:r w:rsidR="00CD6BA3" w:rsidRPr="00CD6BA3">
        <w:rPr>
          <w:sz w:val="20"/>
          <w:szCs w:val="20"/>
        </w:rPr>
        <w:t>"О требованиях к формированию, утверждению и ведению плана-графика закупок товаров, работ, услуг для обеспечения муниципальных нужд Криводановского сельсовета Новосибирского района Новосибирской области, а также о требованиях к форме плана-графика закупок товаров, работ, услуг"</w:t>
      </w:r>
      <w:r w:rsidRPr="00772612">
        <w:rPr>
          <w:sz w:val="20"/>
          <w:szCs w:val="20"/>
        </w:rPr>
        <w:t xml:space="preserve"> считать утратившим силу.</w:t>
      </w:r>
    </w:p>
    <w:p w:rsidR="00EF6FBF" w:rsidRPr="00772612" w:rsidRDefault="000825C6" w:rsidP="00EF6FBF">
      <w:pPr>
        <w:autoSpaceDE w:val="0"/>
        <w:autoSpaceDN w:val="0"/>
        <w:adjustRightInd w:val="0"/>
        <w:ind w:firstLine="540"/>
        <w:jc w:val="both"/>
        <w:rPr>
          <w:sz w:val="20"/>
          <w:szCs w:val="20"/>
        </w:rPr>
      </w:pPr>
      <w:r>
        <w:rPr>
          <w:sz w:val="20"/>
          <w:szCs w:val="20"/>
        </w:rPr>
        <w:t>4</w:t>
      </w:r>
      <w:r w:rsidR="00EF6FBF" w:rsidRPr="00772612">
        <w:rPr>
          <w:sz w:val="20"/>
          <w:szCs w:val="20"/>
        </w:rPr>
        <w:t xml:space="preserve">. </w:t>
      </w:r>
      <w:proofErr w:type="gramStart"/>
      <w:r w:rsidR="00EF6FBF" w:rsidRPr="00772612">
        <w:rPr>
          <w:sz w:val="20"/>
          <w:szCs w:val="20"/>
        </w:rPr>
        <w:t>Контроль за</w:t>
      </w:r>
      <w:proofErr w:type="gramEnd"/>
      <w:r w:rsidR="00EF6FBF" w:rsidRPr="00772612">
        <w:rPr>
          <w:sz w:val="20"/>
          <w:szCs w:val="20"/>
        </w:rPr>
        <w:t xml:space="preserve"> исполнением настоящего постановления оставляю за собой.</w:t>
      </w: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F16EF2" w:rsidP="00EF6FBF">
      <w:pPr>
        <w:autoSpaceDE w:val="0"/>
        <w:autoSpaceDN w:val="0"/>
        <w:adjustRightInd w:val="0"/>
        <w:ind w:firstLine="540"/>
        <w:jc w:val="both"/>
        <w:rPr>
          <w:sz w:val="20"/>
          <w:szCs w:val="20"/>
        </w:rPr>
      </w:pPr>
      <w:r w:rsidRPr="00772612">
        <w:rPr>
          <w:sz w:val="20"/>
          <w:szCs w:val="20"/>
        </w:rPr>
        <w:t>Глава Криводановского сельсовета                                               А.Р. Павликовский</w:t>
      </w: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EF6FBF" w:rsidRPr="00772612" w:rsidRDefault="00EF6FBF" w:rsidP="00EF6FBF">
      <w:pPr>
        <w:autoSpaceDE w:val="0"/>
        <w:autoSpaceDN w:val="0"/>
        <w:adjustRightInd w:val="0"/>
        <w:ind w:firstLine="540"/>
        <w:jc w:val="both"/>
        <w:rPr>
          <w:sz w:val="20"/>
          <w:szCs w:val="20"/>
        </w:rPr>
      </w:pPr>
    </w:p>
    <w:p w:rsidR="00082A77" w:rsidRPr="00772612" w:rsidRDefault="00082A77" w:rsidP="00EF6FBF">
      <w:pPr>
        <w:autoSpaceDE w:val="0"/>
        <w:autoSpaceDN w:val="0"/>
        <w:adjustRightInd w:val="0"/>
        <w:ind w:firstLine="540"/>
        <w:jc w:val="both"/>
        <w:rPr>
          <w:sz w:val="20"/>
          <w:szCs w:val="20"/>
        </w:rPr>
      </w:pPr>
    </w:p>
    <w:p w:rsidR="00EF6FBF" w:rsidRPr="00772612" w:rsidRDefault="00F16EF2" w:rsidP="00EF6FBF">
      <w:pPr>
        <w:autoSpaceDE w:val="0"/>
        <w:autoSpaceDN w:val="0"/>
        <w:adjustRightInd w:val="0"/>
        <w:ind w:firstLine="540"/>
        <w:jc w:val="both"/>
        <w:rPr>
          <w:sz w:val="20"/>
          <w:szCs w:val="20"/>
        </w:rPr>
      </w:pPr>
      <w:r w:rsidRPr="00772612">
        <w:rPr>
          <w:sz w:val="20"/>
          <w:szCs w:val="20"/>
        </w:rPr>
        <w:t>Е.С. Новикова</w:t>
      </w:r>
    </w:p>
    <w:p w:rsidR="00F16EF2" w:rsidRPr="00772612" w:rsidRDefault="00F16EF2" w:rsidP="00EF6FBF">
      <w:pPr>
        <w:autoSpaceDE w:val="0"/>
        <w:autoSpaceDN w:val="0"/>
        <w:adjustRightInd w:val="0"/>
        <w:ind w:firstLine="540"/>
        <w:jc w:val="both"/>
        <w:rPr>
          <w:sz w:val="20"/>
          <w:szCs w:val="20"/>
        </w:rPr>
      </w:pPr>
      <w:r w:rsidRPr="00772612">
        <w:rPr>
          <w:sz w:val="20"/>
          <w:szCs w:val="20"/>
        </w:rPr>
        <w:t>297-22-51</w:t>
      </w:r>
    </w:p>
    <w:p w:rsidR="00EF6FBF" w:rsidRPr="00772612" w:rsidRDefault="00EF6FBF" w:rsidP="00EF6FBF">
      <w:pPr>
        <w:autoSpaceDE w:val="0"/>
        <w:autoSpaceDN w:val="0"/>
        <w:adjustRightInd w:val="0"/>
        <w:ind w:firstLine="540"/>
        <w:jc w:val="both"/>
        <w:rPr>
          <w:sz w:val="20"/>
          <w:szCs w:val="20"/>
        </w:rPr>
      </w:pPr>
    </w:p>
    <w:p w:rsidR="00503B5C" w:rsidRPr="00772612" w:rsidRDefault="00503B5C" w:rsidP="00082A77">
      <w:pPr>
        <w:autoSpaceDE w:val="0"/>
        <w:autoSpaceDN w:val="0"/>
        <w:adjustRightInd w:val="0"/>
        <w:ind w:firstLine="720"/>
        <w:jc w:val="right"/>
        <w:rPr>
          <w:sz w:val="20"/>
          <w:szCs w:val="20"/>
        </w:rPr>
      </w:pPr>
    </w:p>
    <w:p w:rsidR="00CD6BA3" w:rsidRPr="00772612" w:rsidRDefault="00CD6BA3" w:rsidP="00CD6BA3">
      <w:pPr>
        <w:pStyle w:val="ConsPlusNormal"/>
        <w:jc w:val="right"/>
        <w:outlineLvl w:val="0"/>
        <w:rPr>
          <w:sz w:val="20"/>
          <w:szCs w:val="20"/>
        </w:rPr>
      </w:pPr>
      <w:r w:rsidRPr="00772612">
        <w:rPr>
          <w:sz w:val="20"/>
          <w:szCs w:val="20"/>
        </w:rPr>
        <w:t>Утверждены</w:t>
      </w:r>
    </w:p>
    <w:p w:rsidR="00CD6BA3" w:rsidRPr="00772612" w:rsidRDefault="00CD6BA3" w:rsidP="00CD6BA3">
      <w:pPr>
        <w:pStyle w:val="ConsPlusNormal"/>
        <w:jc w:val="right"/>
        <w:rPr>
          <w:sz w:val="20"/>
          <w:szCs w:val="20"/>
        </w:rPr>
      </w:pPr>
      <w:r w:rsidRPr="00772612">
        <w:rPr>
          <w:sz w:val="20"/>
          <w:szCs w:val="20"/>
        </w:rPr>
        <w:t xml:space="preserve">постановлением </w:t>
      </w:r>
    </w:p>
    <w:p w:rsidR="00CD6BA3" w:rsidRPr="00772612" w:rsidRDefault="00CD6BA3" w:rsidP="00CD6BA3">
      <w:pPr>
        <w:pStyle w:val="ConsPlusNormal"/>
        <w:jc w:val="right"/>
        <w:rPr>
          <w:sz w:val="20"/>
          <w:szCs w:val="20"/>
        </w:rPr>
      </w:pPr>
      <w:r w:rsidRPr="00772612">
        <w:rPr>
          <w:sz w:val="20"/>
          <w:szCs w:val="20"/>
        </w:rPr>
        <w:t xml:space="preserve">администрации </w:t>
      </w:r>
    </w:p>
    <w:p w:rsidR="00CD6BA3" w:rsidRPr="00772612" w:rsidRDefault="00CD6BA3" w:rsidP="00CD6BA3">
      <w:pPr>
        <w:pStyle w:val="ConsPlusNormal"/>
        <w:jc w:val="right"/>
        <w:rPr>
          <w:sz w:val="20"/>
          <w:szCs w:val="20"/>
        </w:rPr>
      </w:pPr>
      <w:r w:rsidRPr="00772612">
        <w:rPr>
          <w:sz w:val="20"/>
          <w:szCs w:val="20"/>
        </w:rPr>
        <w:t>Криводановского сельсовета</w:t>
      </w:r>
    </w:p>
    <w:p w:rsidR="00CD6BA3" w:rsidRPr="00772612" w:rsidRDefault="00CD6BA3" w:rsidP="00CD6BA3">
      <w:pPr>
        <w:pStyle w:val="ConsPlusNormal"/>
        <w:jc w:val="right"/>
        <w:rPr>
          <w:sz w:val="20"/>
          <w:szCs w:val="20"/>
        </w:rPr>
      </w:pPr>
      <w:r w:rsidRPr="00772612">
        <w:rPr>
          <w:sz w:val="20"/>
          <w:szCs w:val="20"/>
        </w:rPr>
        <w:t>от 15.01.2019 г. №30;</w:t>
      </w:r>
    </w:p>
    <w:p w:rsidR="00082A77" w:rsidRPr="00772612" w:rsidRDefault="00082A77" w:rsidP="00EF6FBF">
      <w:pPr>
        <w:jc w:val="center"/>
        <w:rPr>
          <w:sz w:val="20"/>
          <w:szCs w:val="20"/>
        </w:rPr>
      </w:pPr>
    </w:p>
    <w:p w:rsidR="00EF6FBF" w:rsidRPr="00772612" w:rsidRDefault="00EF6FBF" w:rsidP="00EF6FBF">
      <w:pPr>
        <w:jc w:val="center"/>
        <w:rPr>
          <w:b/>
          <w:sz w:val="20"/>
          <w:szCs w:val="20"/>
        </w:rPr>
      </w:pPr>
      <w:r w:rsidRPr="00772612">
        <w:rPr>
          <w:b/>
          <w:sz w:val="20"/>
          <w:szCs w:val="20"/>
        </w:rPr>
        <w:t>Требования</w:t>
      </w:r>
      <w:r w:rsidRPr="00772612">
        <w:rPr>
          <w:b/>
          <w:sz w:val="20"/>
          <w:szCs w:val="20"/>
        </w:rPr>
        <w:br/>
        <w:t xml:space="preserve">к формированию, утверждению и ведению плана-графика закупок товаров, работ, услуг для обеспечения </w:t>
      </w:r>
      <w:r w:rsidR="00082A77" w:rsidRPr="00772612">
        <w:rPr>
          <w:b/>
          <w:sz w:val="20"/>
          <w:szCs w:val="20"/>
        </w:rPr>
        <w:t>муниципальных нужд Криводановского сельсовета Новосибирского района Новосибирской области</w:t>
      </w:r>
    </w:p>
    <w:p w:rsidR="002C4827" w:rsidRPr="00772612" w:rsidRDefault="002C4827" w:rsidP="00EF6FBF">
      <w:pPr>
        <w:jc w:val="center"/>
        <w:rPr>
          <w:b/>
          <w:sz w:val="20"/>
          <w:szCs w:val="20"/>
        </w:rPr>
      </w:pPr>
    </w:p>
    <w:p w:rsidR="002C4827" w:rsidRPr="00772612" w:rsidRDefault="002C4827" w:rsidP="002C4827">
      <w:pPr>
        <w:autoSpaceDE w:val="0"/>
        <w:autoSpaceDN w:val="0"/>
        <w:adjustRightInd w:val="0"/>
        <w:ind w:firstLine="540"/>
        <w:jc w:val="both"/>
        <w:rPr>
          <w:rFonts w:eastAsiaTheme="minorHAnsi"/>
          <w:bCs/>
          <w:sz w:val="20"/>
          <w:szCs w:val="20"/>
          <w:lang w:eastAsia="en-US"/>
        </w:rPr>
      </w:pPr>
      <w:r w:rsidRPr="00772612">
        <w:rPr>
          <w:rFonts w:eastAsiaTheme="minorHAnsi"/>
          <w:bCs/>
          <w:sz w:val="20"/>
          <w:szCs w:val="20"/>
          <w:lang w:eastAsia="en-US"/>
        </w:rPr>
        <w:t xml:space="preserve">1. Настоящие требования устанавливают требования к формированию, утверждению и ведению плана-графика закупок товаров, работ, услуг для обеспечения муниципальных нужд Криводановского сельсовета (далее - закупки) в соответствии с Федеральным </w:t>
      </w:r>
      <w:hyperlink r:id="rId10" w:history="1">
        <w:r w:rsidRPr="00772612">
          <w:rPr>
            <w:rFonts w:eastAsiaTheme="minorHAnsi"/>
            <w:bCs/>
            <w:color w:val="0000FF"/>
            <w:sz w:val="20"/>
            <w:szCs w:val="20"/>
            <w:lang w:eastAsia="en-US"/>
          </w:rPr>
          <w:t>законом</w:t>
        </w:r>
      </w:hyperlink>
      <w:r w:rsidRPr="00772612">
        <w:rPr>
          <w:rFonts w:eastAsiaTheme="minorHAnsi"/>
          <w:bCs/>
          <w:sz w:val="20"/>
          <w:szCs w:val="20"/>
          <w:lang w:eastAsia="en-US"/>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2. Порядок формирования, утверждения и ведения плана-графика закупок, устанавливаемый местной администрацией с учетом настоящих требований, в течение 3 дней со дня их утверждения подлежит размещению в единой информационной системе в сфере закупок.</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bookmarkStart w:id="3" w:name="Par2"/>
      <w:bookmarkEnd w:id="3"/>
      <w:r w:rsidRPr="00772612">
        <w:rPr>
          <w:rFonts w:eastAsiaTheme="minorHAnsi"/>
          <w:bCs/>
          <w:sz w:val="20"/>
          <w:szCs w:val="20"/>
          <w:lang w:eastAsia="en-US"/>
        </w:rPr>
        <w:t>3. Планы-графики закупок утверждаются в течение 10 рабочих дней следующими заказчиками: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bookmarkStart w:id="4" w:name="Par3"/>
      <w:bookmarkEnd w:id="4"/>
      <w:r w:rsidRPr="00772612">
        <w:rPr>
          <w:rFonts w:eastAsiaTheme="minorHAnsi"/>
          <w:bCs/>
          <w:sz w:val="20"/>
          <w:szCs w:val="20"/>
          <w:lang w:eastAsia="en-US"/>
        </w:rPr>
        <w:t>а) муниципальными заказчиками, действующими от имени муниципального образования,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bookmarkStart w:id="5" w:name="Par4"/>
      <w:bookmarkEnd w:id="5"/>
      <w:r w:rsidRPr="00772612">
        <w:rPr>
          <w:rFonts w:eastAsiaTheme="minorHAnsi"/>
          <w:bCs/>
          <w:sz w:val="20"/>
          <w:szCs w:val="20"/>
          <w:lang w:eastAsia="en-US"/>
        </w:rPr>
        <w:t xml:space="preserve">б) бюджетными учреждениями, созданными муниципальным образованием, за исключением закупок, осуществляемых в соответствии с </w:t>
      </w:r>
      <w:hyperlink r:id="rId11" w:history="1">
        <w:r w:rsidRPr="00772612">
          <w:rPr>
            <w:rFonts w:eastAsiaTheme="minorHAnsi"/>
            <w:bCs/>
            <w:color w:val="0000FF"/>
            <w:sz w:val="20"/>
            <w:szCs w:val="20"/>
            <w:lang w:eastAsia="en-US"/>
          </w:rPr>
          <w:t>частями 2</w:t>
        </w:r>
      </w:hyperlink>
      <w:r w:rsidRPr="00772612">
        <w:rPr>
          <w:rFonts w:eastAsiaTheme="minorHAnsi"/>
          <w:bCs/>
          <w:sz w:val="20"/>
          <w:szCs w:val="20"/>
          <w:lang w:eastAsia="en-US"/>
        </w:rPr>
        <w:t xml:space="preserve"> и </w:t>
      </w:r>
      <w:hyperlink r:id="rId12" w:history="1">
        <w:r w:rsidRPr="00772612">
          <w:rPr>
            <w:rFonts w:eastAsiaTheme="minorHAnsi"/>
            <w:bCs/>
            <w:color w:val="0000FF"/>
            <w:sz w:val="20"/>
            <w:szCs w:val="20"/>
            <w:lang w:eastAsia="en-US"/>
          </w:rPr>
          <w:t>6 статьи 15</w:t>
        </w:r>
      </w:hyperlink>
      <w:r w:rsidRPr="00772612">
        <w:rPr>
          <w:rFonts w:eastAsiaTheme="minorHAnsi"/>
          <w:bCs/>
          <w:sz w:val="20"/>
          <w:szCs w:val="20"/>
          <w:lang w:eastAsia="en-US"/>
        </w:rPr>
        <w:t xml:space="preserve"> Федерального закона, - со дня утверждения планов финансово-хозяйственной деятельности;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bookmarkStart w:id="6" w:name="Par5"/>
      <w:bookmarkEnd w:id="6"/>
      <w:proofErr w:type="gramStart"/>
      <w:r w:rsidRPr="00772612">
        <w:rPr>
          <w:rFonts w:eastAsiaTheme="minorHAnsi"/>
          <w:bCs/>
          <w:sz w:val="20"/>
          <w:szCs w:val="20"/>
          <w:lang w:eastAsia="en-US"/>
        </w:rPr>
        <w:t>б</w:t>
      </w:r>
      <w:proofErr w:type="gramEnd"/>
      <w:r w:rsidRPr="00772612">
        <w:rPr>
          <w:rFonts w:eastAsiaTheme="minorHAnsi"/>
          <w:bCs/>
          <w:sz w:val="20"/>
          <w:szCs w:val="20"/>
          <w:lang w:eastAsia="en-US"/>
        </w:rPr>
        <w:t xml:space="preserve">(1)) муниципальные унитарные предприятия, имущество которых принадлежит на праве собственности муниципальным образованиям, за исключением закупок, осуществляемых в соответствии с </w:t>
      </w:r>
      <w:hyperlink r:id="rId13" w:history="1">
        <w:r w:rsidRPr="00772612">
          <w:rPr>
            <w:rFonts w:eastAsiaTheme="minorHAnsi"/>
            <w:bCs/>
            <w:color w:val="0000FF"/>
            <w:sz w:val="20"/>
            <w:szCs w:val="20"/>
            <w:lang w:eastAsia="en-US"/>
          </w:rPr>
          <w:t>частями 2(1)</w:t>
        </w:r>
      </w:hyperlink>
      <w:r w:rsidRPr="00772612">
        <w:rPr>
          <w:rFonts w:eastAsiaTheme="minorHAnsi"/>
          <w:bCs/>
          <w:sz w:val="20"/>
          <w:szCs w:val="20"/>
          <w:lang w:eastAsia="en-US"/>
        </w:rPr>
        <w:t xml:space="preserve"> и </w:t>
      </w:r>
      <w:hyperlink r:id="rId14" w:history="1">
        <w:r w:rsidRPr="00772612">
          <w:rPr>
            <w:rFonts w:eastAsiaTheme="minorHAnsi"/>
            <w:bCs/>
            <w:color w:val="0000FF"/>
            <w:sz w:val="20"/>
            <w:szCs w:val="20"/>
            <w:lang w:eastAsia="en-US"/>
          </w:rPr>
          <w:t>6 статьи 15</w:t>
        </w:r>
      </w:hyperlink>
      <w:r w:rsidRPr="00772612">
        <w:rPr>
          <w:rFonts w:eastAsiaTheme="minorHAnsi"/>
          <w:bCs/>
          <w:sz w:val="20"/>
          <w:szCs w:val="20"/>
          <w:lang w:eastAsia="en-US"/>
        </w:rPr>
        <w:t xml:space="preserve"> Федерального закона, со дня утверждения плана (программы) финансово-хозяйственной деятельности унитарного предприятия;</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bookmarkStart w:id="7" w:name="Par7"/>
      <w:bookmarkEnd w:id="7"/>
      <w:r w:rsidRPr="00772612">
        <w:rPr>
          <w:rFonts w:eastAsiaTheme="minorHAnsi"/>
          <w:bCs/>
          <w:sz w:val="20"/>
          <w:szCs w:val="20"/>
          <w:lang w:eastAsia="en-US"/>
        </w:rPr>
        <w:t xml:space="preserve">в) автономными учреждениями, созданными муниципальным образованием, в случае, предусмотренном </w:t>
      </w:r>
      <w:hyperlink r:id="rId15" w:history="1">
        <w:r w:rsidRPr="00772612">
          <w:rPr>
            <w:rFonts w:eastAsiaTheme="minorHAnsi"/>
            <w:bCs/>
            <w:color w:val="0000FF"/>
            <w:sz w:val="20"/>
            <w:szCs w:val="20"/>
            <w:lang w:eastAsia="en-US"/>
          </w:rPr>
          <w:t>частью 4 статьи 15</w:t>
        </w:r>
      </w:hyperlink>
      <w:r w:rsidRPr="00772612">
        <w:rPr>
          <w:rFonts w:eastAsiaTheme="minorHAnsi"/>
          <w:bCs/>
          <w:sz w:val="20"/>
          <w:szCs w:val="20"/>
          <w:lang w:eastAsia="en-US"/>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2C4827" w:rsidRPr="00772612" w:rsidRDefault="002C4827" w:rsidP="002C4827">
      <w:pPr>
        <w:autoSpaceDE w:val="0"/>
        <w:autoSpaceDN w:val="0"/>
        <w:adjustRightInd w:val="0"/>
        <w:jc w:val="both"/>
        <w:rPr>
          <w:rFonts w:eastAsiaTheme="minorHAnsi"/>
          <w:bCs/>
          <w:sz w:val="20"/>
          <w:szCs w:val="20"/>
          <w:lang w:eastAsia="en-US"/>
        </w:rPr>
      </w:pPr>
      <w:r w:rsidRPr="00772612">
        <w:rPr>
          <w:rFonts w:eastAsiaTheme="minorHAnsi"/>
          <w:bCs/>
          <w:sz w:val="20"/>
          <w:szCs w:val="20"/>
          <w:lang w:eastAsia="en-US"/>
        </w:rPr>
        <w:t xml:space="preserve">(в ред. </w:t>
      </w:r>
      <w:hyperlink r:id="rId16" w:history="1">
        <w:r w:rsidRPr="00772612">
          <w:rPr>
            <w:rFonts w:eastAsiaTheme="minorHAnsi"/>
            <w:bCs/>
            <w:color w:val="0000FF"/>
            <w:sz w:val="20"/>
            <w:szCs w:val="20"/>
            <w:lang w:eastAsia="en-US"/>
          </w:rPr>
          <w:t>Постановления</w:t>
        </w:r>
      </w:hyperlink>
      <w:r w:rsidRPr="00772612">
        <w:rPr>
          <w:rFonts w:eastAsiaTheme="minorHAnsi"/>
          <w:bCs/>
          <w:sz w:val="20"/>
          <w:szCs w:val="20"/>
          <w:lang w:eastAsia="en-US"/>
        </w:rPr>
        <w:t xml:space="preserve"> Правительства РФ от 25.01.2017 N 73)</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bookmarkStart w:id="8" w:name="Par9"/>
      <w:bookmarkEnd w:id="8"/>
      <w:proofErr w:type="gramStart"/>
      <w:r w:rsidRPr="00772612">
        <w:rPr>
          <w:rFonts w:eastAsiaTheme="minorHAnsi"/>
          <w:bCs/>
          <w:sz w:val="20"/>
          <w:szCs w:val="20"/>
          <w:lang w:eastAsia="en-US"/>
        </w:rPr>
        <w:t xml:space="preserve">г) 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w:t>
      </w:r>
      <w:hyperlink r:id="rId17" w:history="1">
        <w:r w:rsidRPr="00772612">
          <w:rPr>
            <w:rFonts w:eastAsiaTheme="minorHAnsi"/>
            <w:bCs/>
            <w:color w:val="0000FF"/>
            <w:sz w:val="20"/>
            <w:szCs w:val="20"/>
            <w:lang w:eastAsia="en-US"/>
          </w:rPr>
          <w:t>частью 6 статьи 15</w:t>
        </w:r>
      </w:hyperlink>
      <w:r w:rsidRPr="00772612">
        <w:rPr>
          <w:rFonts w:eastAsiaTheme="minorHAnsi"/>
          <w:bCs/>
          <w:sz w:val="20"/>
          <w:szCs w:val="20"/>
          <w:lang w:eastAsia="en-US"/>
        </w:rPr>
        <w:t xml:space="preserve"> Федерального закона, - со дня доведения на соответствующий лицевой счет по переданным полномочиям объема прав в денежном выражении</w:t>
      </w:r>
      <w:proofErr w:type="gramEnd"/>
      <w:r w:rsidRPr="00772612">
        <w:rPr>
          <w:rFonts w:eastAsiaTheme="minorHAnsi"/>
          <w:bCs/>
          <w:sz w:val="20"/>
          <w:szCs w:val="20"/>
          <w:lang w:eastAsia="en-US"/>
        </w:rPr>
        <w:t xml:space="preserve"> на принятие и (или) исполнение обязательств в соответствии с бюджетным законодательством Российской Федерации.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4. Планы-графики закупок формируются заказчиками, указанными в </w:t>
      </w:r>
      <w:hyperlink w:anchor="Par2" w:history="1">
        <w:r w:rsidRPr="00772612">
          <w:rPr>
            <w:rFonts w:eastAsiaTheme="minorHAnsi"/>
            <w:bCs/>
            <w:color w:val="0000FF"/>
            <w:sz w:val="20"/>
            <w:szCs w:val="20"/>
            <w:lang w:eastAsia="en-US"/>
          </w:rPr>
          <w:t>пункте 3</w:t>
        </w:r>
      </w:hyperlink>
      <w:r w:rsidRPr="00772612">
        <w:rPr>
          <w:rFonts w:eastAsiaTheme="minorHAnsi"/>
          <w:bCs/>
          <w:sz w:val="20"/>
          <w:szCs w:val="20"/>
          <w:lang w:eastAsia="en-US"/>
        </w:rPr>
        <w:t xml:space="preserve"> настоящих требований, ежегодно на очередной финансовый год в соответствии с планом закупок в сроки, установленные местными администрациями, с учетом следующих положений: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а) заказчики, указанные в </w:t>
      </w:r>
      <w:hyperlink w:anchor="Par3" w:history="1">
        <w:r w:rsidRPr="00772612">
          <w:rPr>
            <w:rFonts w:eastAsiaTheme="minorHAnsi"/>
            <w:bCs/>
            <w:color w:val="0000FF"/>
            <w:sz w:val="20"/>
            <w:szCs w:val="20"/>
            <w:lang w:eastAsia="en-US"/>
          </w:rPr>
          <w:t>подпункте "а" пункта 3</w:t>
        </w:r>
      </w:hyperlink>
      <w:r w:rsidRPr="00772612">
        <w:rPr>
          <w:rFonts w:eastAsiaTheme="minorHAnsi"/>
          <w:bCs/>
          <w:sz w:val="20"/>
          <w:szCs w:val="20"/>
          <w:lang w:eastAsia="en-US"/>
        </w:rPr>
        <w:t xml:space="preserve"> настоящих требований, - в сроки, установленные главными распорядителями средств местного бюджета, органами управления территориальными государственными внебюджетными фондами, но не позднее сроков, установленных местными администрациями: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lastRenderedPageBreak/>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б) заказчики, указанные в </w:t>
      </w:r>
      <w:hyperlink w:anchor="Par4" w:history="1">
        <w:r w:rsidRPr="00772612">
          <w:rPr>
            <w:rFonts w:eastAsiaTheme="minorHAnsi"/>
            <w:bCs/>
            <w:color w:val="0000FF"/>
            <w:sz w:val="20"/>
            <w:szCs w:val="20"/>
            <w:lang w:eastAsia="en-US"/>
          </w:rPr>
          <w:t>подпункте "б" пункта 3</w:t>
        </w:r>
      </w:hyperlink>
      <w:r w:rsidRPr="00772612">
        <w:rPr>
          <w:rFonts w:eastAsiaTheme="minorHAnsi"/>
          <w:bCs/>
          <w:sz w:val="20"/>
          <w:szCs w:val="20"/>
          <w:lang w:eastAsia="en-US"/>
        </w:rPr>
        <w:t xml:space="preserve"> настоящих требований, - в сроки, установленные органами, осуществляющими функции и полномочия их учредителя, но не позднее сроков, установленных местными администрациями: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утверждают планы-графики закупок после их уточнения (при необходимости) и утверждения планов финансово-хозяйственной деятельности;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proofErr w:type="gramStart"/>
      <w:r w:rsidRPr="00772612">
        <w:rPr>
          <w:rFonts w:eastAsiaTheme="minorHAnsi"/>
          <w:bCs/>
          <w:sz w:val="20"/>
          <w:szCs w:val="20"/>
          <w:lang w:eastAsia="en-US"/>
        </w:rPr>
        <w:t>б</w:t>
      </w:r>
      <w:proofErr w:type="gramEnd"/>
      <w:r w:rsidRPr="00772612">
        <w:rPr>
          <w:rFonts w:eastAsiaTheme="minorHAnsi"/>
          <w:bCs/>
          <w:sz w:val="20"/>
          <w:szCs w:val="20"/>
          <w:lang w:eastAsia="en-US"/>
        </w:rPr>
        <w:t xml:space="preserve">(1)) заказчики, указанные в </w:t>
      </w:r>
      <w:hyperlink w:anchor="Par5" w:history="1">
        <w:r w:rsidRPr="00772612">
          <w:rPr>
            <w:rFonts w:eastAsiaTheme="minorHAnsi"/>
            <w:bCs/>
            <w:color w:val="0000FF"/>
            <w:sz w:val="20"/>
            <w:szCs w:val="20"/>
            <w:lang w:eastAsia="en-US"/>
          </w:rPr>
          <w:t>подпункте "б(1)" пункта 3</w:t>
        </w:r>
      </w:hyperlink>
      <w:r w:rsidRPr="00772612">
        <w:rPr>
          <w:rFonts w:eastAsiaTheme="minorHAnsi"/>
          <w:bCs/>
          <w:sz w:val="20"/>
          <w:szCs w:val="20"/>
          <w:lang w:eastAsia="en-US"/>
        </w:rPr>
        <w:t xml:space="preserve"> настоящих требований: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w:t>
      </w:r>
      <w:hyperlink w:anchor="Par2" w:history="1">
        <w:r w:rsidRPr="00772612">
          <w:rPr>
            <w:rFonts w:eastAsiaTheme="minorHAnsi"/>
            <w:bCs/>
            <w:color w:val="0000FF"/>
            <w:sz w:val="20"/>
            <w:szCs w:val="20"/>
            <w:lang w:eastAsia="en-US"/>
          </w:rPr>
          <w:t>пунктом 3</w:t>
        </w:r>
      </w:hyperlink>
      <w:r w:rsidRPr="00772612">
        <w:rPr>
          <w:rFonts w:eastAsiaTheme="minorHAnsi"/>
          <w:bCs/>
          <w:sz w:val="20"/>
          <w:szCs w:val="20"/>
          <w:lang w:eastAsia="en-US"/>
        </w:rPr>
        <w:t xml:space="preserve"> настоящих требований;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в) заказчики, указанные в </w:t>
      </w:r>
      <w:hyperlink w:anchor="Par7" w:history="1">
        <w:r w:rsidRPr="00772612">
          <w:rPr>
            <w:rFonts w:eastAsiaTheme="minorHAnsi"/>
            <w:bCs/>
            <w:color w:val="0000FF"/>
            <w:sz w:val="20"/>
            <w:szCs w:val="20"/>
            <w:lang w:eastAsia="en-US"/>
          </w:rPr>
          <w:t>подпункте "в" пункта 3</w:t>
        </w:r>
      </w:hyperlink>
      <w:r w:rsidRPr="00772612">
        <w:rPr>
          <w:rFonts w:eastAsiaTheme="minorHAnsi"/>
          <w:bCs/>
          <w:sz w:val="20"/>
          <w:szCs w:val="20"/>
          <w:lang w:eastAsia="en-US"/>
        </w:rPr>
        <w:t xml:space="preserve"> настоящих требований: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утверждают планы-графики закупок после их уточнения (при необходимости) и заключения соглашений о предоставлении субсидий;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г) заказчики, указанные в </w:t>
      </w:r>
      <w:hyperlink w:anchor="Par9" w:history="1">
        <w:r w:rsidRPr="00772612">
          <w:rPr>
            <w:rFonts w:eastAsiaTheme="minorHAnsi"/>
            <w:bCs/>
            <w:color w:val="0000FF"/>
            <w:sz w:val="20"/>
            <w:szCs w:val="20"/>
            <w:lang w:eastAsia="en-US"/>
          </w:rPr>
          <w:t>подпункте "г" пункта 3</w:t>
        </w:r>
      </w:hyperlink>
      <w:r w:rsidRPr="00772612">
        <w:rPr>
          <w:rFonts w:eastAsiaTheme="minorHAnsi"/>
          <w:bCs/>
          <w:sz w:val="20"/>
          <w:szCs w:val="20"/>
          <w:lang w:eastAsia="en-US"/>
        </w:rPr>
        <w:t xml:space="preserve"> настоящих требований: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5. Формирование, утверждение и ведение планов-графиков закупок заказчиками, указанными в </w:t>
      </w:r>
      <w:hyperlink w:anchor="Par9" w:history="1">
        <w:r w:rsidRPr="00772612">
          <w:rPr>
            <w:rFonts w:eastAsiaTheme="minorHAnsi"/>
            <w:bCs/>
            <w:color w:val="0000FF"/>
            <w:sz w:val="20"/>
            <w:szCs w:val="20"/>
            <w:lang w:eastAsia="en-US"/>
          </w:rPr>
          <w:t>подпункте "г" пункта 3</w:t>
        </w:r>
      </w:hyperlink>
      <w:r w:rsidRPr="00772612">
        <w:rPr>
          <w:rFonts w:eastAsiaTheme="minorHAnsi"/>
          <w:bCs/>
          <w:sz w:val="20"/>
          <w:szCs w:val="20"/>
          <w:lang w:eastAsia="en-US"/>
        </w:rPr>
        <w:t xml:space="preserve"> настоящих требований, осуществляется от лица соответствующих органов местного самоуправления, передавших этим заказчикам свои полномочия.</w:t>
      </w:r>
    </w:p>
    <w:p w:rsidR="00917F0D" w:rsidRPr="00772612" w:rsidRDefault="002C4827" w:rsidP="002C4827">
      <w:pPr>
        <w:autoSpaceDE w:val="0"/>
        <w:autoSpaceDN w:val="0"/>
        <w:adjustRightInd w:val="0"/>
        <w:spacing w:before="200"/>
        <w:ind w:firstLine="540"/>
        <w:jc w:val="both"/>
        <w:rPr>
          <w:sz w:val="20"/>
          <w:szCs w:val="20"/>
        </w:rPr>
      </w:pPr>
      <w:r w:rsidRPr="00772612">
        <w:rPr>
          <w:rFonts w:eastAsiaTheme="minorHAnsi"/>
          <w:bCs/>
          <w:sz w:val="20"/>
          <w:szCs w:val="20"/>
          <w:lang w:eastAsia="en-US"/>
        </w:rPr>
        <w:t xml:space="preserve">6. </w:t>
      </w:r>
      <w:r w:rsidR="00917F0D" w:rsidRPr="00772612">
        <w:rPr>
          <w:sz w:val="20"/>
          <w:szCs w:val="20"/>
        </w:rPr>
        <w:t xml:space="preserve">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w:t>
      </w:r>
      <w:hyperlink r:id="rId18" w:history="1">
        <w:r w:rsidR="00917F0D" w:rsidRPr="00772612">
          <w:rPr>
            <w:color w:val="0000FF"/>
            <w:sz w:val="20"/>
            <w:szCs w:val="20"/>
          </w:rPr>
          <w:t>частью 2 статьи 24</w:t>
        </w:r>
      </w:hyperlink>
      <w:r w:rsidR="00917F0D" w:rsidRPr="00772612">
        <w:rPr>
          <w:sz w:val="20"/>
          <w:szCs w:val="20"/>
        </w:rPr>
        <w:t xml:space="preserve"> Федерального закона,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w:t>
      </w:r>
      <w:hyperlink r:id="rId19" w:history="1">
        <w:r w:rsidR="00917F0D" w:rsidRPr="00772612">
          <w:rPr>
            <w:color w:val="0000FF"/>
            <w:sz w:val="20"/>
            <w:szCs w:val="20"/>
          </w:rPr>
          <w:t>статьей 111</w:t>
        </w:r>
      </w:hyperlink>
      <w:r w:rsidR="00917F0D" w:rsidRPr="00772612">
        <w:rPr>
          <w:sz w:val="20"/>
          <w:szCs w:val="20"/>
        </w:rPr>
        <w:t xml:space="preserve"> Федерального закона.</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7. </w:t>
      </w:r>
      <w:proofErr w:type="gramStart"/>
      <w:r w:rsidRPr="00772612">
        <w:rPr>
          <w:rFonts w:eastAsiaTheme="minorHAnsi"/>
          <w:bCs/>
          <w:sz w:val="20"/>
          <w:szCs w:val="20"/>
          <w:lang w:eastAsia="en-US"/>
        </w:rPr>
        <w:t xml:space="preserve">В случае если определение поставщиков (подрядчиков, исполнителей) для заказчиков, указанных в </w:t>
      </w:r>
      <w:hyperlink w:anchor="Par2" w:history="1">
        <w:r w:rsidRPr="00772612">
          <w:rPr>
            <w:rFonts w:eastAsiaTheme="minorHAnsi"/>
            <w:bCs/>
            <w:color w:val="0000FF"/>
            <w:sz w:val="20"/>
            <w:szCs w:val="20"/>
            <w:lang w:eastAsia="en-US"/>
          </w:rPr>
          <w:t>пункте 3</w:t>
        </w:r>
      </w:hyperlink>
      <w:r w:rsidRPr="00772612">
        <w:rPr>
          <w:rFonts w:eastAsiaTheme="minorHAnsi"/>
          <w:bCs/>
          <w:sz w:val="20"/>
          <w:szCs w:val="20"/>
          <w:lang w:eastAsia="en-US"/>
        </w:rPr>
        <w:t xml:space="preserve"> настоящих требований,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20" w:history="1">
        <w:r w:rsidRPr="00772612">
          <w:rPr>
            <w:rFonts w:eastAsiaTheme="minorHAnsi"/>
            <w:bCs/>
            <w:color w:val="0000FF"/>
            <w:sz w:val="20"/>
            <w:szCs w:val="20"/>
            <w:lang w:eastAsia="en-US"/>
          </w:rPr>
          <w:t>статьей 26</w:t>
        </w:r>
      </w:hyperlink>
      <w:r w:rsidRPr="00772612">
        <w:rPr>
          <w:rFonts w:eastAsiaTheme="minorHAnsi"/>
          <w:bCs/>
          <w:sz w:val="20"/>
          <w:szCs w:val="20"/>
          <w:lang w:eastAsia="en-US"/>
        </w:rP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roofErr w:type="gramEnd"/>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8. </w:t>
      </w:r>
      <w:proofErr w:type="gramStart"/>
      <w:r w:rsidRPr="00772612">
        <w:rPr>
          <w:rFonts w:eastAsiaTheme="minorHAnsi"/>
          <w:bCs/>
          <w:sz w:val="20"/>
          <w:szCs w:val="20"/>
          <w:lang w:eastAsia="en-US"/>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w:t>
      </w:r>
      <w:r w:rsidRPr="00772612">
        <w:rPr>
          <w:rFonts w:eastAsiaTheme="minorHAnsi"/>
          <w:bCs/>
          <w:sz w:val="20"/>
          <w:szCs w:val="20"/>
          <w:lang w:eastAsia="en-US"/>
        </w:rPr>
        <w:lastRenderedPageBreak/>
        <w:t xml:space="preserve">(подрядчика, исполнителя) в установленных Федеральным </w:t>
      </w:r>
      <w:hyperlink r:id="rId21" w:history="1">
        <w:r w:rsidRPr="00772612">
          <w:rPr>
            <w:rFonts w:eastAsiaTheme="minorHAnsi"/>
            <w:bCs/>
            <w:color w:val="0000FF"/>
            <w:sz w:val="20"/>
            <w:szCs w:val="20"/>
            <w:lang w:eastAsia="en-US"/>
          </w:rPr>
          <w:t>законом</w:t>
        </w:r>
      </w:hyperlink>
      <w:r w:rsidRPr="00772612">
        <w:rPr>
          <w:rFonts w:eastAsiaTheme="minorHAnsi"/>
          <w:bCs/>
          <w:sz w:val="20"/>
          <w:szCs w:val="20"/>
          <w:lang w:eastAsia="en-US"/>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9. В случае если период осуществления закупки, включаемой в план-график закупок заказчиков, указанных в </w:t>
      </w:r>
      <w:hyperlink w:anchor="Par2" w:history="1">
        <w:r w:rsidRPr="00772612">
          <w:rPr>
            <w:rFonts w:eastAsiaTheme="minorHAnsi"/>
            <w:bCs/>
            <w:color w:val="0000FF"/>
            <w:sz w:val="20"/>
            <w:szCs w:val="20"/>
            <w:lang w:eastAsia="en-US"/>
          </w:rPr>
          <w:t>пункте 3</w:t>
        </w:r>
      </w:hyperlink>
      <w:r w:rsidRPr="00772612">
        <w:rPr>
          <w:rFonts w:eastAsiaTheme="minorHAnsi"/>
          <w:bCs/>
          <w:sz w:val="20"/>
          <w:szCs w:val="20"/>
          <w:lang w:eastAsia="en-US"/>
        </w:rPr>
        <w:t xml:space="preserve">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 xml:space="preserve">10. Заказчики, указанные в </w:t>
      </w:r>
      <w:hyperlink w:anchor="Par2" w:history="1">
        <w:r w:rsidRPr="00772612">
          <w:rPr>
            <w:rFonts w:eastAsiaTheme="minorHAnsi"/>
            <w:bCs/>
            <w:color w:val="0000FF"/>
            <w:sz w:val="20"/>
            <w:szCs w:val="20"/>
            <w:lang w:eastAsia="en-US"/>
          </w:rPr>
          <w:t>пункте 3</w:t>
        </w:r>
      </w:hyperlink>
      <w:r w:rsidRPr="00772612">
        <w:rPr>
          <w:rFonts w:eastAsiaTheme="minorHAnsi"/>
          <w:bCs/>
          <w:sz w:val="20"/>
          <w:szCs w:val="20"/>
          <w:lang w:eastAsia="en-US"/>
        </w:rPr>
        <w:t xml:space="preserve"> настоящих требований, ведут планы-графики закупок в соответствии с положениями Федерального </w:t>
      </w:r>
      <w:hyperlink r:id="rId22" w:history="1">
        <w:r w:rsidRPr="00772612">
          <w:rPr>
            <w:rFonts w:eastAsiaTheme="minorHAnsi"/>
            <w:bCs/>
            <w:color w:val="0000FF"/>
            <w:sz w:val="20"/>
            <w:szCs w:val="20"/>
            <w:lang w:eastAsia="en-US"/>
          </w:rPr>
          <w:t>закона</w:t>
        </w:r>
      </w:hyperlink>
      <w:r w:rsidRPr="00772612">
        <w:rPr>
          <w:rFonts w:eastAsiaTheme="minorHAnsi"/>
          <w:bCs/>
          <w:sz w:val="20"/>
          <w:szCs w:val="20"/>
          <w:lang w:eastAsia="en-US"/>
        </w:rPr>
        <w:t xml:space="preserve"> и настоящими требованиями. Внесение изменений в планы-графики закупок осуществляется в случае внесения изменений в план закупок, а также в следующих случаях:</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proofErr w:type="gramStart"/>
      <w:r w:rsidRPr="00772612">
        <w:rPr>
          <w:rFonts w:eastAsiaTheme="minorHAnsi"/>
          <w:bCs/>
          <w:sz w:val="20"/>
          <w:szCs w:val="20"/>
          <w:lang w:eastAsia="en-US"/>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в) отмена заказчиком закупки, предусмотренной планом-графиком закупок;</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proofErr w:type="spellStart"/>
      <w:r w:rsidRPr="00772612">
        <w:rPr>
          <w:rFonts w:eastAsiaTheme="minorHAnsi"/>
          <w:bCs/>
          <w:sz w:val="20"/>
          <w:szCs w:val="20"/>
          <w:lang w:eastAsia="en-US"/>
        </w:rPr>
        <w:t>д</w:t>
      </w:r>
      <w:proofErr w:type="spellEnd"/>
      <w:r w:rsidRPr="00772612">
        <w:rPr>
          <w:rFonts w:eastAsiaTheme="minorHAnsi"/>
          <w:bCs/>
          <w:sz w:val="20"/>
          <w:szCs w:val="20"/>
          <w:lang w:eastAsia="en-US"/>
        </w:rPr>
        <w:t xml:space="preserve">) выдача предписания органами контроля, определенными </w:t>
      </w:r>
      <w:hyperlink r:id="rId23" w:history="1">
        <w:r w:rsidRPr="00772612">
          <w:rPr>
            <w:rFonts w:eastAsiaTheme="minorHAnsi"/>
            <w:bCs/>
            <w:color w:val="0000FF"/>
            <w:sz w:val="20"/>
            <w:szCs w:val="20"/>
            <w:lang w:eastAsia="en-US"/>
          </w:rPr>
          <w:t>статьей 99</w:t>
        </w:r>
      </w:hyperlink>
      <w:r w:rsidRPr="00772612">
        <w:rPr>
          <w:rFonts w:eastAsiaTheme="minorHAnsi"/>
          <w:bCs/>
          <w:sz w:val="20"/>
          <w:szCs w:val="20"/>
          <w:lang w:eastAsia="en-US"/>
        </w:rPr>
        <w:t xml:space="preserve"> Федерального закона, в том числе об аннулировании процедуры определения поставщиков (подрядчиков, исполнителей);</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е) реализация решения, принятого заказчиком по итогам обязательного общественного обсуждения закупки;</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ж) возникновение обстоятельств, предвидеть которые на дату утверждения плана-графика закупок было невозможно;</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proofErr w:type="spellStart"/>
      <w:r w:rsidRPr="00772612">
        <w:rPr>
          <w:rFonts w:eastAsiaTheme="minorHAnsi"/>
          <w:bCs/>
          <w:sz w:val="20"/>
          <w:szCs w:val="20"/>
          <w:lang w:eastAsia="en-US"/>
        </w:rPr>
        <w:t>з</w:t>
      </w:r>
      <w:proofErr w:type="spellEnd"/>
      <w:r w:rsidRPr="00772612">
        <w:rPr>
          <w:rFonts w:eastAsiaTheme="minorHAnsi"/>
          <w:bCs/>
          <w:sz w:val="20"/>
          <w:szCs w:val="20"/>
          <w:lang w:eastAsia="en-US"/>
        </w:rPr>
        <w:t>)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917F0D" w:rsidRPr="00772612" w:rsidRDefault="002C4827" w:rsidP="00917F0D">
      <w:pPr>
        <w:pStyle w:val="ConsPlusNormal"/>
        <w:spacing w:before="240"/>
        <w:ind w:firstLine="540"/>
        <w:jc w:val="both"/>
        <w:rPr>
          <w:sz w:val="20"/>
          <w:szCs w:val="20"/>
        </w:rPr>
      </w:pPr>
      <w:r w:rsidRPr="00772612">
        <w:rPr>
          <w:rFonts w:eastAsiaTheme="minorHAnsi"/>
          <w:bCs/>
          <w:sz w:val="20"/>
          <w:szCs w:val="20"/>
          <w:lang w:eastAsia="en-US"/>
        </w:rPr>
        <w:t xml:space="preserve">11. </w:t>
      </w:r>
      <w:r w:rsidR="00917F0D" w:rsidRPr="00772612">
        <w:rPr>
          <w:sz w:val="20"/>
          <w:szCs w:val="20"/>
        </w:rPr>
        <w:t xml:space="preserve">Внесение изменений в план-график закупок по каждому объекту закупки может осуществляться не </w:t>
      </w:r>
      <w:proofErr w:type="gramStart"/>
      <w:r w:rsidR="00917F0D" w:rsidRPr="00772612">
        <w:rPr>
          <w:sz w:val="20"/>
          <w:szCs w:val="20"/>
        </w:rPr>
        <w:t>позднее</w:t>
      </w:r>
      <w:proofErr w:type="gramEnd"/>
      <w:r w:rsidR="00917F0D" w:rsidRPr="00772612">
        <w:rPr>
          <w:sz w:val="20"/>
          <w:szCs w:val="20"/>
        </w:rPr>
        <w:t xml:space="preserve">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w:t>
      </w:r>
      <w:hyperlink w:anchor="Par88" w:tooltip="12.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 w:history="1">
        <w:r w:rsidR="00917F0D" w:rsidRPr="00772612">
          <w:rPr>
            <w:color w:val="0000FF"/>
            <w:sz w:val="20"/>
            <w:szCs w:val="20"/>
          </w:rPr>
          <w:t>пунктах 12</w:t>
        </w:r>
      </w:hyperlink>
      <w:r w:rsidR="00917F0D" w:rsidRPr="00772612">
        <w:rPr>
          <w:sz w:val="20"/>
          <w:szCs w:val="20"/>
        </w:rPr>
        <w:t xml:space="preserve"> - </w:t>
      </w:r>
      <w:hyperlink w:anchor="Par92" w:tooltip="12(2).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w:history="1">
        <w:r w:rsidR="00917F0D" w:rsidRPr="00772612">
          <w:rPr>
            <w:color w:val="0000FF"/>
            <w:sz w:val="20"/>
            <w:szCs w:val="20"/>
          </w:rPr>
          <w:t>12(2)</w:t>
        </w:r>
      </w:hyperlink>
      <w:r w:rsidR="00917F0D" w:rsidRPr="00772612">
        <w:rPr>
          <w:sz w:val="20"/>
          <w:szCs w:val="20"/>
        </w:rPr>
        <w:t xml:space="preserve"> настоящих требований, но не ранее размещения внесенных изменений в единой информационной системе в сфере закупок в соответствии с </w:t>
      </w:r>
      <w:hyperlink r:id="rId24" w:history="1">
        <w:r w:rsidR="00917F0D" w:rsidRPr="00772612">
          <w:rPr>
            <w:color w:val="0000FF"/>
            <w:sz w:val="20"/>
            <w:szCs w:val="20"/>
          </w:rPr>
          <w:t>частью 15 статьи 21</w:t>
        </w:r>
      </w:hyperlink>
      <w:r w:rsidR="00917F0D" w:rsidRPr="00772612">
        <w:rPr>
          <w:sz w:val="20"/>
          <w:szCs w:val="20"/>
        </w:rPr>
        <w:t xml:space="preserve"> Федерального закона.</w:t>
      </w:r>
    </w:p>
    <w:p w:rsidR="00917F0D" w:rsidRPr="00772612" w:rsidRDefault="00917F0D" w:rsidP="00917F0D">
      <w:pPr>
        <w:pStyle w:val="ConsPlusNormal"/>
        <w:spacing w:before="240"/>
        <w:ind w:firstLine="540"/>
        <w:jc w:val="both"/>
        <w:rPr>
          <w:sz w:val="20"/>
          <w:szCs w:val="20"/>
        </w:rPr>
      </w:pPr>
      <w:bookmarkStart w:id="9" w:name="Par42"/>
      <w:bookmarkEnd w:id="9"/>
      <w:r w:rsidRPr="00772612">
        <w:rPr>
          <w:sz w:val="20"/>
          <w:szCs w:val="20"/>
        </w:rPr>
        <w:t xml:space="preserve">12. </w:t>
      </w:r>
      <w:proofErr w:type="gramStart"/>
      <w:r w:rsidRPr="00772612">
        <w:rPr>
          <w:sz w:val="20"/>
          <w:szCs w:val="20"/>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5" w:history="1">
        <w:r w:rsidRPr="00772612">
          <w:rPr>
            <w:color w:val="0000FF"/>
            <w:sz w:val="20"/>
            <w:szCs w:val="20"/>
          </w:rPr>
          <w:t>статьей 82</w:t>
        </w:r>
      </w:hyperlink>
      <w:r w:rsidRPr="00772612">
        <w:rPr>
          <w:sz w:val="20"/>
          <w:szCs w:val="20"/>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26" w:history="1">
        <w:r w:rsidRPr="00772612">
          <w:rPr>
            <w:color w:val="0000FF"/>
            <w:sz w:val="20"/>
            <w:szCs w:val="20"/>
          </w:rPr>
          <w:t>пунктом 9 части</w:t>
        </w:r>
        <w:proofErr w:type="gramEnd"/>
        <w:r w:rsidRPr="00772612">
          <w:rPr>
            <w:color w:val="0000FF"/>
            <w:sz w:val="20"/>
            <w:szCs w:val="20"/>
          </w:rPr>
          <w:t xml:space="preserve"> 1 статьи 93</w:t>
        </w:r>
      </w:hyperlink>
      <w:r w:rsidRPr="00772612">
        <w:rPr>
          <w:sz w:val="20"/>
          <w:szCs w:val="20"/>
        </w:rPr>
        <w:t xml:space="preserve"> Федерального закона - в день заключения контракта.</w:t>
      </w:r>
    </w:p>
    <w:p w:rsidR="00917F0D" w:rsidRPr="00772612" w:rsidRDefault="00917F0D" w:rsidP="00917F0D">
      <w:pPr>
        <w:pStyle w:val="ConsPlusNormal"/>
        <w:spacing w:before="240"/>
        <w:ind w:firstLine="540"/>
        <w:jc w:val="both"/>
        <w:rPr>
          <w:sz w:val="20"/>
          <w:szCs w:val="20"/>
        </w:rPr>
      </w:pPr>
      <w:r w:rsidRPr="00772612">
        <w:rPr>
          <w:sz w:val="20"/>
          <w:szCs w:val="20"/>
        </w:rPr>
        <w:t xml:space="preserve">12(1). </w:t>
      </w:r>
      <w:proofErr w:type="gramStart"/>
      <w:r w:rsidRPr="00772612">
        <w:rPr>
          <w:sz w:val="20"/>
          <w:szCs w:val="20"/>
        </w:rPr>
        <w:t xml:space="preserve">В случае осуществления закупок в соответствии с </w:t>
      </w:r>
      <w:hyperlink r:id="rId27" w:history="1">
        <w:r w:rsidRPr="00772612">
          <w:rPr>
            <w:color w:val="0000FF"/>
            <w:sz w:val="20"/>
            <w:szCs w:val="20"/>
          </w:rPr>
          <w:t>частями 2</w:t>
        </w:r>
      </w:hyperlink>
      <w:r w:rsidRPr="00772612">
        <w:rPr>
          <w:sz w:val="20"/>
          <w:szCs w:val="20"/>
        </w:rPr>
        <w:t xml:space="preserve">, </w:t>
      </w:r>
      <w:hyperlink r:id="rId28" w:history="1">
        <w:r w:rsidRPr="00772612">
          <w:rPr>
            <w:color w:val="0000FF"/>
            <w:sz w:val="20"/>
            <w:szCs w:val="20"/>
          </w:rPr>
          <w:t>4</w:t>
        </w:r>
      </w:hyperlink>
      <w:r w:rsidRPr="00772612">
        <w:rPr>
          <w:sz w:val="20"/>
          <w:szCs w:val="20"/>
        </w:rPr>
        <w:t xml:space="preserve"> - </w:t>
      </w:r>
      <w:hyperlink r:id="rId29" w:history="1">
        <w:r w:rsidRPr="00772612">
          <w:rPr>
            <w:color w:val="0000FF"/>
            <w:sz w:val="20"/>
            <w:szCs w:val="20"/>
          </w:rPr>
          <w:t>6 статьи 55</w:t>
        </w:r>
      </w:hyperlink>
      <w:r w:rsidRPr="00772612">
        <w:rPr>
          <w:sz w:val="20"/>
          <w:szCs w:val="20"/>
        </w:rPr>
        <w:t xml:space="preserve">, </w:t>
      </w:r>
      <w:hyperlink r:id="rId30" w:history="1">
        <w:r w:rsidRPr="00772612">
          <w:rPr>
            <w:color w:val="0000FF"/>
            <w:sz w:val="20"/>
            <w:szCs w:val="20"/>
          </w:rPr>
          <w:t>частью 4 статьи 55.1</w:t>
        </w:r>
      </w:hyperlink>
      <w:r w:rsidRPr="00772612">
        <w:rPr>
          <w:sz w:val="20"/>
          <w:szCs w:val="20"/>
        </w:rPr>
        <w:t xml:space="preserve">, </w:t>
      </w:r>
      <w:hyperlink r:id="rId31" w:history="1">
        <w:r w:rsidRPr="00772612">
          <w:rPr>
            <w:color w:val="0000FF"/>
            <w:sz w:val="20"/>
            <w:szCs w:val="20"/>
          </w:rPr>
          <w:t>частью 4 статьи 71</w:t>
        </w:r>
      </w:hyperlink>
      <w:r w:rsidRPr="00772612">
        <w:rPr>
          <w:sz w:val="20"/>
          <w:szCs w:val="20"/>
        </w:rPr>
        <w:t xml:space="preserve">, </w:t>
      </w:r>
      <w:hyperlink r:id="rId32" w:history="1">
        <w:r w:rsidRPr="00772612">
          <w:rPr>
            <w:color w:val="0000FF"/>
            <w:sz w:val="20"/>
            <w:szCs w:val="20"/>
          </w:rPr>
          <w:t>частью 4 статьи 79</w:t>
        </w:r>
      </w:hyperlink>
      <w:r w:rsidRPr="00772612">
        <w:rPr>
          <w:sz w:val="20"/>
          <w:szCs w:val="20"/>
        </w:rPr>
        <w:t xml:space="preserve">, </w:t>
      </w:r>
      <w:hyperlink r:id="rId33" w:history="1">
        <w:r w:rsidRPr="00772612">
          <w:rPr>
            <w:color w:val="0000FF"/>
            <w:sz w:val="20"/>
            <w:szCs w:val="20"/>
          </w:rPr>
          <w:t>частью 2 статьи 82.6</w:t>
        </w:r>
      </w:hyperlink>
      <w:r w:rsidRPr="00772612">
        <w:rPr>
          <w:sz w:val="20"/>
          <w:szCs w:val="20"/>
        </w:rPr>
        <w:t xml:space="preserve">, </w:t>
      </w:r>
      <w:hyperlink r:id="rId34" w:history="1">
        <w:r w:rsidRPr="00772612">
          <w:rPr>
            <w:color w:val="0000FF"/>
            <w:sz w:val="20"/>
            <w:szCs w:val="20"/>
          </w:rPr>
          <w:t>частью 19 статьи 83</w:t>
        </w:r>
      </w:hyperlink>
      <w:r w:rsidRPr="00772612">
        <w:rPr>
          <w:sz w:val="20"/>
          <w:szCs w:val="20"/>
        </w:rPr>
        <w:t xml:space="preserve">, </w:t>
      </w:r>
      <w:hyperlink r:id="rId35" w:history="1">
        <w:r w:rsidRPr="00772612">
          <w:rPr>
            <w:color w:val="0000FF"/>
            <w:sz w:val="20"/>
            <w:szCs w:val="20"/>
          </w:rPr>
          <w:t>частью 27 статьи 83.1</w:t>
        </w:r>
      </w:hyperlink>
      <w:r w:rsidRPr="00772612">
        <w:rPr>
          <w:sz w:val="20"/>
          <w:szCs w:val="20"/>
        </w:rPr>
        <w:t xml:space="preserve"> и </w:t>
      </w:r>
      <w:hyperlink r:id="rId36" w:history="1">
        <w:r w:rsidRPr="00772612">
          <w:rPr>
            <w:color w:val="0000FF"/>
            <w:sz w:val="20"/>
            <w:szCs w:val="20"/>
          </w:rPr>
          <w:t>частью 1 статьи 93</w:t>
        </w:r>
      </w:hyperlink>
      <w:r w:rsidRPr="00772612">
        <w:rPr>
          <w:sz w:val="20"/>
          <w:szCs w:val="20"/>
        </w:rPr>
        <w:t xml:space="preserve"> Федерального закона, за исключением случая, указанного в </w:t>
      </w:r>
      <w:hyperlink w:anchor="Par88" w:tooltip="12.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 w:history="1">
        <w:r w:rsidRPr="00772612">
          <w:rPr>
            <w:color w:val="0000FF"/>
            <w:sz w:val="20"/>
            <w:szCs w:val="20"/>
          </w:rPr>
          <w:t>пункте 12</w:t>
        </w:r>
      </w:hyperlink>
      <w:r w:rsidRPr="00772612">
        <w:rPr>
          <w:sz w:val="20"/>
          <w:szCs w:val="20"/>
        </w:rPr>
        <w:t xml:space="preserve"> настоящих требований, внесение изменений в план-график закупок по каждому</w:t>
      </w:r>
      <w:proofErr w:type="gramEnd"/>
      <w:r w:rsidRPr="00772612">
        <w:rPr>
          <w:sz w:val="20"/>
          <w:szCs w:val="20"/>
        </w:rPr>
        <w:t xml:space="preserve"> такому объекту закупки может осуществляться не </w:t>
      </w:r>
      <w:proofErr w:type="gramStart"/>
      <w:r w:rsidRPr="00772612">
        <w:rPr>
          <w:sz w:val="20"/>
          <w:szCs w:val="20"/>
        </w:rPr>
        <w:t>позднее</w:t>
      </w:r>
      <w:proofErr w:type="gramEnd"/>
      <w:r w:rsidRPr="00772612">
        <w:rPr>
          <w:sz w:val="20"/>
          <w:szCs w:val="20"/>
        </w:rPr>
        <w:t xml:space="preserve">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917F0D" w:rsidRPr="00772612" w:rsidRDefault="00917F0D" w:rsidP="00917F0D">
      <w:pPr>
        <w:pStyle w:val="ConsPlusNormal"/>
        <w:spacing w:before="240"/>
        <w:ind w:firstLine="540"/>
        <w:jc w:val="both"/>
        <w:rPr>
          <w:sz w:val="20"/>
          <w:szCs w:val="20"/>
        </w:rPr>
      </w:pPr>
      <w:bookmarkStart w:id="10" w:name="Par92"/>
      <w:bookmarkEnd w:id="10"/>
      <w:r w:rsidRPr="00772612">
        <w:rPr>
          <w:sz w:val="20"/>
          <w:szCs w:val="20"/>
        </w:rPr>
        <w:lastRenderedPageBreak/>
        <w:t xml:space="preserve">12(2). В случае если в соответствии с Федеральным </w:t>
      </w:r>
      <w:hyperlink r:id="rId37" w:history="1">
        <w:r w:rsidRPr="00772612">
          <w:rPr>
            <w:color w:val="0000FF"/>
            <w:sz w:val="20"/>
            <w:szCs w:val="20"/>
          </w:rPr>
          <w:t>законом</w:t>
        </w:r>
      </w:hyperlink>
      <w:r w:rsidRPr="00772612">
        <w:rPr>
          <w:sz w:val="20"/>
          <w:szCs w:val="20"/>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rsidRPr="00772612">
        <w:rPr>
          <w:sz w:val="20"/>
          <w:szCs w:val="20"/>
        </w:rPr>
        <w:t>позднее</w:t>
      </w:r>
      <w:proofErr w:type="gramEnd"/>
      <w:r w:rsidRPr="00772612">
        <w:rPr>
          <w:sz w:val="20"/>
          <w:szCs w:val="20"/>
        </w:rPr>
        <w:t xml:space="preserve"> чем за один день до дня заключения контракта.</w:t>
      </w:r>
    </w:p>
    <w:p w:rsidR="00917F0D" w:rsidRPr="00772612" w:rsidRDefault="002C4827" w:rsidP="00917F0D">
      <w:pPr>
        <w:pStyle w:val="ConsPlusNormal"/>
        <w:ind w:firstLine="540"/>
        <w:jc w:val="both"/>
        <w:rPr>
          <w:sz w:val="20"/>
          <w:szCs w:val="20"/>
        </w:rPr>
      </w:pPr>
      <w:r w:rsidRPr="00772612">
        <w:rPr>
          <w:rFonts w:eastAsiaTheme="minorHAnsi"/>
          <w:bCs/>
          <w:sz w:val="20"/>
          <w:szCs w:val="20"/>
          <w:lang w:eastAsia="en-US"/>
        </w:rPr>
        <w:t xml:space="preserve">13. </w:t>
      </w:r>
      <w:r w:rsidR="00917F0D" w:rsidRPr="00772612">
        <w:rPr>
          <w:sz w:val="20"/>
          <w:szCs w:val="20"/>
        </w:rPr>
        <w:t xml:space="preserve">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38" w:history="1">
        <w:r w:rsidR="00917F0D" w:rsidRPr="00772612">
          <w:rPr>
            <w:color w:val="0000FF"/>
            <w:sz w:val="20"/>
            <w:szCs w:val="20"/>
          </w:rPr>
          <w:t>частью 7 статьи 18</w:t>
        </w:r>
      </w:hyperlink>
      <w:r w:rsidR="00917F0D" w:rsidRPr="00772612">
        <w:rPr>
          <w:sz w:val="20"/>
          <w:szCs w:val="20"/>
        </w:rPr>
        <w:t xml:space="preserve"> Федерального закона, в том числе:</w:t>
      </w:r>
    </w:p>
    <w:p w:rsidR="00917F0D" w:rsidRPr="00772612" w:rsidRDefault="00917F0D" w:rsidP="00917F0D">
      <w:pPr>
        <w:pStyle w:val="ConsPlusNormal"/>
        <w:ind w:firstLine="540"/>
        <w:jc w:val="both"/>
        <w:rPr>
          <w:sz w:val="20"/>
          <w:szCs w:val="20"/>
        </w:rPr>
      </w:pPr>
      <w:r w:rsidRPr="00772612">
        <w:rPr>
          <w:sz w:val="20"/>
          <w:szCs w:val="20"/>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39" w:history="1">
        <w:r w:rsidRPr="00772612">
          <w:rPr>
            <w:color w:val="0000FF"/>
            <w:sz w:val="20"/>
            <w:szCs w:val="20"/>
          </w:rPr>
          <w:t>статьей 22</w:t>
        </w:r>
      </w:hyperlink>
      <w:r w:rsidRPr="00772612">
        <w:rPr>
          <w:sz w:val="20"/>
          <w:szCs w:val="20"/>
        </w:rPr>
        <w:t xml:space="preserve"> Федерального закона, с указанием включенных в объект закупки количества и единиц измерения товаров, работ, услуг (при наличии);</w:t>
      </w:r>
    </w:p>
    <w:p w:rsidR="00917F0D" w:rsidRPr="00772612" w:rsidRDefault="00917F0D" w:rsidP="00917F0D">
      <w:pPr>
        <w:pStyle w:val="ConsPlusNormal"/>
        <w:jc w:val="both"/>
        <w:rPr>
          <w:sz w:val="20"/>
          <w:szCs w:val="20"/>
        </w:rPr>
      </w:pPr>
      <w:r w:rsidRPr="00772612">
        <w:rPr>
          <w:sz w:val="20"/>
          <w:szCs w:val="20"/>
        </w:rPr>
        <w:t xml:space="preserve">(в ред. </w:t>
      </w:r>
      <w:hyperlink r:id="rId40" w:history="1">
        <w:r w:rsidRPr="00772612">
          <w:rPr>
            <w:color w:val="0000FF"/>
            <w:sz w:val="20"/>
            <w:szCs w:val="20"/>
          </w:rPr>
          <w:t>Постановления</w:t>
        </w:r>
      </w:hyperlink>
      <w:r w:rsidRPr="00772612">
        <w:rPr>
          <w:sz w:val="20"/>
          <w:szCs w:val="20"/>
        </w:rPr>
        <w:t xml:space="preserve"> Правительства РФ от 25.01.2017 N 73)</w:t>
      </w:r>
    </w:p>
    <w:p w:rsidR="00917F0D" w:rsidRPr="00772612" w:rsidRDefault="00917F0D" w:rsidP="00917F0D">
      <w:pPr>
        <w:pStyle w:val="ConsPlusNormal"/>
        <w:ind w:firstLine="540"/>
        <w:jc w:val="both"/>
        <w:rPr>
          <w:sz w:val="20"/>
          <w:szCs w:val="20"/>
        </w:rPr>
      </w:pPr>
      <w:r w:rsidRPr="00772612">
        <w:rPr>
          <w:sz w:val="20"/>
          <w:szCs w:val="20"/>
        </w:rPr>
        <w:t xml:space="preserve">обоснование способа определения поставщика (подрядчика, исполнителя) в соответствии с </w:t>
      </w:r>
      <w:hyperlink r:id="rId41" w:history="1">
        <w:r w:rsidRPr="00772612">
          <w:rPr>
            <w:color w:val="0000FF"/>
            <w:sz w:val="20"/>
            <w:szCs w:val="20"/>
          </w:rPr>
          <w:t>главой 3</w:t>
        </w:r>
      </w:hyperlink>
      <w:r w:rsidRPr="00772612">
        <w:rPr>
          <w:sz w:val="20"/>
          <w:szCs w:val="20"/>
        </w:rP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42" w:history="1">
        <w:r w:rsidRPr="00772612">
          <w:rPr>
            <w:color w:val="0000FF"/>
            <w:sz w:val="20"/>
            <w:szCs w:val="20"/>
          </w:rPr>
          <w:t>частью 2 статьи 31</w:t>
        </w:r>
      </w:hyperlink>
      <w:r w:rsidRPr="00772612">
        <w:rPr>
          <w:sz w:val="20"/>
          <w:szCs w:val="20"/>
        </w:rPr>
        <w:t xml:space="preserve"> Федерального закона.</w:t>
      </w:r>
    </w:p>
    <w:p w:rsidR="002C4827" w:rsidRPr="00772612" w:rsidRDefault="002C4827" w:rsidP="00917F0D">
      <w:pPr>
        <w:autoSpaceDE w:val="0"/>
        <w:autoSpaceDN w:val="0"/>
        <w:adjustRightInd w:val="0"/>
        <w:ind w:firstLine="540"/>
        <w:jc w:val="both"/>
        <w:rPr>
          <w:rFonts w:eastAsiaTheme="minorHAnsi"/>
          <w:bCs/>
          <w:sz w:val="20"/>
          <w:szCs w:val="20"/>
          <w:lang w:eastAsia="en-US"/>
        </w:rPr>
      </w:pPr>
      <w:r w:rsidRPr="00772612">
        <w:rPr>
          <w:rFonts w:eastAsiaTheme="minorHAnsi"/>
          <w:bCs/>
          <w:sz w:val="20"/>
          <w:szCs w:val="20"/>
          <w:lang w:eastAsia="en-US"/>
        </w:rPr>
        <w:t>14. Порядок формирования, утверждения и ведения плана-графика закупок, устанавливаемый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r w:rsidRPr="00772612">
        <w:rPr>
          <w:rFonts w:eastAsiaTheme="minorHAnsi"/>
          <w:bCs/>
          <w:sz w:val="20"/>
          <w:szCs w:val="20"/>
          <w:lang w:eastAsia="en-US"/>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2C4827" w:rsidRPr="00772612" w:rsidRDefault="002C4827" w:rsidP="002C4827">
      <w:pPr>
        <w:autoSpaceDE w:val="0"/>
        <w:autoSpaceDN w:val="0"/>
        <w:adjustRightInd w:val="0"/>
        <w:spacing w:before="200"/>
        <w:ind w:firstLine="540"/>
        <w:jc w:val="both"/>
        <w:rPr>
          <w:rFonts w:eastAsiaTheme="minorHAnsi"/>
          <w:bCs/>
          <w:sz w:val="20"/>
          <w:szCs w:val="20"/>
          <w:lang w:eastAsia="en-US"/>
        </w:rPr>
      </w:pPr>
      <w:proofErr w:type="gramStart"/>
      <w:r w:rsidRPr="00772612">
        <w:rPr>
          <w:rFonts w:eastAsiaTheme="minorHAnsi"/>
          <w:bCs/>
          <w:sz w:val="20"/>
          <w:szCs w:val="20"/>
          <w:lang w:eastAsia="en-US"/>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3E3320" w:rsidRPr="00772612" w:rsidRDefault="003E3320" w:rsidP="003E3320">
      <w:pPr>
        <w:autoSpaceDE w:val="0"/>
        <w:autoSpaceDN w:val="0"/>
        <w:adjustRightInd w:val="0"/>
        <w:jc w:val="both"/>
        <w:outlineLvl w:val="0"/>
        <w:rPr>
          <w:rFonts w:eastAsiaTheme="minorHAnsi"/>
          <w:b/>
          <w:bCs/>
          <w:sz w:val="20"/>
          <w:szCs w:val="20"/>
          <w:lang w:eastAsia="en-US"/>
        </w:rPr>
      </w:pPr>
    </w:p>
    <w:p w:rsidR="003E3320" w:rsidRPr="00772612" w:rsidRDefault="003E3320" w:rsidP="003E3320">
      <w:pPr>
        <w:autoSpaceDE w:val="0"/>
        <w:autoSpaceDN w:val="0"/>
        <w:adjustRightInd w:val="0"/>
        <w:jc w:val="both"/>
        <w:rPr>
          <w:rFonts w:eastAsiaTheme="minorHAnsi"/>
          <w:b/>
          <w:bCs/>
          <w:sz w:val="20"/>
          <w:szCs w:val="20"/>
          <w:lang w:eastAsia="en-US"/>
        </w:rPr>
      </w:pPr>
    </w:p>
    <w:p w:rsidR="003E3320" w:rsidRPr="00772612" w:rsidRDefault="003E3320" w:rsidP="003E3320">
      <w:pPr>
        <w:autoSpaceDE w:val="0"/>
        <w:autoSpaceDN w:val="0"/>
        <w:adjustRightInd w:val="0"/>
        <w:jc w:val="both"/>
        <w:rPr>
          <w:rFonts w:eastAsiaTheme="minorHAnsi"/>
          <w:b/>
          <w:bCs/>
          <w:sz w:val="20"/>
          <w:szCs w:val="20"/>
          <w:lang w:eastAsia="en-US"/>
        </w:rPr>
      </w:pPr>
    </w:p>
    <w:p w:rsidR="00001D90" w:rsidRPr="00772612" w:rsidRDefault="00001D90" w:rsidP="003E3320">
      <w:pPr>
        <w:autoSpaceDE w:val="0"/>
        <w:autoSpaceDN w:val="0"/>
        <w:adjustRightInd w:val="0"/>
        <w:jc w:val="both"/>
        <w:rPr>
          <w:rFonts w:eastAsiaTheme="minorHAnsi"/>
          <w:b/>
          <w:bCs/>
          <w:sz w:val="20"/>
          <w:szCs w:val="20"/>
          <w:lang w:eastAsia="en-US"/>
        </w:rPr>
      </w:pPr>
    </w:p>
    <w:p w:rsidR="00001D90" w:rsidRPr="00772612" w:rsidRDefault="00001D90" w:rsidP="003E3320">
      <w:pPr>
        <w:autoSpaceDE w:val="0"/>
        <w:autoSpaceDN w:val="0"/>
        <w:adjustRightInd w:val="0"/>
        <w:jc w:val="both"/>
        <w:rPr>
          <w:rFonts w:eastAsiaTheme="minorHAnsi"/>
          <w:b/>
          <w:bCs/>
          <w:sz w:val="20"/>
          <w:szCs w:val="20"/>
          <w:lang w:eastAsia="en-US"/>
        </w:rPr>
      </w:pPr>
    </w:p>
    <w:p w:rsidR="00001D90" w:rsidRPr="00772612" w:rsidRDefault="00001D90" w:rsidP="00001D90">
      <w:pPr>
        <w:pStyle w:val="ConsPlusNormal"/>
        <w:jc w:val="right"/>
        <w:outlineLvl w:val="0"/>
        <w:rPr>
          <w:sz w:val="20"/>
          <w:szCs w:val="20"/>
        </w:rPr>
      </w:pPr>
      <w:r w:rsidRPr="00772612">
        <w:rPr>
          <w:sz w:val="20"/>
          <w:szCs w:val="20"/>
        </w:rPr>
        <w:t>Утверждены</w:t>
      </w:r>
    </w:p>
    <w:p w:rsidR="00001D90" w:rsidRPr="00772612" w:rsidRDefault="00001D90" w:rsidP="00001D90">
      <w:pPr>
        <w:pStyle w:val="ConsPlusNormal"/>
        <w:jc w:val="right"/>
        <w:rPr>
          <w:sz w:val="20"/>
          <w:szCs w:val="20"/>
        </w:rPr>
      </w:pPr>
      <w:r w:rsidRPr="00772612">
        <w:rPr>
          <w:sz w:val="20"/>
          <w:szCs w:val="20"/>
        </w:rPr>
        <w:t xml:space="preserve">постановлением </w:t>
      </w:r>
    </w:p>
    <w:p w:rsidR="00001D90" w:rsidRPr="00772612" w:rsidRDefault="00001D90" w:rsidP="00001D90">
      <w:pPr>
        <w:pStyle w:val="ConsPlusNormal"/>
        <w:jc w:val="right"/>
        <w:rPr>
          <w:sz w:val="20"/>
          <w:szCs w:val="20"/>
        </w:rPr>
      </w:pPr>
      <w:r w:rsidRPr="00772612">
        <w:rPr>
          <w:sz w:val="20"/>
          <w:szCs w:val="20"/>
        </w:rPr>
        <w:t xml:space="preserve">администрации </w:t>
      </w:r>
    </w:p>
    <w:p w:rsidR="00001D90" w:rsidRPr="00772612" w:rsidRDefault="00001D90" w:rsidP="00001D90">
      <w:pPr>
        <w:pStyle w:val="ConsPlusNormal"/>
        <w:jc w:val="right"/>
        <w:rPr>
          <w:sz w:val="20"/>
          <w:szCs w:val="20"/>
        </w:rPr>
      </w:pPr>
      <w:r w:rsidRPr="00772612">
        <w:rPr>
          <w:sz w:val="20"/>
          <w:szCs w:val="20"/>
        </w:rPr>
        <w:t>Криводановского сельсовета</w:t>
      </w:r>
    </w:p>
    <w:p w:rsidR="00001D90" w:rsidRPr="00772612" w:rsidRDefault="00001D90" w:rsidP="00001D90">
      <w:pPr>
        <w:pStyle w:val="ConsPlusNormal"/>
        <w:jc w:val="right"/>
        <w:rPr>
          <w:sz w:val="20"/>
          <w:szCs w:val="20"/>
        </w:rPr>
      </w:pPr>
      <w:r w:rsidRPr="00772612">
        <w:rPr>
          <w:sz w:val="20"/>
          <w:szCs w:val="20"/>
        </w:rPr>
        <w:t>от 1</w:t>
      </w:r>
      <w:r w:rsidR="008F769D" w:rsidRPr="00772612">
        <w:rPr>
          <w:sz w:val="20"/>
          <w:szCs w:val="20"/>
        </w:rPr>
        <w:t>5</w:t>
      </w:r>
      <w:r w:rsidRPr="00772612">
        <w:rPr>
          <w:sz w:val="20"/>
          <w:szCs w:val="20"/>
        </w:rPr>
        <w:t>.01.2019 г. №</w:t>
      </w:r>
      <w:r w:rsidR="008F769D" w:rsidRPr="00772612">
        <w:rPr>
          <w:sz w:val="20"/>
          <w:szCs w:val="20"/>
        </w:rPr>
        <w:t>30</w:t>
      </w:r>
      <w:r w:rsidRPr="00772612">
        <w:rPr>
          <w:sz w:val="20"/>
          <w:szCs w:val="20"/>
        </w:rPr>
        <w:t>;</w:t>
      </w:r>
    </w:p>
    <w:p w:rsidR="00001D90" w:rsidRPr="00772612" w:rsidRDefault="00001D90" w:rsidP="00001D90">
      <w:pPr>
        <w:pStyle w:val="ConsPlusNormal"/>
        <w:jc w:val="both"/>
        <w:rPr>
          <w:sz w:val="20"/>
          <w:szCs w:val="20"/>
        </w:rPr>
      </w:pPr>
    </w:p>
    <w:p w:rsidR="00001D90" w:rsidRPr="00772612" w:rsidRDefault="00001D90" w:rsidP="00001D90">
      <w:pPr>
        <w:pStyle w:val="ConsPlusTitle"/>
        <w:jc w:val="center"/>
        <w:rPr>
          <w:rFonts w:ascii="Times New Roman" w:hAnsi="Times New Roman" w:cs="Times New Roman"/>
          <w:sz w:val="20"/>
          <w:szCs w:val="20"/>
        </w:rPr>
      </w:pPr>
      <w:bookmarkStart w:id="11" w:name="Par111"/>
      <w:bookmarkEnd w:id="11"/>
      <w:r w:rsidRPr="00772612">
        <w:rPr>
          <w:rFonts w:ascii="Times New Roman" w:hAnsi="Times New Roman" w:cs="Times New Roman"/>
          <w:sz w:val="20"/>
          <w:szCs w:val="20"/>
        </w:rPr>
        <w:t>ТРЕБОВАНИЯ</w:t>
      </w:r>
    </w:p>
    <w:p w:rsidR="00001D90" w:rsidRPr="00772612" w:rsidRDefault="00001D90" w:rsidP="00001D90">
      <w:pPr>
        <w:pStyle w:val="ConsPlusTitle"/>
        <w:jc w:val="center"/>
        <w:rPr>
          <w:rFonts w:ascii="Times New Roman" w:hAnsi="Times New Roman" w:cs="Times New Roman"/>
          <w:sz w:val="20"/>
          <w:szCs w:val="20"/>
        </w:rPr>
      </w:pPr>
      <w:r w:rsidRPr="00772612">
        <w:rPr>
          <w:rFonts w:ascii="Times New Roman" w:hAnsi="Times New Roman" w:cs="Times New Roman"/>
          <w:sz w:val="20"/>
          <w:szCs w:val="20"/>
        </w:rPr>
        <w:t>К ФОРМЕ ПЛАНА-ГРАФИКА ЗАКУПОК ТОВАРОВ, РАБОТ, УСЛУГ</w:t>
      </w:r>
    </w:p>
    <w:p w:rsidR="00001D90" w:rsidRPr="00772612" w:rsidRDefault="00001D90" w:rsidP="003E3320">
      <w:pPr>
        <w:autoSpaceDE w:val="0"/>
        <w:autoSpaceDN w:val="0"/>
        <w:adjustRightInd w:val="0"/>
        <w:jc w:val="both"/>
        <w:rPr>
          <w:rFonts w:eastAsiaTheme="minorHAnsi"/>
          <w:b/>
          <w:bCs/>
          <w:sz w:val="20"/>
          <w:szCs w:val="20"/>
          <w:lang w:eastAsia="en-US"/>
        </w:rPr>
      </w:pPr>
    </w:p>
    <w:p w:rsidR="00001D90" w:rsidRPr="00772612" w:rsidRDefault="00001D90" w:rsidP="003E3320">
      <w:pPr>
        <w:autoSpaceDE w:val="0"/>
        <w:autoSpaceDN w:val="0"/>
        <w:adjustRightInd w:val="0"/>
        <w:jc w:val="both"/>
        <w:rPr>
          <w:rFonts w:eastAsiaTheme="minorHAnsi"/>
          <w:b/>
          <w:bCs/>
          <w:sz w:val="20"/>
          <w:szCs w:val="20"/>
          <w:lang w:eastAsia="en-US"/>
        </w:rPr>
      </w:pPr>
    </w:p>
    <w:bookmarkEnd w:id="2"/>
    <w:p w:rsidR="008F769D" w:rsidRPr="00772612" w:rsidRDefault="008F769D" w:rsidP="008F769D">
      <w:pPr>
        <w:pStyle w:val="ConsPlusNormal"/>
        <w:ind w:firstLine="540"/>
        <w:jc w:val="both"/>
        <w:rPr>
          <w:sz w:val="20"/>
          <w:szCs w:val="20"/>
        </w:rPr>
      </w:pPr>
      <w:r w:rsidRPr="00772612">
        <w:rPr>
          <w:sz w:val="20"/>
          <w:szCs w:val="20"/>
        </w:rPr>
        <w:t xml:space="preserve">1. План-график закупок товаров, работ, услуг для обеспечения нужд </w:t>
      </w:r>
      <w:r w:rsidR="004E0FA2" w:rsidRPr="00772612">
        <w:rPr>
          <w:sz w:val="20"/>
          <w:szCs w:val="20"/>
        </w:rPr>
        <w:t>Криводановского сельсовета</w:t>
      </w:r>
      <w:r w:rsidRPr="00772612">
        <w:rPr>
          <w:sz w:val="20"/>
          <w:szCs w:val="20"/>
        </w:rPr>
        <w:t xml:space="preserve"> (далее - закупки) представляет собой единый документ, форма которого </w:t>
      </w:r>
      <w:proofErr w:type="gramStart"/>
      <w:r w:rsidRPr="00772612">
        <w:rPr>
          <w:sz w:val="20"/>
          <w:szCs w:val="20"/>
        </w:rPr>
        <w:t>включает</w:t>
      </w:r>
      <w:proofErr w:type="gramEnd"/>
      <w:r w:rsidRPr="00772612">
        <w:rPr>
          <w:sz w:val="20"/>
          <w:szCs w:val="20"/>
        </w:rPr>
        <w:t xml:space="preserve"> в том числе следующие сведения:</w:t>
      </w:r>
    </w:p>
    <w:p w:rsidR="008F769D" w:rsidRPr="00772612" w:rsidRDefault="008F769D" w:rsidP="008F769D">
      <w:pPr>
        <w:pStyle w:val="ConsPlusNormal"/>
        <w:spacing w:before="240"/>
        <w:ind w:firstLine="540"/>
        <w:jc w:val="both"/>
        <w:rPr>
          <w:sz w:val="20"/>
          <w:szCs w:val="20"/>
        </w:rPr>
      </w:pPr>
      <w:r w:rsidRPr="00772612">
        <w:rPr>
          <w:sz w:val="20"/>
          <w:szCs w:val="20"/>
        </w:rPr>
        <w:t xml:space="preserve">а) полное наименование, место нахождения, телефон и адрес электронной почты </w:t>
      </w:r>
      <w:r w:rsidR="004E0FA2" w:rsidRPr="00772612">
        <w:rPr>
          <w:sz w:val="20"/>
          <w:szCs w:val="20"/>
        </w:rPr>
        <w:t>Криводановского сельсовета</w:t>
      </w:r>
      <w:r w:rsidRPr="00772612">
        <w:rPr>
          <w:sz w:val="20"/>
          <w:szCs w:val="20"/>
        </w:rPr>
        <w:t xml:space="preserve"> (далее - муниципал</w:t>
      </w:r>
      <w:r w:rsidR="004E0FA2" w:rsidRPr="00772612">
        <w:rPr>
          <w:sz w:val="20"/>
          <w:szCs w:val="20"/>
        </w:rPr>
        <w:t xml:space="preserve">ьный заказчик) </w:t>
      </w:r>
      <w:r w:rsidRPr="00772612">
        <w:rPr>
          <w:sz w:val="20"/>
          <w:szCs w:val="20"/>
        </w:rPr>
        <w:t>осуществляющего формирование, утверждение и ведение плана-графика закупок;</w:t>
      </w:r>
    </w:p>
    <w:p w:rsidR="008F769D" w:rsidRPr="00772612" w:rsidRDefault="008F769D" w:rsidP="008F769D">
      <w:pPr>
        <w:pStyle w:val="ConsPlusNormal"/>
        <w:spacing w:before="240"/>
        <w:ind w:firstLine="540"/>
        <w:jc w:val="both"/>
        <w:rPr>
          <w:sz w:val="20"/>
          <w:szCs w:val="20"/>
        </w:rPr>
      </w:pPr>
      <w:r w:rsidRPr="00772612">
        <w:rPr>
          <w:sz w:val="20"/>
          <w:szCs w:val="20"/>
        </w:rPr>
        <w:t>б) идентификационный номер налогоплательщика;</w:t>
      </w:r>
    </w:p>
    <w:p w:rsidR="008F769D" w:rsidRPr="00772612" w:rsidRDefault="008F769D" w:rsidP="008F769D">
      <w:pPr>
        <w:pStyle w:val="ConsPlusNormal"/>
        <w:spacing w:before="240"/>
        <w:ind w:firstLine="540"/>
        <w:jc w:val="both"/>
        <w:rPr>
          <w:sz w:val="20"/>
          <w:szCs w:val="20"/>
        </w:rPr>
      </w:pPr>
      <w:r w:rsidRPr="00772612">
        <w:rPr>
          <w:sz w:val="20"/>
          <w:szCs w:val="20"/>
        </w:rPr>
        <w:t>в) код причины постановки на учет;</w:t>
      </w:r>
    </w:p>
    <w:p w:rsidR="008F769D" w:rsidRPr="00772612" w:rsidRDefault="008F769D" w:rsidP="008F769D">
      <w:pPr>
        <w:pStyle w:val="ConsPlusNormal"/>
        <w:spacing w:before="240"/>
        <w:ind w:firstLine="540"/>
        <w:jc w:val="both"/>
        <w:rPr>
          <w:sz w:val="20"/>
          <w:szCs w:val="20"/>
        </w:rPr>
      </w:pPr>
      <w:r w:rsidRPr="00772612">
        <w:rPr>
          <w:sz w:val="20"/>
          <w:szCs w:val="20"/>
        </w:rPr>
        <w:t>г) код по Общероссийскому классификатору территорий муниципальных образований, идентифицирующий:</w:t>
      </w:r>
    </w:p>
    <w:p w:rsidR="008F769D" w:rsidRPr="00772612" w:rsidRDefault="008F769D" w:rsidP="008F769D">
      <w:pPr>
        <w:pStyle w:val="ConsPlusNormal"/>
        <w:spacing w:before="240"/>
        <w:ind w:firstLine="540"/>
        <w:jc w:val="both"/>
        <w:rPr>
          <w:sz w:val="20"/>
          <w:szCs w:val="20"/>
        </w:rPr>
      </w:pPr>
      <w:r w:rsidRPr="00772612">
        <w:rPr>
          <w:sz w:val="20"/>
          <w:szCs w:val="20"/>
        </w:rPr>
        <w:t>муниципальное образование - в отношении плана-графика закупок для обеспечения муниципальных нужд;</w:t>
      </w:r>
    </w:p>
    <w:p w:rsidR="008F769D" w:rsidRPr="00772612" w:rsidRDefault="008F769D" w:rsidP="008F769D">
      <w:pPr>
        <w:pStyle w:val="ConsPlusNormal"/>
        <w:spacing w:before="240"/>
        <w:ind w:firstLine="540"/>
        <w:jc w:val="both"/>
        <w:rPr>
          <w:sz w:val="20"/>
          <w:szCs w:val="20"/>
        </w:rPr>
      </w:pPr>
      <w:proofErr w:type="spellStart"/>
      <w:r w:rsidRPr="00772612">
        <w:rPr>
          <w:sz w:val="20"/>
          <w:szCs w:val="20"/>
        </w:rPr>
        <w:t>д</w:t>
      </w:r>
      <w:proofErr w:type="spellEnd"/>
      <w:r w:rsidRPr="00772612">
        <w:rPr>
          <w:sz w:val="20"/>
          <w:szCs w:val="20"/>
        </w:rPr>
        <w:t>) код по Общероссийскому классификатору предприятий и организаций;</w:t>
      </w:r>
    </w:p>
    <w:p w:rsidR="008F769D" w:rsidRPr="00772612" w:rsidRDefault="008F769D" w:rsidP="008F769D">
      <w:pPr>
        <w:pStyle w:val="ConsPlusNormal"/>
        <w:spacing w:before="240"/>
        <w:ind w:firstLine="540"/>
        <w:jc w:val="both"/>
        <w:rPr>
          <w:sz w:val="20"/>
          <w:szCs w:val="20"/>
        </w:rPr>
      </w:pPr>
      <w:r w:rsidRPr="00772612">
        <w:rPr>
          <w:sz w:val="20"/>
          <w:szCs w:val="20"/>
        </w:rPr>
        <w:t>е) код по Общероссийскому классификатору организационно-правовых форм;</w:t>
      </w:r>
    </w:p>
    <w:p w:rsidR="008F769D" w:rsidRPr="00772612" w:rsidRDefault="008F769D" w:rsidP="008F769D">
      <w:pPr>
        <w:pStyle w:val="ConsPlusNormal"/>
        <w:spacing w:before="240"/>
        <w:ind w:firstLine="540"/>
        <w:jc w:val="both"/>
        <w:rPr>
          <w:sz w:val="20"/>
          <w:szCs w:val="20"/>
        </w:rPr>
      </w:pPr>
      <w:proofErr w:type="gramStart"/>
      <w:r w:rsidRPr="00772612">
        <w:rPr>
          <w:sz w:val="20"/>
          <w:szCs w:val="20"/>
        </w:rPr>
        <w:lastRenderedPageBreak/>
        <w:t>ж) в отношении плана-графика закупок, содержащего информацию о закупках, осуществляемых в рамках переданных бюджетному, автономному учреждению или муниципальному</w:t>
      </w:r>
      <w:r w:rsidR="004E0FA2" w:rsidRPr="00772612">
        <w:rPr>
          <w:sz w:val="20"/>
          <w:szCs w:val="20"/>
        </w:rPr>
        <w:t xml:space="preserve"> </w:t>
      </w:r>
      <w:r w:rsidRPr="00772612">
        <w:rPr>
          <w:sz w:val="20"/>
          <w:szCs w:val="20"/>
        </w:rPr>
        <w:t xml:space="preserve">унитарному предприятию органом местного самоуправления, являющимися муниципальными заказчиками, своих полномочий </w:t>
      </w:r>
      <w:r w:rsidR="004E0FA2" w:rsidRPr="00772612">
        <w:rPr>
          <w:sz w:val="20"/>
          <w:szCs w:val="20"/>
        </w:rPr>
        <w:t>муниципального</w:t>
      </w:r>
      <w:r w:rsidRPr="00772612">
        <w:rPr>
          <w:sz w:val="20"/>
          <w:szCs w:val="20"/>
        </w:rPr>
        <w:t xml:space="preserve"> заказчика по заключению и исполнению от лица указанных органов </w:t>
      </w:r>
      <w:r w:rsidR="004E0FA2" w:rsidRPr="00772612">
        <w:rPr>
          <w:sz w:val="20"/>
          <w:szCs w:val="20"/>
        </w:rPr>
        <w:t>муниципальных</w:t>
      </w:r>
      <w:r w:rsidRPr="00772612">
        <w:rPr>
          <w:sz w:val="20"/>
          <w:szCs w:val="20"/>
        </w:rPr>
        <w:t xml:space="preserve"> контрактов, - полное наименование, место нахождения, телефон и адрес электронной почты указанных учреждения или предприятия с указанием кода по Общероссийскому классификатору территорий</w:t>
      </w:r>
      <w:proofErr w:type="gramEnd"/>
      <w:r w:rsidRPr="00772612">
        <w:rPr>
          <w:sz w:val="20"/>
          <w:szCs w:val="20"/>
        </w:rPr>
        <w:t xml:space="preserve"> муниципальных образований, </w:t>
      </w:r>
      <w:proofErr w:type="gramStart"/>
      <w:r w:rsidRPr="00772612">
        <w:rPr>
          <w:sz w:val="20"/>
          <w:szCs w:val="20"/>
        </w:rPr>
        <w:t>идентифицирующего</w:t>
      </w:r>
      <w:proofErr w:type="gramEnd"/>
      <w:r w:rsidRPr="00772612">
        <w:rPr>
          <w:sz w:val="20"/>
          <w:szCs w:val="20"/>
        </w:rPr>
        <w:t>:</w:t>
      </w:r>
    </w:p>
    <w:p w:rsidR="008F769D" w:rsidRPr="00772612" w:rsidRDefault="008F769D" w:rsidP="008F769D">
      <w:pPr>
        <w:pStyle w:val="ConsPlusNormal"/>
        <w:spacing w:before="240"/>
        <w:ind w:firstLine="540"/>
        <w:jc w:val="both"/>
        <w:rPr>
          <w:sz w:val="20"/>
          <w:szCs w:val="20"/>
        </w:rPr>
      </w:pPr>
      <w:r w:rsidRPr="00772612">
        <w:rPr>
          <w:sz w:val="20"/>
          <w:szCs w:val="20"/>
        </w:rP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субъекта Российской Федерации;</w:t>
      </w:r>
    </w:p>
    <w:p w:rsidR="008F769D" w:rsidRPr="00772612" w:rsidRDefault="008F769D" w:rsidP="008F769D">
      <w:pPr>
        <w:pStyle w:val="ConsPlusNormal"/>
        <w:spacing w:before="240"/>
        <w:ind w:firstLine="540"/>
        <w:jc w:val="both"/>
        <w:rPr>
          <w:sz w:val="20"/>
          <w:szCs w:val="20"/>
        </w:rPr>
      </w:pPr>
      <w:r w:rsidRPr="00772612">
        <w:rPr>
          <w:sz w:val="20"/>
          <w:szCs w:val="20"/>
        </w:rP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8F769D" w:rsidRPr="00772612" w:rsidRDefault="008F769D" w:rsidP="008F769D">
      <w:pPr>
        <w:pStyle w:val="ConsPlusNormal"/>
        <w:spacing w:before="240"/>
        <w:ind w:firstLine="540"/>
        <w:jc w:val="both"/>
        <w:rPr>
          <w:sz w:val="20"/>
          <w:szCs w:val="20"/>
        </w:rPr>
      </w:pPr>
      <w:proofErr w:type="spellStart"/>
      <w:r w:rsidRPr="00772612">
        <w:rPr>
          <w:sz w:val="20"/>
          <w:szCs w:val="20"/>
        </w:rPr>
        <w:t>з</w:t>
      </w:r>
      <w:proofErr w:type="spellEnd"/>
      <w:r w:rsidRPr="00772612">
        <w:rPr>
          <w:sz w:val="20"/>
          <w:szCs w:val="20"/>
        </w:rPr>
        <w:t>) совокупный годовой объем закупок (</w:t>
      </w:r>
      <w:proofErr w:type="spellStart"/>
      <w:r w:rsidRPr="00772612">
        <w:rPr>
          <w:sz w:val="20"/>
          <w:szCs w:val="20"/>
        </w:rPr>
        <w:t>справочно</w:t>
      </w:r>
      <w:proofErr w:type="spellEnd"/>
      <w:r w:rsidRPr="00772612">
        <w:rPr>
          <w:sz w:val="20"/>
          <w:szCs w:val="20"/>
        </w:rPr>
        <w:t>);</w:t>
      </w:r>
    </w:p>
    <w:p w:rsidR="008F769D" w:rsidRPr="00772612" w:rsidRDefault="008F769D" w:rsidP="008F769D">
      <w:pPr>
        <w:pStyle w:val="ConsPlusNormal"/>
        <w:spacing w:before="240"/>
        <w:ind w:firstLine="540"/>
        <w:jc w:val="both"/>
        <w:rPr>
          <w:sz w:val="20"/>
          <w:szCs w:val="20"/>
        </w:rPr>
      </w:pPr>
      <w:r w:rsidRPr="00772612">
        <w:rPr>
          <w:sz w:val="20"/>
          <w:szCs w:val="20"/>
        </w:rPr>
        <w:t xml:space="preserve">и) таблица, </w:t>
      </w:r>
      <w:proofErr w:type="gramStart"/>
      <w:r w:rsidRPr="00772612">
        <w:rPr>
          <w:sz w:val="20"/>
          <w:szCs w:val="20"/>
        </w:rPr>
        <w:t>содержащая</w:t>
      </w:r>
      <w:proofErr w:type="gramEnd"/>
      <w:r w:rsidRPr="00772612">
        <w:rPr>
          <w:sz w:val="20"/>
          <w:szCs w:val="20"/>
        </w:rPr>
        <w:t xml:space="preserve"> в том числе следующую информацию с учетом особенностей, предусмотренных </w:t>
      </w:r>
      <w:hyperlink w:anchor="Par157" w:tooltip="2. В плане-графике закупок отдельными строками указываются:" w:history="1">
        <w:r w:rsidRPr="00772612">
          <w:rPr>
            <w:color w:val="0000FF"/>
            <w:sz w:val="20"/>
            <w:szCs w:val="20"/>
          </w:rPr>
          <w:t>пунктом 2</w:t>
        </w:r>
      </w:hyperlink>
      <w:r w:rsidRPr="00772612">
        <w:rPr>
          <w:sz w:val="20"/>
          <w:szCs w:val="20"/>
        </w:rPr>
        <w:t xml:space="preserve"> настоящих требований:</w:t>
      </w:r>
    </w:p>
    <w:p w:rsidR="008F769D" w:rsidRPr="00772612" w:rsidRDefault="008F769D" w:rsidP="008F769D">
      <w:pPr>
        <w:pStyle w:val="ConsPlusNormal"/>
        <w:spacing w:before="240"/>
        <w:ind w:firstLine="540"/>
        <w:jc w:val="both"/>
        <w:rPr>
          <w:sz w:val="20"/>
          <w:szCs w:val="20"/>
        </w:rPr>
      </w:pPr>
      <w:r w:rsidRPr="00772612">
        <w:rPr>
          <w:sz w:val="20"/>
          <w:szCs w:val="20"/>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8F769D" w:rsidRPr="00772612" w:rsidRDefault="008F769D" w:rsidP="008F769D">
      <w:pPr>
        <w:pStyle w:val="ConsPlusNormal"/>
        <w:spacing w:before="240"/>
        <w:ind w:firstLine="540"/>
        <w:jc w:val="both"/>
        <w:rPr>
          <w:sz w:val="20"/>
          <w:szCs w:val="20"/>
        </w:rPr>
      </w:pPr>
      <w:r w:rsidRPr="00772612">
        <w:rPr>
          <w:sz w:val="20"/>
          <w:szCs w:val="20"/>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8F769D" w:rsidRPr="00772612" w:rsidRDefault="008F769D" w:rsidP="008F769D">
      <w:pPr>
        <w:pStyle w:val="ConsPlusNormal"/>
        <w:spacing w:before="240"/>
        <w:ind w:firstLine="540"/>
        <w:jc w:val="both"/>
        <w:rPr>
          <w:sz w:val="20"/>
          <w:szCs w:val="20"/>
        </w:rPr>
      </w:pPr>
      <w:proofErr w:type="gramStart"/>
      <w:r w:rsidRPr="00772612">
        <w:rPr>
          <w:sz w:val="20"/>
          <w:szCs w:val="20"/>
        </w:rP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rsidRPr="00772612">
        <w:rPr>
          <w:sz w:val="20"/>
          <w:szCs w:val="20"/>
        </w:rPr>
        <w:t xml:space="preserve">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статьей 111 Федерального закона указывается формула цены без указания начальной (максимальной) цены контракта (в случае если начальная (</w:t>
      </w:r>
      <w:proofErr w:type="gramStart"/>
      <w:r w:rsidRPr="00772612">
        <w:rPr>
          <w:sz w:val="20"/>
          <w:szCs w:val="20"/>
        </w:rPr>
        <w:t xml:space="preserve">максимальная) </w:t>
      </w:r>
      <w:proofErr w:type="gramEnd"/>
      <w:r w:rsidRPr="00772612">
        <w:rPr>
          <w:sz w:val="20"/>
          <w:szCs w:val="20"/>
        </w:rPr>
        <w:t>цена не указана);</w:t>
      </w:r>
    </w:p>
    <w:p w:rsidR="008F769D" w:rsidRPr="00772612" w:rsidRDefault="008F769D" w:rsidP="008F769D">
      <w:pPr>
        <w:pStyle w:val="ConsPlusNormal"/>
        <w:jc w:val="both"/>
        <w:rPr>
          <w:sz w:val="20"/>
          <w:szCs w:val="20"/>
        </w:rPr>
      </w:pPr>
      <w:r w:rsidRPr="00772612">
        <w:rPr>
          <w:sz w:val="20"/>
          <w:szCs w:val="20"/>
        </w:rPr>
        <w:t>(в ред. Постановления Правительства РФ от 25.01.2017 N 73)</w:t>
      </w:r>
    </w:p>
    <w:p w:rsidR="008F769D" w:rsidRPr="00772612" w:rsidRDefault="008F769D" w:rsidP="008F769D">
      <w:pPr>
        <w:pStyle w:val="ConsPlusNormal"/>
        <w:spacing w:before="240"/>
        <w:ind w:firstLine="540"/>
        <w:jc w:val="both"/>
        <w:rPr>
          <w:sz w:val="20"/>
          <w:szCs w:val="20"/>
        </w:rPr>
      </w:pPr>
      <w:bookmarkStart w:id="12" w:name="Par135"/>
      <w:bookmarkEnd w:id="12"/>
      <w:r w:rsidRPr="00772612">
        <w:rPr>
          <w:sz w:val="20"/>
          <w:szCs w:val="20"/>
        </w:rPr>
        <w:t>размер аванса (если предусмотрена выплата аванса);</w:t>
      </w:r>
    </w:p>
    <w:p w:rsidR="008F769D" w:rsidRPr="00772612" w:rsidRDefault="008F769D" w:rsidP="008F769D">
      <w:pPr>
        <w:pStyle w:val="ConsPlusNormal"/>
        <w:spacing w:before="240"/>
        <w:ind w:firstLine="540"/>
        <w:jc w:val="both"/>
        <w:rPr>
          <w:sz w:val="20"/>
          <w:szCs w:val="20"/>
        </w:rPr>
      </w:pPr>
      <w:r w:rsidRPr="00772612">
        <w:rPr>
          <w:sz w:val="20"/>
          <w:szCs w:val="20"/>
        </w:rPr>
        <w:t xml:space="preserve">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w:t>
      </w:r>
      <w:proofErr w:type="gramStart"/>
      <w:r w:rsidRPr="00772612">
        <w:rPr>
          <w:sz w:val="20"/>
          <w:szCs w:val="20"/>
        </w:rPr>
        <w:t>Федерации</w:t>
      </w:r>
      <w:proofErr w:type="gramEnd"/>
      <w:r w:rsidRPr="00772612">
        <w:rPr>
          <w:sz w:val="20"/>
          <w:szCs w:val="20"/>
        </w:rPr>
        <w:t xml:space="preserve">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w:t>
      </w:r>
      <w:proofErr w:type="gramStart"/>
      <w:r w:rsidRPr="00772612">
        <w:rPr>
          <w:sz w:val="20"/>
          <w:szCs w:val="20"/>
        </w:rPr>
        <w:t>Российской Федерации,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roofErr w:type="gramEnd"/>
    </w:p>
    <w:p w:rsidR="008F769D" w:rsidRPr="00772612" w:rsidRDefault="008F769D" w:rsidP="008F769D">
      <w:pPr>
        <w:pStyle w:val="ConsPlusNormal"/>
        <w:spacing w:before="240"/>
        <w:ind w:firstLine="540"/>
        <w:jc w:val="both"/>
        <w:rPr>
          <w:sz w:val="20"/>
          <w:szCs w:val="20"/>
        </w:rPr>
      </w:pPr>
      <w:r w:rsidRPr="00772612">
        <w:rPr>
          <w:sz w:val="20"/>
          <w:szCs w:val="20"/>
        </w:rPr>
        <w:t xml:space="preserve">описание объекта закупки, которое может </w:t>
      </w:r>
      <w:proofErr w:type="gramStart"/>
      <w:r w:rsidRPr="00772612">
        <w:rPr>
          <w:sz w:val="20"/>
          <w:szCs w:val="20"/>
        </w:rPr>
        <w:t>включать</w:t>
      </w:r>
      <w:proofErr w:type="gramEnd"/>
      <w:r w:rsidRPr="00772612">
        <w:rPr>
          <w:sz w:val="20"/>
          <w:szCs w:val="20"/>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w:t>
      </w:r>
      <w:proofErr w:type="spellStart"/>
      <w:r w:rsidRPr="00772612">
        <w:rPr>
          <w:sz w:val="20"/>
          <w:szCs w:val="20"/>
        </w:rPr>
        <w:t>группировочные</w:t>
      </w:r>
      <w:proofErr w:type="spellEnd"/>
      <w:r w:rsidRPr="00772612">
        <w:rPr>
          <w:sz w:val="20"/>
          <w:szCs w:val="20"/>
        </w:rPr>
        <w:t xml:space="preserve"> наименования указываются в соответствии с наименованием из государственного реестра лекарственных средств;</w:t>
      </w:r>
    </w:p>
    <w:p w:rsidR="008F769D" w:rsidRPr="00772612" w:rsidRDefault="008F769D" w:rsidP="008F769D">
      <w:pPr>
        <w:pStyle w:val="ConsPlusNormal"/>
        <w:jc w:val="both"/>
        <w:rPr>
          <w:sz w:val="20"/>
          <w:szCs w:val="20"/>
        </w:rPr>
      </w:pPr>
      <w:r w:rsidRPr="00772612">
        <w:rPr>
          <w:sz w:val="20"/>
          <w:szCs w:val="20"/>
        </w:rPr>
        <w:lastRenderedPageBreak/>
        <w:t>(в ред. Постановления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8F769D" w:rsidRPr="00772612" w:rsidRDefault="008F769D" w:rsidP="008F769D">
      <w:pPr>
        <w:pStyle w:val="ConsPlusNormal"/>
        <w:spacing w:before="240"/>
        <w:ind w:firstLine="540"/>
        <w:jc w:val="both"/>
        <w:rPr>
          <w:sz w:val="20"/>
          <w:szCs w:val="20"/>
        </w:rPr>
      </w:pPr>
      <w:r w:rsidRPr="00772612">
        <w:rPr>
          <w:sz w:val="20"/>
          <w:szCs w:val="20"/>
        </w:rP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объект закупки может быть количественно измерен).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w:t>
      </w:r>
      <w:proofErr w:type="gramStart"/>
      <w:r w:rsidRPr="00772612">
        <w:rPr>
          <w:sz w:val="20"/>
          <w:szCs w:val="20"/>
        </w:rPr>
        <w:t>Федерации</w:t>
      </w:r>
      <w:proofErr w:type="gramEnd"/>
      <w:r w:rsidRPr="00772612">
        <w:rPr>
          <w:sz w:val="20"/>
          <w:szCs w:val="20"/>
        </w:rPr>
        <w:t xml:space="preserve">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8F769D" w:rsidRPr="00772612" w:rsidRDefault="008F769D" w:rsidP="008F769D">
      <w:pPr>
        <w:pStyle w:val="ConsPlusNormal"/>
        <w:spacing w:before="240"/>
        <w:ind w:firstLine="540"/>
        <w:jc w:val="both"/>
        <w:rPr>
          <w:sz w:val="20"/>
          <w:szCs w:val="20"/>
        </w:rPr>
      </w:pPr>
      <w:proofErr w:type="gramStart"/>
      <w:r w:rsidRPr="00772612">
        <w:rPr>
          <w:sz w:val="20"/>
          <w:szCs w:val="20"/>
        </w:rP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roofErr w:type="gramEnd"/>
    </w:p>
    <w:p w:rsidR="008F769D" w:rsidRPr="00772612" w:rsidRDefault="008F769D" w:rsidP="008F769D">
      <w:pPr>
        <w:pStyle w:val="ConsPlusNormal"/>
        <w:spacing w:before="240"/>
        <w:ind w:firstLine="540"/>
        <w:jc w:val="both"/>
        <w:rPr>
          <w:sz w:val="20"/>
          <w:szCs w:val="20"/>
        </w:rPr>
      </w:pPr>
      <w:r w:rsidRPr="00772612">
        <w:rPr>
          <w:sz w:val="20"/>
          <w:szCs w:val="20"/>
        </w:rPr>
        <w:t>размер обеспечения заявки на участие в закупке и размер обеспечения исполнения контракта;</w:t>
      </w:r>
    </w:p>
    <w:p w:rsidR="008F769D" w:rsidRPr="00772612" w:rsidRDefault="008F769D" w:rsidP="008F769D">
      <w:pPr>
        <w:pStyle w:val="ConsPlusNormal"/>
        <w:spacing w:before="240"/>
        <w:ind w:firstLine="540"/>
        <w:jc w:val="both"/>
        <w:rPr>
          <w:sz w:val="20"/>
          <w:szCs w:val="20"/>
        </w:rPr>
      </w:pPr>
      <w:r w:rsidRPr="00772612">
        <w:rPr>
          <w:sz w:val="20"/>
          <w:szCs w:val="20"/>
        </w:rP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8F769D" w:rsidRPr="00772612" w:rsidRDefault="008F769D" w:rsidP="008F769D">
      <w:pPr>
        <w:pStyle w:val="ConsPlusNormal"/>
        <w:spacing w:before="240"/>
        <w:ind w:firstLine="540"/>
        <w:jc w:val="both"/>
        <w:rPr>
          <w:sz w:val="20"/>
          <w:szCs w:val="20"/>
        </w:rPr>
      </w:pPr>
      <w:r w:rsidRPr="00772612">
        <w:rPr>
          <w:sz w:val="20"/>
          <w:szCs w:val="20"/>
        </w:rPr>
        <w:t>планируемый срок окончания исполнения контракта (месяц, год);</w:t>
      </w:r>
    </w:p>
    <w:p w:rsidR="008F769D" w:rsidRPr="00772612" w:rsidRDefault="008F769D" w:rsidP="008F769D">
      <w:pPr>
        <w:pStyle w:val="ConsPlusNormal"/>
        <w:spacing w:before="240"/>
        <w:ind w:firstLine="540"/>
        <w:jc w:val="both"/>
        <w:rPr>
          <w:sz w:val="20"/>
          <w:szCs w:val="20"/>
        </w:rPr>
      </w:pPr>
      <w:r w:rsidRPr="00772612">
        <w:rPr>
          <w:sz w:val="20"/>
          <w:szCs w:val="20"/>
        </w:rPr>
        <w:t>способ определения поставщика (подрядчика, исполнителя);</w:t>
      </w:r>
    </w:p>
    <w:p w:rsidR="008F769D" w:rsidRPr="00772612" w:rsidRDefault="008F769D" w:rsidP="008F769D">
      <w:pPr>
        <w:pStyle w:val="ConsPlusNormal"/>
        <w:spacing w:before="240"/>
        <w:ind w:firstLine="540"/>
        <w:jc w:val="both"/>
        <w:rPr>
          <w:sz w:val="20"/>
          <w:szCs w:val="20"/>
        </w:rPr>
      </w:pPr>
      <w:r w:rsidRPr="00772612">
        <w:rPr>
          <w:sz w:val="20"/>
          <w:szCs w:val="20"/>
        </w:rPr>
        <w:t>предоставляемые участникам закупки преимущества в соответствии со статьями 28 и 29 Федерального закона;</w:t>
      </w:r>
    </w:p>
    <w:p w:rsidR="008F769D" w:rsidRPr="00772612" w:rsidRDefault="008F769D" w:rsidP="008F769D">
      <w:pPr>
        <w:pStyle w:val="ConsPlusNormal"/>
        <w:spacing w:before="240"/>
        <w:ind w:firstLine="540"/>
        <w:jc w:val="both"/>
        <w:rPr>
          <w:sz w:val="20"/>
          <w:szCs w:val="20"/>
        </w:rPr>
      </w:pPr>
      <w:r w:rsidRPr="00772612">
        <w:rPr>
          <w:sz w:val="20"/>
          <w:szCs w:val="20"/>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8F769D" w:rsidRPr="00772612" w:rsidRDefault="008F769D" w:rsidP="008F769D">
      <w:pPr>
        <w:pStyle w:val="ConsPlusNormal"/>
        <w:spacing w:before="240"/>
        <w:ind w:firstLine="540"/>
        <w:jc w:val="both"/>
        <w:rPr>
          <w:sz w:val="20"/>
          <w:szCs w:val="20"/>
        </w:rPr>
      </w:pPr>
      <w:r w:rsidRPr="00772612">
        <w:rPr>
          <w:sz w:val="20"/>
          <w:szCs w:val="20"/>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w:t>
      </w:r>
    </w:p>
    <w:p w:rsidR="008F769D" w:rsidRPr="00772612" w:rsidRDefault="008F769D" w:rsidP="008F769D">
      <w:pPr>
        <w:pStyle w:val="ConsPlusNormal"/>
        <w:spacing w:before="240"/>
        <w:ind w:firstLine="540"/>
        <w:jc w:val="both"/>
        <w:rPr>
          <w:sz w:val="20"/>
          <w:szCs w:val="20"/>
        </w:rPr>
      </w:pPr>
      <w:r w:rsidRPr="00772612">
        <w:rPr>
          <w:sz w:val="20"/>
          <w:szCs w:val="20"/>
        </w:rPr>
        <w:t>дополнительные требования к участникам закупки (при наличии таких требований) и обоснование таких требований;</w:t>
      </w:r>
    </w:p>
    <w:p w:rsidR="008F769D" w:rsidRPr="00772612" w:rsidRDefault="008F769D" w:rsidP="008F769D">
      <w:pPr>
        <w:pStyle w:val="ConsPlusNormal"/>
        <w:spacing w:before="240"/>
        <w:ind w:firstLine="540"/>
        <w:jc w:val="both"/>
        <w:rPr>
          <w:sz w:val="20"/>
          <w:szCs w:val="20"/>
        </w:rPr>
      </w:pPr>
      <w:r w:rsidRPr="00772612">
        <w:rPr>
          <w:sz w:val="20"/>
          <w:szCs w:val="20"/>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8F769D" w:rsidRPr="00772612" w:rsidRDefault="008F769D" w:rsidP="008F769D">
      <w:pPr>
        <w:pStyle w:val="ConsPlusNormal"/>
        <w:spacing w:before="240"/>
        <w:ind w:firstLine="540"/>
        <w:jc w:val="both"/>
        <w:rPr>
          <w:sz w:val="20"/>
          <w:szCs w:val="20"/>
        </w:rPr>
      </w:pPr>
      <w:bookmarkStart w:id="13" w:name="Par151"/>
      <w:bookmarkEnd w:id="13"/>
      <w:r w:rsidRPr="00772612">
        <w:rPr>
          <w:sz w:val="20"/>
          <w:szCs w:val="20"/>
        </w:rPr>
        <w:t>сведения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8F769D" w:rsidRPr="00772612" w:rsidRDefault="008F769D" w:rsidP="008F769D">
      <w:pPr>
        <w:pStyle w:val="ConsPlusNormal"/>
        <w:jc w:val="both"/>
        <w:rPr>
          <w:sz w:val="20"/>
          <w:szCs w:val="20"/>
        </w:rPr>
      </w:pPr>
      <w:r w:rsidRPr="00772612">
        <w:rPr>
          <w:sz w:val="20"/>
          <w:szCs w:val="20"/>
        </w:rPr>
        <w:t>(в ред. Постановления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 xml:space="preserve">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w:t>
      </w:r>
      <w:r w:rsidRPr="00772612">
        <w:rPr>
          <w:sz w:val="20"/>
          <w:szCs w:val="20"/>
        </w:rPr>
        <w:lastRenderedPageBreak/>
        <w:t>соответствии со статьей 26 Федерального закона;</w:t>
      </w:r>
    </w:p>
    <w:p w:rsidR="008F769D" w:rsidRPr="00772612" w:rsidRDefault="008F769D" w:rsidP="008F769D">
      <w:pPr>
        <w:pStyle w:val="ConsPlusNormal"/>
        <w:spacing w:before="240"/>
        <w:ind w:firstLine="540"/>
        <w:jc w:val="both"/>
        <w:rPr>
          <w:sz w:val="20"/>
          <w:szCs w:val="20"/>
        </w:rPr>
      </w:pPr>
      <w:r w:rsidRPr="00772612">
        <w:rPr>
          <w:sz w:val="20"/>
          <w:szCs w:val="20"/>
        </w:rPr>
        <w:t>наименование организатора совместного конкурса или аукциона - в случае проведения совместного конкурса или аукциона;</w:t>
      </w:r>
    </w:p>
    <w:p w:rsidR="008F769D" w:rsidRPr="00772612" w:rsidRDefault="008F769D" w:rsidP="008F769D">
      <w:pPr>
        <w:pStyle w:val="ConsPlusNormal"/>
        <w:spacing w:before="240"/>
        <w:ind w:firstLine="540"/>
        <w:jc w:val="both"/>
        <w:rPr>
          <w:sz w:val="20"/>
          <w:szCs w:val="20"/>
        </w:rPr>
      </w:pPr>
      <w:r w:rsidRPr="00772612">
        <w:rPr>
          <w:sz w:val="20"/>
          <w:szCs w:val="20"/>
        </w:rPr>
        <w:t>дата, содержание и обоснование изменений, внесенных в утвержденный план-график закупок (при их наличии);</w:t>
      </w:r>
    </w:p>
    <w:p w:rsidR="008F769D" w:rsidRPr="00772612" w:rsidRDefault="008F769D" w:rsidP="008F769D">
      <w:pPr>
        <w:pStyle w:val="ConsPlusNormal"/>
        <w:spacing w:before="240"/>
        <w:ind w:firstLine="540"/>
        <w:jc w:val="both"/>
        <w:rPr>
          <w:sz w:val="20"/>
          <w:szCs w:val="20"/>
        </w:rPr>
      </w:pPr>
      <w:proofErr w:type="gramStart"/>
      <w:r w:rsidRPr="00772612">
        <w:rPr>
          <w:sz w:val="20"/>
          <w:szCs w:val="20"/>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8F769D" w:rsidRPr="00772612" w:rsidRDefault="008F769D" w:rsidP="008F769D">
      <w:pPr>
        <w:pStyle w:val="ConsPlusNormal"/>
        <w:spacing w:before="240"/>
        <w:ind w:firstLine="540"/>
        <w:jc w:val="both"/>
        <w:rPr>
          <w:sz w:val="20"/>
          <w:szCs w:val="20"/>
        </w:rPr>
      </w:pPr>
      <w:bookmarkStart w:id="14" w:name="Par157"/>
      <w:bookmarkEnd w:id="14"/>
      <w:r w:rsidRPr="00772612">
        <w:rPr>
          <w:sz w:val="20"/>
          <w:szCs w:val="20"/>
        </w:rPr>
        <w:t>2. В плане-графике закупок отдельными строками указываются:</w:t>
      </w:r>
    </w:p>
    <w:p w:rsidR="008F769D" w:rsidRPr="00772612" w:rsidRDefault="008F769D" w:rsidP="008F769D">
      <w:pPr>
        <w:pStyle w:val="ConsPlusNormal"/>
        <w:spacing w:before="240"/>
        <w:ind w:firstLine="540"/>
        <w:jc w:val="both"/>
        <w:rPr>
          <w:sz w:val="20"/>
          <w:szCs w:val="20"/>
        </w:rPr>
      </w:pPr>
      <w:r w:rsidRPr="00772612">
        <w:rPr>
          <w:sz w:val="20"/>
          <w:szCs w:val="20"/>
        </w:rPr>
        <w:t>а)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по каждому из следующих объектов закупки:</w:t>
      </w:r>
    </w:p>
    <w:p w:rsidR="008F769D" w:rsidRPr="00772612" w:rsidRDefault="008F769D" w:rsidP="008F769D">
      <w:pPr>
        <w:pStyle w:val="ConsPlusNormal"/>
        <w:jc w:val="both"/>
        <w:rPr>
          <w:sz w:val="20"/>
          <w:szCs w:val="20"/>
        </w:rPr>
      </w:pPr>
      <w:r w:rsidRPr="00772612">
        <w:rPr>
          <w:sz w:val="20"/>
          <w:szCs w:val="20"/>
        </w:rPr>
        <w:t>(в ред. Постановлений Правительства РФ от 25.01.2017 N 73, от 16.08.2018 N 952)</w:t>
      </w:r>
    </w:p>
    <w:p w:rsidR="008F769D" w:rsidRPr="00772612" w:rsidRDefault="008F769D" w:rsidP="008F769D">
      <w:pPr>
        <w:pStyle w:val="ConsPlusNormal"/>
        <w:spacing w:before="240"/>
        <w:ind w:firstLine="540"/>
        <w:jc w:val="both"/>
        <w:rPr>
          <w:sz w:val="20"/>
          <w:szCs w:val="20"/>
        </w:rPr>
      </w:pPr>
      <w:r w:rsidRPr="00772612">
        <w:rPr>
          <w:sz w:val="20"/>
          <w:szCs w:val="20"/>
        </w:rPr>
        <w:t>лекарственные препараты, закупаемые в соответствии с пунктом 7 части 2 статьи 83, пунктом 3 части 2 статьи 83.1 Федерального закона;</w:t>
      </w:r>
    </w:p>
    <w:p w:rsidR="008F769D" w:rsidRPr="00772612" w:rsidRDefault="008F769D" w:rsidP="008F769D">
      <w:pPr>
        <w:pStyle w:val="ConsPlusNormal"/>
        <w:jc w:val="both"/>
        <w:rPr>
          <w:sz w:val="20"/>
          <w:szCs w:val="20"/>
        </w:rPr>
      </w:pPr>
      <w:r w:rsidRPr="00772612">
        <w:rPr>
          <w:sz w:val="20"/>
          <w:szCs w:val="20"/>
        </w:rPr>
        <w:t>(в ред. Постановления Правительства РФ от 16.08.2018 N 952)</w:t>
      </w:r>
    </w:p>
    <w:p w:rsidR="008F769D" w:rsidRPr="00772612" w:rsidRDefault="008F769D" w:rsidP="008F769D">
      <w:pPr>
        <w:pStyle w:val="ConsPlusNormal"/>
        <w:spacing w:before="240"/>
        <w:ind w:firstLine="540"/>
        <w:jc w:val="both"/>
        <w:rPr>
          <w:sz w:val="20"/>
          <w:szCs w:val="20"/>
        </w:rPr>
      </w:pPr>
      <w:r w:rsidRPr="00772612">
        <w:rPr>
          <w:sz w:val="20"/>
          <w:szCs w:val="20"/>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p w:rsidR="008F769D" w:rsidRPr="00772612" w:rsidRDefault="008F769D" w:rsidP="008F769D">
      <w:pPr>
        <w:pStyle w:val="ConsPlusNormal"/>
        <w:spacing w:before="240"/>
        <w:ind w:firstLine="540"/>
        <w:jc w:val="both"/>
        <w:rPr>
          <w:sz w:val="20"/>
          <w:szCs w:val="20"/>
        </w:rPr>
      </w:pPr>
      <w:r w:rsidRPr="00772612">
        <w:rPr>
          <w:sz w:val="20"/>
          <w:szCs w:val="20"/>
        </w:rPr>
        <w:t>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w:t>
      </w:r>
    </w:p>
    <w:p w:rsidR="008F769D" w:rsidRPr="00772612" w:rsidRDefault="008F769D" w:rsidP="008F769D">
      <w:pPr>
        <w:pStyle w:val="ConsPlusNormal"/>
        <w:spacing w:before="240"/>
        <w:ind w:firstLine="540"/>
        <w:jc w:val="both"/>
        <w:rPr>
          <w:sz w:val="20"/>
          <w:szCs w:val="20"/>
        </w:rPr>
      </w:pPr>
      <w:r w:rsidRPr="00772612">
        <w:rPr>
          <w:sz w:val="20"/>
          <w:szCs w:val="20"/>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8F769D" w:rsidRPr="00772612" w:rsidRDefault="008F769D" w:rsidP="008F769D">
      <w:pPr>
        <w:pStyle w:val="ConsPlusNormal"/>
        <w:spacing w:before="240"/>
        <w:ind w:firstLine="540"/>
        <w:jc w:val="both"/>
        <w:rPr>
          <w:sz w:val="20"/>
          <w:szCs w:val="20"/>
        </w:rPr>
      </w:pPr>
      <w:r w:rsidRPr="00772612">
        <w:rPr>
          <w:sz w:val="20"/>
          <w:szCs w:val="20"/>
        </w:rPr>
        <w:t>преподавательские услуги, оказываемые физическими лицами;</w:t>
      </w:r>
    </w:p>
    <w:p w:rsidR="008F769D" w:rsidRPr="00772612" w:rsidRDefault="008F769D" w:rsidP="008F769D">
      <w:pPr>
        <w:pStyle w:val="ConsPlusNormal"/>
        <w:spacing w:before="240"/>
        <w:ind w:firstLine="540"/>
        <w:jc w:val="both"/>
        <w:rPr>
          <w:sz w:val="20"/>
          <w:szCs w:val="20"/>
        </w:rPr>
      </w:pPr>
      <w:r w:rsidRPr="00772612">
        <w:rPr>
          <w:sz w:val="20"/>
          <w:szCs w:val="20"/>
        </w:rPr>
        <w:t>услуги экскурсовода (гида), оказываемые физическими лицами;</w:t>
      </w:r>
    </w:p>
    <w:p w:rsidR="008F769D" w:rsidRPr="00772612" w:rsidRDefault="008F769D" w:rsidP="008F769D">
      <w:pPr>
        <w:pStyle w:val="ConsPlusNormal"/>
        <w:spacing w:before="240"/>
        <w:ind w:firstLine="540"/>
        <w:jc w:val="both"/>
        <w:rPr>
          <w:sz w:val="20"/>
          <w:szCs w:val="20"/>
        </w:rPr>
      </w:pPr>
      <w:r w:rsidRPr="00772612">
        <w:rPr>
          <w:sz w:val="20"/>
          <w:szCs w:val="20"/>
        </w:rPr>
        <w:t xml:space="preserve">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sidRPr="00772612">
        <w:rPr>
          <w:sz w:val="20"/>
          <w:szCs w:val="20"/>
        </w:rPr>
        <w:t>водо</w:t>
      </w:r>
      <w:proofErr w:type="spellEnd"/>
      <w:r w:rsidRPr="00772612">
        <w:rPr>
          <w:sz w:val="20"/>
          <w:szCs w:val="20"/>
        </w:rPr>
        <w:t>-, тепл</w:t>
      </w:r>
      <w:proofErr w:type="gramStart"/>
      <w:r w:rsidRPr="00772612">
        <w:rPr>
          <w:sz w:val="20"/>
          <w:szCs w:val="20"/>
        </w:rPr>
        <w:t>о-</w:t>
      </w:r>
      <w:proofErr w:type="gramEnd"/>
      <w:r w:rsidRPr="00772612">
        <w:rPr>
          <w:sz w:val="20"/>
          <w:szCs w:val="20"/>
        </w:rPr>
        <w:t xml:space="preserve">, </w:t>
      </w:r>
      <w:proofErr w:type="spellStart"/>
      <w:r w:rsidRPr="00772612">
        <w:rPr>
          <w:sz w:val="20"/>
          <w:szCs w:val="20"/>
        </w:rPr>
        <w:t>газо</w:t>
      </w:r>
      <w:proofErr w:type="spellEnd"/>
      <w:r w:rsidRPr="00772612">
        <w:rPr>
          <w:sz w:val="20"/>
          <w:szCs w:val="20"/>
        </w:rPr>
        <w:t>-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F769D" w:rsidRPr="00772612" w:rsidRDefault="008F769D" w:rsidP="008F769D">
      <w:pPr>
        <w:pStyle w:val="ConsPlusNormal"/>
        <w:jc w:val="both"/>
        <w:rPr>
          <w:sz w:val="20"/>
          <w:szCs w:val="20"/>
        </w:rPr>
      </w:pPr>
      <w:r w:rsidRPr="00772612">
        <w:rPr>
          <w:sz w:val="20"/>
          <w:szCs w:val="20"/>
        </w:rPr>
        <w:t>(абзац введен Постановлением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w:t>
      </w:r>
    </w:p>
    <w:p w:rsidR="008F769D" w:rsidRPr="00772612" w:rsidRDefault="008F769D" w:rsidP="008F769D">
      <w:pPr>
        <w:pStyle w:val="ConsPlusNormal"/>
        <w:jc w:val="both"/>
        <w:rPr>
          <w:sz w:val="20"/>
          <w:szCs w:val="20"/>
        </w:rPr>
      </w:pPr>
      <w:r w:rsidRPr="00772612">
        <w:rPr>
          <w:sz w:val="20"/>
          <w:szCs w:val="20"/>
        </w:rPr>
        <w:t>(абзац введен Постановлением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 xml:space="preserve">услуги по предоставлению права на доступ к информации, содержащейся в документальных, </w:t>
      </w:r>
      <w:proofErr w:type="spellStart"/>
      <w:r w:rsidRPr="00772612">
        <w:rPr>
          <w:sz w:val="20"/>
          <w:szCs w:val="20"/>
        </w:rPr>
        <w:t>документографических</w:t>
      </w:r>
      <w:proofErr w:type="spellEnd"/>
      <w:r w:rsidRPr="00772612">
        <w:rPr>
          <w:sz w:val="20"/>
          <w:szCs w:val="20"/>
        </w:rPr>
        <w:t>,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Федерального закона);</w:t>
      </w:r>
    </w:p>
    <w:p w:rsidR="008F769D" w:rsidRPr="00772612" w:rsidRDefault="008F769D" w:rsidP="008F769D">
      <w:pPr>
        <w:pStyle w:val="ConsPlusNormal"/>
        <w:jc w:val="both"/>
        <w:rPr>
          <w:sz w:val="20"/>
          <w:szCs w:val="20"/>
        </w:rPr>
      </w:pPr>
      <w:r w:rsidRPr="00772612">
        <w:rPr>
          <w:sz w:val="20"/>
          <w:szCs w:val="20"/>
        </w:rPr>
        <w:t>(абзац введен Постановлением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 xml:space="preserve">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w:t>
      </w:r>
      <w:r w:rsidRPr="00772612">
        <w:rPr>
          <w:sz w:val="20"/>
          <w:szCs w:val="20"/>
        </w:rPr>
        <w:lastRenderedPageBreak/>
        <w:t>отношении контрактов, обеспечение оплаты которых планируется за пределами текущего финансового года);</w:t>
      </w:r>
    </w:p>
    <w:p w:rsidR="008F769D" w:rsidRPr="00772612" w:rsidRDefault="008F769D" w:rsidP="008F769D">
      <w:pPr>
        <w:pStyle w:val="ConsPlusNormal"/>
        <w:spacing w:before="240"/>
        <w:ind w:firstLine="540"/>
        <w:jc w:val="both"/>
        <w:rPr>
          <w:sz w:val="20"/>
          <w:szCs w:val="20"/>
        </w:rPr>
      </w:pPr>
      <w:r w:rsidRPr="00772612">
        <w:rPr>
          <w:sz w:val="20"/>
          <w:szCs w:val="20"/>
        </w:rPr>
        <w:t>в) утратил силу. - Постановление Правительства РФ от 25.01.2017 N 73;</w:t>
      </w:r>
    </w:p>
    <w:p w:rsidR="008F769D" w:rsidRPr="00772612" w:rsidRDefault="008F769D" w:rsidP="008F769D">
      <w:pPr>
        <w:pStyle w:val="ConsPlusNormal"/>
        <w:spacing w:before="240"/>
        <w:ind w:firstLine="540"/>
        <w:jc w:val="both"/>
        <w:rPr>
          <w:sz w:val="20"/>
          <w:szCs w:val="20"/>
        </w:rPr>
      </w:pPr>
      <w:proofErr w:type="gramStart"/>
      <w:r w:rsidRPr="00772612">
        <w:rPr>
          <w:sz w:val="20"/>
          <w:szCs w:val="20"/>
        </w:rPr>
        <w:t>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roofErr w:type="gramEnd"/>
    </w:p>
    <w:p w:rsidR="008F769D" w:rsidRPr="00772612" w:rsidRDefault="008F769D" w:rsidP="008F769D">
      <w:pPr>
        <w:pStyle w:val="ConsPlusNormal"/>
        <w:jc w:val="both"/>
        <w:rPr>
          <w:sz w:val="20"/>
          <w:szCs w:val="20"/>
        </w:rPr>
      </w:pPr>
      <w:r w:rsidRPr="00772612">
        <w:rPr>
          <w:sz w:val="20"/>
          <w:szCs w:val="20"/>
        </w:rPr>
        <w:t>(</w:t>
      </w:r>
      <w:proofErr w:type="spellStart"/>
      <w:r w:rsidRPr="00772612">
        <w:rPr>
          <w:sz w:val="20"/>
          <w:szCs w:val="20"/>
        </w:rPr>
        <w:t>пп</w:t>
      </w:r>
      <w:proofErr w:type="spellEnd"/>
      <w:r w:rsidRPr="00772612">
        <w:rPr>
          <w:sz w:val="20"/>
          <w:szCs w:val="20"/>
        </w:rPr>
        <w:t>. "г" в ред. Постановления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 xml:space="preserve">2(1). По закупкам, предусмотренным </w:t>
      </w:r>
      <w:hyperlink w:anchor="Par157" w:tooltip="2. В плане-графике закупок отдельными строками указываются:" w:history="1">
        <w:r w:rsidRPr="00772612">
          <w:rPr>
            <w:color w:val="0000FF"/>
            <w:sz w:val="20"/>
            <w:szCs w:val="20"/>
          </w:rPr>
          <w:t>пунктом 2</w:t>
        </w:r>
      </w:hyperlink>
      <w:r w:rsidRPr="00772612">
        <w:rPr>
          <w:sz w:val="20"/>
          <w:szCs w:val="20"/>
        </w:rPr>
        <w:t xml:space="preserve"> настоящих требований, информация, предусмотренная </w:t>
      </w:r>
      <w:hyperlink w:anchor="Par135" w:tooltip="размер аванса (если предусмотрена выплата аванса);" w:history="1">
        <w:r w:rsidRPr="00772612">
          <w:rPr>
            <w:color w:val="0000FF"/>
            <w:sz w:val="20"/>
            <w:szCs w:val="20"/>
          </w:rPr>
          <w:t>абзацами пятым</w:t>
        </w:r>
      </w:hyperlink>
      <w:r w:rsidRPr="00772612">
        <w:rPr>
          <w:sz w:val="20"/>
          <w:szCs w:val="20"/>
        </w:rPr>
        <w:t xml:space="preserve"> - </w:t>
      </w:r>
      <w:hyperlink w:anchor="Par151" w:tooltip="сведен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 w:history="1">
        <w:r w:rsidRPr="00772612">
          <w:rPr>
            <w:color w:val="0000FF"/>
            <w:sz w:val="20"/>
            <w:szCs w:val="20"/>
          </w:rPr>
          <w:t>двадцатым подпункта "и" пункта 1</w:t>
        </w:r>
      </w:hyperlink>
      <w:r w:rsidRPr="00772612">
        <w:rPr>
          <w:sz w:val="20"/>
          <w:szCs w:val="20"/>
        </w:rPr>
        <w:t xml:space="preserve">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w:t>
      </w:r>
      <w:proofErr w:type="gramStart"/>
      <w:r w:rsidRPr="00772612">
        <w:rPr>
          <w:sz w:val="20"/>
          <w:szCs w:val="20"/>
        </w:rPr>
        <w:t>о</w:t>
      </w:r>
      <w:proofErr w:type="gramEnd"/>
      <w:r w:rsidRPr="00772612">
        <w:rPr>
          <w:sz w:val="20"/>
          <w:szCs w:val="20"/>
        </w:rPr>
        <w:t xml:space="preserve"> </w:t>
      </w:r>
      <w:proofErr w:type="gramStart"/>
      <w:r w:rsidRPr="00772612">
        <w:rPr>
          <w:sz w:val="20"/>
          <w:szCs w:val="20"/>
        </w:rPr>
        <w:t>которых</w:t>
      </w:r>
      <w:proofErr w:type="gramEnd"/>
      <w:r w:rsidRPr="00772612">
        <w:rPr>
          <w:sz w:val="20"/>
          <w:szCs w:val="20"/>
        </w:rPr>
        <w:t xml:space="preserve"> включается в соответствии с </w:t>
      </w:r>
      <w:hyperlink w:anchor="Par157" w:tooltip="2. В плане-графике закупок отдельными строками указываются:" w:history="1">
        <w:r w:rsidRPr="00772612">
          <w:rPr>
            <w:color w:val="0000FF"/>
            <w:sz w:val="20"/>
            <w:szCs w:val="20"/>
          </w:rPr>
          <w:t>пунктом 2</w:t>
        </w:r>
      </w:hyperlink>
      <w:r w:rsidRPr="00772612">
        <w:rPr>
          <w:sz w:val="20"/>
          <w:szCs w:val="20"/>
        </w:rPr>
        <w:t xml:space="preserve"> настоящих требований в план закупок одной строкой.</w:t>
      </w:r>
    </w:p>
    <w:p w:rsidR="008F769D" w:rsidRPr="00772612" w:rsidRDefault="008F769D" w:rsidP="008F769D">
      <w:pPr>
        <w:pStyle w:val="ConsPlusNormal"/>
        <w:jc w:val="both"/>
        <w:rPr>
          <w:sz w:val="20"/>
          <w:szCs w:val="20"/>
        </w:rPr>
      </w:pPr>
      <w:r w:rsidRPr="00772612">
        <w:rPr>
          <w:sz w:val="20"/>
          <w:szCs w:val="20"/>
        </w:rPr>
        <w:t>(</w:t>
      </w:r>
      <w:proofErr w:type="gramStart"/>
      <w:r w:rsidRPr="00772612">
        <w:rPr>
          <w:sz w:val="20"/>
          <w:szCs w:val="20"/>
        </w:rPr>
        <w:t>п</w:t>
      </w:r>
      <w:proofErr w:type="gramEnd"/>
      <w:r w:rsidRPr="00772612">
        <w:rPr>
          <w:sz w:val="20"/>
          <w:szCs w:val="20"/>
        </w:rPr>
        <w:t>. 2(1) введен Постановлением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 xml:space="preserve">3. </w:t>
      </w:r>
      <w:proofErr w:type="gramStart"/>
      <w:r w:rsidRPr="00772612">
        <w:rPr>
          <w:sz w:val="20"/>
          <w:szCs w:val="20"/>
        </w:rPr>
        <w:t xml:space="preserve">В случае внесения изменений в план-график закупок по основаниям, предусмотренным </w:t>
      </w:r>
      <w:hyperlink w:anchor="Par81" w:tooltip="г) образовавшаяся экономия от использования в текущем финансовом году бюджетных ассигнований в соответствии с законодательством Российской Федерации;" w:history="1">
        <w:r w:rsidRPr="00772612">
          <w:rPr>
            <w:color w:val="0000FF"/>
            <w:sz w:val="20"/>
            <w:szCs w:val="20"/>
          </w:rPr>
          <w:t>подпунктом "г" пункта 10</w:t>
        </w:r>
      </w:hyperlink>
      <w:r w:rsidRPr="00772612">
        <w:rPr>
          <w:sz w:val="20"/>
          <w:szCs w:val="20"/>
        </w:rPr>
        <w:t xml:space="preserve">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w:t>
      </w:r>
      <w:proofErr w:type="gramEnd"/>
      <w:r w:rsidRPr="00772612">
        <w:rPr>
          <w:sz w:val="20"/>
          <w:szCs w:val="20"/>
        </w:rPr>
        <w:t xml:space="preserve"> нужд субъекта Российской Федерации и муниципальных нужд, а также о требованиях к форме плана-графика закупок товаров, работ, услуг", для обеспечения нужд субъекта Российской Федерации и муниципальных нужд, заказчики по итогам определения поставщика (подрядчика, исполнителя) уточняют информацию в графе "планируемые платежи" в соответствии с условиями заключенного контракта.</w:t>
      </w:r>
    </w:p>
    <w:p w:rsidR="008F769D" w:rsidRPr="00772612" w:rsidRDefault="008F769D" w:rsidP="008F769D">
      <w:pPr>
        <w:pStyle w:val="ConsPlusNormal"/>
        <w:jc w:val="both"/>
        <w:rPr>
          <w:sz w:val="20"/>
          <w:szCs w:val="20"/>
        </w:rPr>
      </w:pPr>
      <w:r w:rsidRPr="00772612">
        <w:rPr>
          <w:sz w:val="20"/>
          <w:szCs w:val="20"/>
        </w:rPr>
        <w:t>(п. 3 в ред. Постановления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не вносится.</w:t>
      </w:r>
    </w:p>
    <w:p w:rsidR="008F769D" w:rsidRPr="00772612" w:rsidRDefault="008F769D" w:rsidP="008F769D">
      <w:pPr>
        <w:pStyle w:val="ConsPlusNormal"/>
        <w:jc w:val="both"/>
        <w:rPr>
          <w:sz w:val="20"/>
          <w:szCs w:val="20"/>
        </w:rPr>
      </w:pPr>
      <w:r w:rsidRPr="00772612">
        <w:rPr>
          <w:sz w:val="20"/>
          <w:szCs w:val="20"/>
        </w:rPr>
        <w:t>(</w:t>
      </w:r>
      <w:proofErr w:type="gramStart"/>
      <w:r w:rsidRPr="00772612">
        <w:rPr>
          <w:sz w:val="20"/>
          <w:szCs w:val="20"/>
        </w:rPr>
        <w:t>п</w:t>
      </w:r>
      <w:proofErr w:type="gramEnd"/>
      <w:r w:rsidRPr="00772612">
        <w:rPr>
          <w:sz w:val="20"/>
          <w:szCs w:val="20"/>
        </w:rPr>
        <w:t>. 4 введен Постановлением Правительства РФ от 25.01.2017 N 73)</w:t>
      </w:r>
    </w:p>
    <w:p w:rsidR="008F769D" w:rsidRPr="00772612" w:rsidRDefault="008F769D" w:rsidP="008F769D">
      <w:pPr>
        <w:pStyle w:val="ConsPlusNormal"/>
        <w:spacing w:before="240"/>
        <w:ind w:firstLine="540"/>
        <w:jc w:val="both"/>
        <w:rPr>
          <w:sz w:val="20"/>
          <w:szCs w:val="20"/>
        </w:rPr>
      </w:pPr>
      <w:bookmarkStart w:id="15" w:name="Par183"/>
      <w:bookmarkEnd w:id="15"/>
      <w:r w:rsidRPr="00772612">
        <w:rPr>
          <w:sz w:val="20"/>
          <w:szCs w:val="20"/>
        </w:rPr>
        <w:t xml:space="preserve">5. </w:t>
      </w:r>
      <w:proofErr w:type="gramStart"/>
      <w:r w:rsidRPr="00772612">
        <w:rPr>
          <w:sz w:val="20"/>
          <w:szCs w:val="20"/>
        </w:rPr>
        <w:t xml:space="preserve">Информация о закупках, необходимых для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w:t>
      </w:r>
      <w:hyperlink w:anchor="Par536" w:tooltip="                       Закупки товаров, работ, услуг" w:history="1">
        <w:r w:rsidRPr="00772612">
          <w:rPr>
            <w:color w:val="0000FF"/>
            <w:sz w:val="20"/>
            <w:szCs w:val="20"/>
          </w:rPr>
          <w:t>приложение</w:t>
        </w:r>
      </w:hyperlink>
      <w:r w:rsidRPr="00772612">
        <w:rPr>
          <w:sz w:val="20"/>
          <w:szCs w:val="20"/>
        </w:rPr>
        <w:t xml:space="preserve"> к плану-графику закупок на 20__ год, формируемое по форме плана-графика закупок на 20__ год, предусмотренной </w:t>
      </w:r>
      <w:hyperlink w:anchor="Par209" w:tooltip="                                ПЛАН-ГРАФИК" w:history="1">
        <w:r w:rsidRPr="00772612">
          <w:rPr>
            <w:color w:val="0000FF"/>
            <w:sz w:val="20"/>
            <w:szCs w:val="20"/>
          </w:rPr>
          <w:t>приложением</w:t>
        </w:r>
      </w:hyperlink>
      <w:r w:rsidRPr="00772612">
        <w:rPr>
          <w:sz w:val="20"/>
          <w:szCs w:val="20"/>
        </w:rPr>
        <w:t xml:space="preserve"> к настоящим требованиям.</w:t>
      </w:r>
      <w:proofErr w:type="gramEnd"/>
    </w:p>
    <w:p w:rsidR="008F769D" w:rsidRPr="00772612" w:rsidRDefault="008F769D" w:rsidP="008F769D">
      <w:pPr>
        <w:pStyle w:val="ConsPlusNormal"/>
        <w:spacing w:before="240"/>
        <w:ind w:firstLine="540"/>
        <w:jc w:val="both"/>
        <w:rPr>
          <w:sz w:val="20"/>
          <w:szCs w:val="20"/>
        </w:rPr>
      </w:pPr>
      <w:proofErr w:type="gramStart"/>
      <w:r w:rsidRPr="00772612">
        <w:rPr>
          <w:sz w:val="20"/>
          <w:szCs w:val="20"/>
        </w:rPr>
        <w:t xml:space="preserve">Приложение к плану-графику закупок, указанное в </w:t>
      </w:r>
      <w:hyperlink w:anchor="Par183" w:tooltip="5. Информация о закупках, необходимых для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 w:history="1">
        <w:r w:rsidRPr="00772612">
          <w:rPr>
            <w:color w:val="0000FF"/>
            <w:sz w:val="20"/>
            <w:szCs w:val="20"/>
          </w:rPr>
          <w:t>абзаце первом</w:t>
        </w:r>
      </w:hyperlink>
      <w:r w:rsidRPr="00772612">
        <w:rPr>
          <w:sz w:val="20"/>
          <w:szCs w:val="20"/>
        </w:rPr>
        <w:t xml:space="preserve">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15 статьи 21 Федерального закона.</w:t>
      </w:r>
      <w:proofErr w:type="gramEnd"/>
    </w:p>
    <w:p w:rsidR="008F769D" w:rsidRPr="00772612" w:rsidRDefault="008F769D" w:rsidP="008F769D">
      <w:pPr>
        <w:pStyle w:val="ConsPlusNormal"/>
        <w:jc w:val="both"/>
        <w:rPr>
          <w:sz w:val="20"/>
          <w:szCs w:val="20"/>
        </w:rPr>
      </w:pPr>
      <w:r w:rsidRPr="00772612">
        <w:rPr>
          <w:sz w:val="20"/>
          <w:szCs w:val="20"/>
        </w:rPr>
        <w:t xml:space="preserve">(п. 5 </w:t>
      </w:r>
      <w:proofErr w:type="gramStart"/>
      <w:r w:rsidRPr="00772612">
        <w:rPr>
          <w:sz w:val="20"/>
          <w:szCs w:val="20"/>
        </w:rPr>
        <w:t>введен</w:t>
      </w:r>
      <w:proofErr w:type="gramEnd"/>
      <w:r w:rsidRPr="00772612">
        <w:rPr>
          <w:sz w:val="20"/>
          <w:szCs w:val="20"/>
        </w:rPr>
        <w:t xml:space="preserve"> Постановлением Правительства РФ от 25.01.2017 N 73)</w:t>
      </w:r>
    </w:p>
    <w:p w:rsidR="008F769D" w:rsidRPr="00772612" w:rsidRDefault="008F769D" w:rsidP="008F769D">
      <w:pPr>
        <w:pStyle w:val="ConsPlusNormal"/>
        <w:spacing w:before="240"/>
        <w:ind w:firstLine="540"/>
        <w:jc w:val="both"/>
        <w:rPr>
          <w:sz w:val="20"/>
          <w:szCs w:val="20"/>
        </w:rPr>
      </w:pPr>
      <w:r w:rsidRPr="00772612">
        <w:rPr>
          <w:sz w:val="20"/>
          <w:szCs w:val="20"/>
        </w:rPr>
        <w:t>6.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8F769D" w:rsidRPr="00772612" w:rsidRDefault="008F769D" w:rsidP="008F769D">
      <w:pPr>
        <w:pStyle w:val="ConsPlusNormal"/>
        <w:spacing w:before="240"/>
        <w:ind w:firstLine="540"/>
        <w:jc w:val="both"/>
        <w:rPr>
          <w:sz w:val="20"/>
          <w:szCs w:val="20"/>
        </w:rPr>
      </w:pPr>
      <w:r w:rsidRPr="00772612">
        <w:rPr>
          <w:sz w:val="20"/>
          <w:szCs w:val="20"/>
        </w:rP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пунктом следует соблюдать структуру (в том числе строк и граф) формы плана-графика закупок на 20__ год, предусмотренной </w:t>
      </w:r>
      <w:hyperlink w:anchor="Par209" w:tooltip="                                ПЛАН-ГРАФИК" w:history="1">
        <w:r w:rsidRPr="00772612">
          <w:rPr>
            <w:color w:val="0000FF"/>
            <w:sz w:val="20"/>
            <w:szCs w:val="20"/>
          </w:rPr>
          <w:t>приложением</w:t>
        </w:r>
      </w:hyperlink>
      <w:r w:rsidRPr="00772612">
        <w:rPr>
          <w:sz w:val="20"/>
          <w:szCs w:val="20"/>
        </w:rPr>
        <w:t xml:space="preserve"> к настоящим требованиям. При этом применяемая форма может быть (при необходимости) дополнена иными строками и графами.</w:t>
      </w:r>
    </w:p>
    <w:p w:rsidR="008F769D" w:rsidRPr="00772612" w:rsidRDefault="008F769D" w:rsidP="008F769D">
      <w:pPr>
        <w:pStyle w:val="ConsPlusNormal"/>
        <w:jc w:val="both"/>
        <w:rPr>
          <w:sz w:val="20"/>
          <w:szCs w:val="20"/>
        </w:rPr>
      </w:pPr>
      <w:r w:rsidRPr="00772612">
        <w:rPr>
          <w:sz w:val="20"/>
          <w:szCs w:val="20"/>
        </w:rPr>
        <w:t>(</w:t>
      </w:r>
      <w:proofErr w:type="gramStart"/>
      <w:r w:rsidRPr="00772612">
        <w:rPr>
          <w:sz w:val="20"/>
          <w:szCs w:val="20"/>
        </w:rPr>
        <w:t>п</w:t>
      </w:r>
      <w:proofErr w:type="gramEnd"/>
      <w:r w:rsidRPr="00772612">
        <w:rPr>
          <w:sz w:val="20"/>
          <w:szCs w:val="20"/>
        </w:rPr>
        <w:t>. 6 введен Постановлением Правительства РФ от 25.01.2017 N 73)</w:t>
      </w:r>
    </w:p>
    <w:p w:rsidR="008F769D" w:rsidRPr="00772612" w:rsidRDefault="008F769D" w:rsidP="008F769D">
      <w:pPr>
        <w:pStyle w:val="ConsPlusNormal"/>
        <w:ind w:firstLine="540"/>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right"/>
        <w:outlineLvl w:val="1"/>
        <w:rPr>
          <w:sz w:val="20"/>
          <w:szCs w:val="20"/>
        </w:rPr>
      </w:pPr>
      <w:r w:rsidRPr="00772612">
        <w:rPr>
          <w:sz w:val="20"/>
          <w:szCs w:val="20"/>
        </w:rPr>
        <w:t>Приложение</w:t>
      </w:r>
    </w:p>
    <w:p w:rsidR="008F769D" w:rsidRPr="00772612" w:rsidRDefault="008F769D" w:rsidP="008F769D">
      <w:pPr>
        <w:pStyle w:val="ConsPlusNormal"/>
        <w:jc w:val="right"/>
        <w:rPr>
          <w:sz w:val="20"/>
          <w:szCs w:val="20"/>
        </w:rPr>
      </w:pPr>
      <w:r w:rsidRPr="00772612">
        <w:rPr>
          <w:sz w:val="20"/>
          <w:szCs w:val="20"/>
        </w:rPr>
        <w:t>к требованиям к форме плана-графика</w:t>
      </w:r>
    </w:p>
    <w:p w:rsidR="008F769D" w:rsidRPr="00772612" w:rsidRDefault="008F769D" w:rsidP="008F769D">
      <w:pPr>
        <w:pStyle w:val="ConsPlusNormal"/>
        <w:jc w:val="right"/>
        <w:rPr>
          <w:sz w:val="20"/>
          <w:szCs w:val="20"/>
        </w:rPr>
      </w:pPr>
      <w:r w:rsidRPr="00772612">
        <w:rPr>
          <w:sz w:val="20"/>
          <w:szCs w:val="20"/>
        </w:rPr>
        <w:t>закупок товаров, работ, услуг</w:t>
      </w:r>
    </w:p>
    <w:p w:rsidR="008F769D" w:rsidRPr="00772612" w:rsidRDefault="008F769D" w:rsidP="008F769D">
      <w:pPr>
        <w:pStyle w:val="ConsPlusNormal"/>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right"/>
        <w:rPr>
          <w:sz w:val="20"/>
          <w:szCs w:val="20"/>
        </w:rPr>
      </w:pPr>
      <w:r w:rsidRPr="00772612">
        <w:rPr>
          <w:sz w:val="20"/>
          <w:szCs w:val="20"/>
        </w:rPr>
        <w:t>(форма)</w:t>
      </w:r>
    </w:p>
    <w:p w:rsidR="008F769D" w:rsidRPr="00772612" w:rsidRDefault="008F769D" w:rsidP="00B957BE">
      <w:pPr>
        <w:pStyle w:val="ConsPlusNormal"/>
        <w:jc w:val="center"/>
        <w:rPr>
          <w:sz w:val="20"/>
          <w:szCs w:val="20"/>
        </w:rPr>
      </w:pP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УТВЕРЖДАЮ</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Руководитель (уполномоченное лицо)</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___________ _________ _____________________</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(должность) (подпись) (расшифровка подписи)</w:t>
      </w:r>
    </w:p>
    <w:p w:rsidR="008F769D" w:rsidRPr="00772612" w:rsidRDefault="008F769D" w:rsidP="00B957BE">
      <w:pPr>
        <w:pStyle w:val="ConsPlusNonformat"/>
        <w:jc w:val="center"/>
        <w:rPr>
          <w:rFonts w:ascii="Times New Roman" w:hAnsi="Times New Roman" w:cs="Times New Roman"/>
        </w:rPr>
      </w:pP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"__" _____________ 20__ г.</w:t>
      </w:r>
    </w:p>
    <w:p w:rsidR="008F769D" w:rsidRPr="00772612" w:rsidRDefault="008F769D" w:rsidP="00B957BE">
      <w:pPr>
        <w:pStyle w:val="ConsPlusNonformat"/>
        <w:jc w:val="center"/>
        <w:rPr>
          <w:rFonts w:ascii="Times New Roman" w:hAnsi="Times New Roman" w:cs="Times New Roman"/>
        </w:rPr>
      </w:pPr>
    </w:p>
    <w:p w:rsidR="008F769D" w:rsidRPr="00772612" w:rsidRDefault="008F769D" w:rsidP="00B957BE">
      <w:pPr>
        <w:pStyle w:val="ConsPlusNonformat"/>
        <w:jc w:val="center"/>
        <w:rPr>
          <w:rFonts w:ascii="Times New Roman" w:hAnsi="Times New Roman" w:cs="Times New Roman"/>
        </w:rPr>
      </w:pPr>
      <w:bookmarkStart w:id="16" w:name="Par209"/>
      <w:bookmarkEnd w:id="16"/>
      <w:r w:rsidRPr="00772612">
        <w:rPr>
          <w:rFonts w:ascii="Times New Roman" w:hAnsi="Times New Roman" w:cs="Times New Roman"/>
        </w:rPr>
        <w:t>ПЛАН-ГРАФИК</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закупок товаров, работ, услуг для обеспечения нужд</w:t>
      </w:r>
    </w:p>
    <w:p w:rsidR="008F769D" w:rsidRPr="00772612" w:rsidRDefault="00B957BE" w:rsidP="00B957BE">
      <w:pPr>
        <w:pStyle w:val="ConsPlusNonformat"/>
        <w:jc w:val="center"/>
        <w:rPr>
          <w:rFonts w:ascii="Times New Roman" w:hAnsi="Times New Roman" w:cs="Times New Roman"/>
        </w:rPr>
      </w:pPr>
      <w:r w:rsidRPr="00772612">
        <w:rPr>
          <w:rFonts w:ascii="Times New Roman" w:hAnsi="Times New Roman" w:cs="Times New Roman"/>
        </w:rPr>
        <w:t>Криводановского сельсовета Новосибирского района Новосибирского района Новосибирской области</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на 20__ год</w:t>
      </w:r>
    </w:p>
    <w:p w:rsidR="008F769D" w:rsidRPr="00772612" w:rsidRDefault="008F769D" w:rsidP="00B957BE">
      <w:pPr>
        <w:pStyle w:val="ConsPlusNormal"/>
        <w:jc w:val="center"/>
        <w:rPr>
          <w:sz w:val="20"/>
          <w:szCs w:val="20"/>
        </w:rPr>
      </w:pPr>
    </w:p>
    <w:tbl>
      <w:tblPr>
        <w:tblW w:w="0" w:type="auto"/>
        <w:tblInd w:w="62" w:type="dxa"/>
        <w:tblLayout w:type="fixed"/>
        <w:tblCellMar>
          <w:top w:w="102" w:type="dxa"/>
          <w:left w:w="62" w:type="dxa"/>
          <w:bottom w:w="102" w:type="dxa"/>
          <w:right w:w="62" w:type="dxa"/>
        </w:tblCellMar>
        <w:tblLook w:val="0000"/>
      </w:tblPr>
      <w:tblGrid>
        <w:gridCol w:w="4139"/>
        <w:gridCol w:w="2891"/>
        <w:gridCol w:w="1587"/>
        <w:gridCol w:w="1020"/>
      </w:tblGrid>
      <w:tr w:rsidR="008F769D" w:rsidRPr="00772612" w:rsidTr="004A2ECE">
        <w:tc>
          <w:tcPr>
            <w:tcW w:w="4139" w:type="dxa"/>
          </w:tcPr>
          <w:p w:rsidR="008F769D" w:rsidRPr="00772612" w:rsidRDefault="008F769D" w:rsidP="004A2ECE">
            <w:pPr>
              <w:pStyle w:val="ConsPlusNormal"/>
              <w:rPr>
                <w:sz w:val="20"/>
                <w:szCs w:val="20"/>
              </w:rPr>
            </w:pPr>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Коды</w:t>
            </w:r>
          </w:p>
        </w:tc>
      </w:tr>
      <w:tr w:rsidR="008F769D" w:rsidRPr="00772612" w:rsidTr="004A2ECE">
        <w:tc>
          <w:tcPr>
            <w:tcW w:w="4139" w:type="dxa"/>
          </w:tcPr>
          <w:p w:rsidR="008F769D" w:rsidRPr="00772612" w:rsidRDefault="008F769D" w:rsidP="004A2ECE">
            <w:pPr>
              <w:pStyle w:val="ConsPlusNormal"/>
              <w:rPr>
                <w:sz w:val="20"/>
                <w:szCs w:val="20"/>
              </w:rPr>
            </w:pPr>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vMerge w:val="restart"/>
          </w:tcPr>
          <w:p w:rsidR="008F769D" w:rsidRPr="00772612" w:rsidRDefault="008F769D" w:rsidP="00B957BE">
            <w:pPr>
              <w:pStyle w:val="ConsPlusNormal"/>
              <w:rPr>
                <w:sz w:val="20"/>
                <w:szCs w:val="20"/>
              </w:rPr>
            </w:pPr>
            <w:proofErr w:type="gramStart"/>
            <w:r w:rsidRPr="00772612">
              <w:rPr>
                <w:sz w:val="20"/>
                <w:szCs w:val="20"/>
              </w:rPr>
              <w:t>Наименование заказчика (муниципального) заказчика, бюджетного, автономного учреждения или государственного (муниципального) унитарного предприятия)</w:t>
            </w:r>
            <w:proofErr w:type="gramEnd"/>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ОКПО</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vMerge/>
          </w:tcPr>
          <w:p w:rsidR="008F769D" w:rsidRPr="00772612" w:rsidRDefault="008F769D" w:rsidP="004A2ECE">
            <w:pPr>
              <w:pStyle w:val="ConsPlusNormal"/>
              <w:jc w:val="both"/>
              <w:rPr>
                <w:sz w:val="20"/>
                <w:szCs w:val="20"/>
              </w:rPr>
            </w:pPr>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ИНН</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vMerge/>
          </w:tcPr>
          <w:p w:rsidR="008F769D" w:rsidRPr="00772612" w:rsidRDefault="008F769D" w:rsidP="004A2ECE">
            <w:pPr>
              <w:pStyle w:val="ConsPlusNormal"/>
              <w:jc w:val="both"/>
              <w:rPr>
                <w:sz w:val="20"/>
                <w:szCs w:val="20"/>
              </w:rPr>
            </w:pPr>
          </w:p>
        </w:tc>
        <w:tc>
          <w:tcPr>
            <w:tcW w:w="2891" w:type="dxa"/>
            <w:tcBorders>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vAlign w:val="bottom"/>
          </w:tcPr>
          <w:p w:rsidR="008F769D" w:rsidRPr="00772612" w:rsidRDefault="008F769D" w:rsidP="004A2ECE">
            <w:pPr>
              <w:pStyle w:val="ConsPlusNormal"/>
              <w:jc w:val="right"/>
              <w:rPr>
                <w:sz w:val="20"/>
                <w:szCs w:val="20"/>
              </w:rPr>
            </w:pPr>
            <w:r w:rsidRPr="00772612">
              <w:rPr>
                <w:sz w:val="20"/>
                <w:szCs w:val="20"/>
              </w:rPr>
              <w:t>КПП</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Организационно-правовая форма</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ОКОПФ</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Форма собственности</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ОКФС</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Наименование публично-правового образования</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ОКТМО</w:t>
            </w:r>
          </w:p>
        </w:tc>
        <w:tc>
          <w:tcPr>
            <w:tcW w:w="1020" w:type="dxa"/>
            <w:tcBorders>
              <w:top w:val="single" w:sz="4" w:space="0" w:color="auto"/>
              <w:left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Место нахождения (адрес), телефон, адрес электронной почты</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rPr>
                <w:sz w:val="20"/>
                <w:szCs w:val="20"/>
              </w:rPr>
            </w:pPr>
          </w:p>
        </w:tc>
        <w:tc>
          <w:tcPr>
            <w:tcW w:w="1020" w:type="dxa"/>
            <w:tcBorders>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 xml:space="preserve">Наименование заказчика, осуществляющих закупки в рамках переданных полномочий государственного (муниципального) заказчика </w:t>
            </w:r>
            <w:hyperlink w:anchor="Par512" w:tooltip="&lt;*&gt; Заполняется при наличии." w:history="1">
              <w:r w:rsidRPr="00772612">
                <w:rPr>
                  <w:color w:val="0000FF"/>
                  <w:sz w:val="20"/>
                  <w:szCs w:val="20"/>
                </w:rPr>
                <w:t>&lt;*&gt;</w:t>
              </w:r>
            </w:hyperlink>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ОКТМО</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 xml:space="preserve">Место нахождения (адрес), телефон, адрес электронной почты </w:t>
            </w:r>
            <w:hyperlink w:anchor="Par512" w:tooltip="&lt;*&gt; Заполняется при наличии." w:history="1">
              <w:r w:rsidRPr="00772612">
                <w:rPr>
                  <w:color w:val="0000FF"/>
                  <w:sz w:val="20"/>
                  <w:szCs w:val="20"/>
                </w:rPr>
                <w:t>&lt;*&gt;</w:t>
              </w:r>
            </w:hyperlink>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vAlign w:val="bottom"/>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Вид документа</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p>
        </w:tc>
        <w:tc>
          <w:tcPr>
            <w:tcW w:w="2891" w:type="dxa"/>
            <w:tcBorders>
              <w:top w:val="single" w:sz="4" w:space="0" w:color="auto"/>
            </w:tcBorders>
          </w:tcPr>
          <w:p w:rsidR="008F769D" w:rsidRPr="00772612" w:rsidRDefault="008F769D" w:rsidP="004A2ECE">
            <w:pPr>
              <w:pStyle w:val="ConsPlusNormal"/>
              <w:jc w:val="center"/>
              <w:rPr>
                <w:sz w:val="20"/>
                <w:szCs w:val="20"/>
              </w:rPr>
            </w:pPr>
            <w:proofErr w:type="gramStart"/>
            <w:r w:rsidRPr="00772612">
              <w:rPr>
                <w:sz w:val="20"/>
                <w:szCs w:val="20"/>
              </w:rPr>
              <w:t>(базовый (0), измененный (порядковый код изменения)</w:t>
            </w:r>
            <w:proofErr w:type="gramEnd"/>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jc w:val="both"/>
              <w:rPr>
                <w:sz w:val="20"/>
                <w:szCs w:val="20"/>
              </w:rPr>
            </w:pPr>
            <w:r w:rsidRPr="00772612">
              <w:rPr>
                <w:sz w:val="20"/>
                <w:szCs w:val="20"/>
              </w:rPr>
              <w:t>Единица измерения: рубль</w:t>
            </w:r>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ОКЕИ</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383</w:t>
            </w:r>
          </w:p>
        </w:tc>
      </w:tr>
    </w:tbl>
    <w:p w:rsidR="008F769D" w:rsidRPr="00772612" w:rsidRDefault="008F769D" w:rsidP="008F769D">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7540"/>
        <w:gridCol w:w="2098"/>
      </w:tblGrid>
      <w:tr w:rsidR="008F769D" w:rsidRPr="00772612" w:rsidTr="004A2ECE">
        <w:tc>
          <w:tcPr>
            <w:tcW w:w="7540"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Совокупный годовой объем закупок (</w:t>
            </w:r>
            <w:proofErr w:type="spellStart"/>
            <w:r w:rsidRPr="00772612">
              <w:rPr>
                <w:sz w:val="20"/>
                <w:szCs w:val="20"/>
              </w:rPr>
              <w:t>справочно</w:t>
            </w:r>
            <w:proofErr w:type="spellEnd"/>
            <w:r w:rsidRPr="00772612">
              <w:rPr>
                <w:sz w:val="20"/>
                <w:szCs w:val="20"/>
              </w:rPr>
              <w:t>), руб.</w:t>
            </w:r>
          </w:p>
        </w:tc>
        <w:tc>
          <w:tcPr>
            <w:tcW w:w="2098"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bl>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sectPr w:rsidR="008F769D" w:rsidRPr="00772612" w:rsidSect="00772612">
          <w:headerReference w:type="default" r:id="rId43"/>
          <w:footerReference w:type="default" r:id="rId44"/>
          <w:pgSz w:w="11906" w:h="16838"/>
          <w:pgMar w:top="1134" w:right="850" w:bottom="1134" w:left="1701" w:header="0" w:footer="0" w:gutter="0"/>
          <w:cols w:space="720"/>
          <w:noEndnote/>
          <w:docGrid w:linePitch="326"/>
        </w:sectPr>
      </w:pPr>
    </w:p>
    <w:tbl>
      <w:tblPr>
        <w:tblW w:w="0" w:type="auto"/>
        <w:tblInd w:w="62" w:type="dxa"/>
        <w:tblLayout w:type="fixed"/>
        <w:tblCellMar>
          <w:top w:w="102" w:type="dxa"/>
          <w:left w:w="62" w:type="dxa"/>
          <w:bottom w:w="102" w:type="dxa"/>
          <w:right w:w="62" w:type="dxa"/>
        </w:tblCellMar>
        <w:tblLook w:val="0000"/>
      </w:tblPr>
      <w:tblGrid>
        <w:gridCol w:w="567"/>
        <w:gridCol w:w="502"/>
        <w:gridCol w:w="567"/>
        <w:gridCol w:w="510"/>
        <w:gridCol w:w="1247"/>
        <w:gridCol w:w="624"/>
        <w:gridCol w:w="454"/>
        <w:gridCol w:w="510"/>
        <w:gridCol w:w="454"/>
        <w:gridCol w:w="454"/>
        <w:gridCol w:w="567"/>
        <w:gridCol w:w="624"/>
        <w:gridCol w:w="794"/>
        <w:gridCol w:w="567"/>
        <w:gridCol w:w="624"/>
        <w:gridCol w:w="680"/>
        <w:gridCol w:w="510"/>
        <w:gridCol w:w="794"/>
        <w:gridCol w:w="794"/>
        <w:gridCol w:w="510"/>
        <w:gridCol w:w="510"/>
        <w:gridCol w:w="510"/>
        <w:gridCol w:w="567"/>
        <w:gridCol w:w="624"/>
        <w:gridCol w:w="1928"/>
        <w:gridCol w:w="1191"/>
        <w:gridCol w:w="680"/>
        <w:gridCol w:w="850"/>
        <w:gridCol w:w="737"/>
        <w:gridCol w:w="964"/>
        <w:gridCol w:w="567"/>
        <w:gridCol w:w="624"/>
        <w:gridCol w:w="850"/>
      </w:tblGrid>
      <w:tr w:rsidR="008F769D" w:rsidRPr="00772612" w:rsidTr="004A2ECE">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lastRenderedPageBreak/>
              <w:t xml:space="preserve">N </w:t>
            </w:r>
            <w:proofErr w:type="spellStart"/>
            <w:proofErr w:type="gramStart"/>
            <w:r w:rsidRPr="00772612">
              <w:rPr>
                <w:sz w:val="20"/>
                <w:szCs w:val="20"/>
              </w:rPr>
              <w:t>п</w:t>
            </w:r>
            <w:proofErr w:type="spellEnd"/>
            <w:proofErr w:type="gramEnd"/>
            <w:r w:rsidRPr="00772612">
              <w:rPr>
                <w:sz w:val="20"/>
                <w:szCs w:val="20"/>
              </w:rPr>
              <w:t>/</w:t>
            </w:r>
            <w:proofErr w:type="spellStart"/>
            <w:r w:rsidRPr="00772612">
              <w:rPr>
                <w:sz w:val="20"/>
                <w:szCs w:val="20"/>
              </w:rPr>
              <w:t>п</w:t>
            </w:r>
            <w:proofErr w:type="spellEnd"/>
          </w:p>
        </w:tc>
        <w:tc>
          <w:tcPr>
            <w:tcW w:w="502"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Идентификационный код закупки</w:t>
            </w:r>
          </w:p>
        </w:tc>
        <w:tc>
          <w:tcPr>
            <w:tcW w:w="1077"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Объект закупки</w:t>
            </w:r>
          </w:p>
        </w:tc>
        <w:tc>
          <w:tcPr>
            <w:tcW w:w="124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Начальная (максимальная) цена контракта, цена контракта, заключаемого с единственным поставщиком (подрядчиком, исполнителем)</w:t>
            </w:r>
          </w:p>
        </w:tc>
        <w:tc>
          <w:tcPr>
            <w:tcW w:w="62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Размер аванса, процентов </w:t>
            </w:r>
            <w:hyperlink w:anchor="Par512" w:tooltip="&lt;*&gt; Заполняется при наличии." w:history="1">
              <w:r w:rsidRPr="00772612">
                <w:rPr>
                  <w:color w:val="0000FF"/>
                  <w:sz w:val="20"/>
                  <w:szCs w:val="20"/>
                </w:rPr>
                <w:t>&lt;*&gt;</w:t>
              </w:r>
            </w:hyperlink>
          </w:p>
        </w:tc>
        <w:tc>
          <w:tcPr>
            <w:tcW w:w="2439" w:type="dxa"/>
            <w:gridSpan w:val="5"/>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Планируемые платежи</w:t>
            </w:r>
          </w:p>
        </w:tc>
        <w:tc>
          <w:tcPr>
            <w:tcW w:w="1418"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Единица измерения</w:t>
            </w:r>
          </w:p>
        </w:tc>
        <w:tc>
          <w:tcPr>
            <w:tcW w:w="3175" w:type="dxa"/>
            <w:gridSpan w:val="5"/>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Количество (объем) закупаемых товаров, работ, услуг</w:t>
            </w:r>
          </w:p>
        </w:tc>
        <w:tc>
          <w:tcPr>
            <w:tcW w:w="79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Планируемый срок (периодичность) поставки товаров, выполнения работ, оказания услуг</w:t>
            </w:r>
          </w:p>
        </w:tc>
        <w:tc>
          <w:tcPr>
            <w:tcW w:w="1020"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Размер обеспечения</w:t>
            </w:r>
          </w:p>
        </w:tc>
        <w:tc>
          <w:tcPr>
            <w:tcW w:w="1077"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Планируемый срок, (месяц, год)</w:t>
            </w:r>
          </w:p>
        </w:tc>
        <w:tc>
          <w:tcPr>
            <w:tcW w:w="62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Способ определения поставщика (подрядчика, исполнителя)</w:t>
            </w:r>
          </w:p>
        </w:tc>
        <w:tc>
          <w:tcPr>
            <w:tcW w:w="1928"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191"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Осуществление закупки у субъектов малого предпринимательства и социально ориентированных некоммерческих организаций ("да" или "нет")</w:t>
            </w:r>
          </w:p>
        </w:tc>
        <w:tc>
          <w:tcPr>
            <w:tcW w:w="68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Применение национального режима при осуществлении закупок </w:t>
            </w:r>
            <w:hyperlink w:anchor="Par512" w:tooltip="&lt;*&gt; Заполняется при наличии." w:history="1">
              <w:r w:rsidRPr="00772612">
                <w:rPr>
                  <w:color w:val="0000FF"/>
                  <w:sz w:val="20"/>
                  <w:szCs w:val="20"/>
                </w:rPr>
                <w:t>&lt;*&gt;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Дополнительные требования к участникам закупки отдельных видов товаров, работ, услуг </w:t>
            </w:r>
            <w:hyperlink w:anchor="Par512" w:tooltip="&lt;*&gt; Заполняется при наличии." w:history="1">
              <w:r w:rsidRPr="00772612">
                <w:rPr>
                  <w:color w:val="0000FF"/>
                  <w:sz w:val="20"/>
                  <w:szCs w:val="20"/>
                </w:rPr>
                <w:t>&lt;*&gt;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Сведения о проведении обязательного общественного обсуждения закупки </w:t>
            </w:r>
            <w:hyperlink w:anchor="Par512" w:tooltip="&lt;*&gt; Заполняется при наличии." w:history="1">
              <w:r w:rsidRPr="00772612">
                <w:rPr>
                  <w:color w:val="0000FF"/>
                  <w:sz w:val="20"/>
                  <w:szCs w:val="20"/>
                </w:rPr>
                <w:t>&lt;*&gt;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Информация о банковском сопровождении контрактов/казначейском сопровождении контрактов </w:t>
            </w:r>
            <w:hyperlink w:anchor="Par512" w:tooltip="&lt;*&gt; Заполняется при наличии." w:history="1">
              <w:r w:rsidRPr="00772612">
                <w:rPr>
                  <w:color w:val="0000FF"/>
                  <w:sz w:val="20"/>
                  <w:szCs w:val="20"/>
                </w:rPr>
                <w:t>&lt;*&gt;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Обоснование внесения изменений </w:t>
            </w:r>
            <w:hyperlink w:anchor="Par512" w:tooltip="&lt;*&gt; Заполняется при наличии." w:history="1">
              <w:r w:rsidRPr="00772612">
                <w:rPr>
                  <w:color w:val="0000FF"/>
                  <w:sz w:val="20"/>
                  <w:szCs w:val="20"/>
                </w:rPr>
                <w:t>&lt;*&gt;</w:t>
              </w:r>
            </w:hyperlink>
          </w:p>
        </w:tc>
        <w:tc>
          <w:tcPr>
            <w:tcW w:w="62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 уполномоченного органа (учреждения)</w:t>
            </w:r>
          </w:p>
        </w:tc>
        <w:tc>
          <w:tcPr>
            <w:tcW w:w="85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 организатора проведения совместного конкурса или аукциона</w:t>
            </w:r>
          </w:p>
        </w:tc>
      </w:tr>
      <w:tr w:rsidR="008F769D" w:rsidRPr="00772612" w:rsidTr="004A2ECE">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02"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описание</w:t>
            </w:r>
          </w:p>
        </w:tc>
        <w:tc>
          <w:tcPr>
            <w:tcW w:w="124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Всего</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текущий финансовый год</w:t>
            </w:r>
          </w:p>
        </w:tc>
        <w:tc>
          <w:tcPr>
            <w:tcW w:w="908"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плановый период</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последующие годы</w:t>
            </w:r>
          </w:p>
        </w:tc>
        <w:tc>
          <w:tcPr>
            <w:tcW w:w="62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код по ОКЕИ</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всего</w:t>
            </w:r>
          </w:p>
        </w:tc>
        <w:tc>
          <w:tcPr>
            <w:tcW w:w="62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текущий финансовый год</w:t>
            </w:r>
          </w:p>
        </w:tc>
        <w:tc>
          <w:tcPr>
            <w:tcW w:w="1190"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плановый период</w:t>
            </w:r>
          </w:p>
        </w:tc>
        <w:tc>
          <w:tcPr>
            <w:tcW w:w="79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последующие годы</w:t>
            </w: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заявки</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исполнения контракта</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начала осуществления закупки</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окончания исполнения контракта</w:t>
            </w: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r>
      <w:tr w:rsidR="008F769D" w:rsidRPr="00772612" w:rsidTr="004A2ECE">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02"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первый год</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второй год</w:t>
            </w: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первый год</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второй год</w:t>
            </w: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r>
      <w:tr w:rsidR="008F769D" w:rsidRPr="00772612" w:rsidTr="004A2ECE">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w:t>
            </w:r>
          </w:p>
        </w:tc>
        <w:tc>
          <w:tcPr>
            <w:tcW w:w="502"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4</w:t>
            </w:r>
          </w:p>
        </w:tc>
        <w:tc>
          <w:tcPr>
            <w:tcW w:w="124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6</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7</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8</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9</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12</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15</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16</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17</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18</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19</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20</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21</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24</w:t>
            </w:r>
          </w:p>
        </w:tc>
        <w:tc>
          <w:tcPr>
            <w:tcW w:w="1928"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25</w:t>
            </w:r>
          </w:p>
        </w:tc>
        <w:tc>
          <w:tcPr>
            <w:tcW w:w="1191"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26</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27</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28</w:t>
            </w: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29</w:t>
            </w:r>
          </w:p>
        </w:tc>
        <w:tc>
          <w:tcPr>
            <w:tcW w:w="96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31</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32</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33</w:t>
            </w:r>
          </w:p>
        </w:tc>
      </w:tr>
      <w:tr w:rsidR="008F769D" w:rsidRPr="00772612" w:rsidTr="004A2ECE">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02"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02"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02"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2146" w:type="dxa"/>
            <w:gridSpan w:val="4"/>
            <w:tcBorders>
              <w:top w:val="single" w:sz="4" w:space="0" w:color="auto"/>
              <w:right w:val="single" w:sz="4" w:space="0" w:color="auto"/>
            </w:tcBorders>
          </w:tcPr>
          <w:p w:rsidR="008F769D" w:rsidRPr="00772612" w:rsidRDefault="008F769D" w:rsidP="004A2ECE">
            <w:pPr>
              <w:pStyle w:val="ConsPlusNormal"/>
              <w:jc w:val="right"/>
              <w:rPr>
                <w:sz w:val="20"/>
                <w:szCs w:val="20"/>
              </w:rPr>
            </w:pPr>
            <w:r w:rsidRPr="00772612">
              <w:rPr>
                <w:sz w:val="20"/>
                <w:szCs w:val="20"/>
              </w:rPr>
              <w:t>Предусмотрено на осуществление закупок - всего</w:t>
            </w:r>
          </w:p>
        </w:tc>
        <w:tc>
          <w:tcPr>
            <w:tcW w:w="124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928"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191"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96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r>
      <w:tr w:rsidR="008F769D" w:rsidRPr="00772612" w:rsidTr="004A2ECE">
        <w:tc>
          <w:tcPr>
            <w:tcW w:w="2146" w:type="dxa"/>
            <w:gridSpan w:val="4"/>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в том числе: закупок путем проведения запроса котировок</w:t>
            </w:r>
          </w:p>
        </w:tc>
        <w:tc>
          <w:tcPr>
            <w:tcW w:w="124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928"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191"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96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r>
    </w:tbl>
    <w:p w:rsidR="008F769D" w:rsidRPr="00772612" w:rsidRDefault="008F769D" w:rsidP="008F769D">
      <w:pPr>
        <w:pStyle w:val="ConsPlusNormal"/>
        <w:jc w:val="both"/>
        <w:rPr>
          <w:sz w:val="20"/>
          <w:szCs w:val="20"/>
        </w:rPr>
        <w:sectPr w:rsidR="008F769D" w:rsidRPr="00772612">
          <w:headerReference w:type="default" r:id="rId45"/>
          <w:footerReference w:type="default" r:id="rId46"/>
          <w:pgSz w:w="16838" w:h="11906" w:orient="landscape"/>
          <w:pgMar w:top="1133" w:right="1440" w:bottom="566" w:left="1440" w:header="0" w:footer="0" w:gutter="0"/>
          <w:cols w:space="720"/>
          <w:noEndnote/>
        </w:sectPr>
      </w:pPr>
    </w:p>
    <w:p w:rsidR="008F769D" w:rsidRPr="00772612" w:rsidRDefault="008F769D" w:rsidP="008F769D">
      <w:pPr>
        <w:pStyle w:val="ConsPlusNormal"/>
        <w:jc w:val="both"/>
        <w:rPr>
          <w:sz w:val="20"/>
          <w:szCs w:val="20"/>
        </w:rPr>
      </w:pPr>
    </w:p>
    <w:p w:rsidR="008F769D" w:rsidRPr="00772612" w:rsidRDefault="008F769D" w:rsidP="008F769D">
      <w:pPr>
        <w:pStyle w:val="ConsPlusNonformat"/>
        <w:jc w:val="both"/>
        <w:rPr>
          <w:rFonts w:ascii="Times New Roman" w:hAnsi="Times New Roman" w:cs="Times New Roman"/>
        </w:rPr>
      </w:pPr>
      <w:r w:rsidRPr="00772612">
        <w:rPr>
          <w:rFonts w:ascii="Times New Roman" w:hAnsi="Times New Roman" w:cs="Times New Roman"/>
        </w:rPr>
        <w:t>Ответственный исполнитель _____________ _________ _________________________</w:t>
      </w:r>
    </w:p>
    <w:p w:rsidR="008F769D" w:rsidRPr="00772612" w:rsidRDefault="008F769D" w:rsidP="008F769D">
      <w:pPr>
        <w:pStyle w:val="ConsPlusNonformat"/>
        <w:jc w:val="both"/>
        <w:rPr>
          <w:rFonts w:ascii="Times New Roman" w:hAnsi="Times New Roman" w:cs="Times New Roman"/>
        </w:rPr>
      </w:pPr>
      <w:r w:rsidRPr="00772612">
        <w:rPr>
          <w:rFonts w:ascii="Times New Roman" w:hAnsi="Times New Roman" w:cs="Times New Roman"/>
        </w:rPr>
        <w:t xml:space="preserve">                           (должность)  (подпись)   (расшифровка подписи)</w:t>
      </w:r>
    </w:p>
    <w:p w:rsidR="008F769D" w:rsidRPr="00772612" w:rsidRDefault="008F769D" w:rsidP="008F769D">
      <w:pPr>
        <w:pStyle w:val="ConsPlusNonformat"/>
        <w:jc w:val="both"/>
        <w:rPr>
          <w:rFonts w:ascii="Times New Roman" w:hAnsi="Times New Roman" w:cs="Times New Roman"/>
        </w:rPr>
      </w:pPr>
    </w:p>
    <w:p w:rsidR="008F769D" w:rsidRPr="00772612" w:rsidRDefault="008F769D" w:rsidP="008F769D">
      <w:pPr>
        <w:pStyle w:val="ConsPlusNonformat"/>
        <w:jc w:val="both"/>
        <w:rPr>
          <w:rFonts w:ascii="Times New Roman" w:hAnsi="Times New Roman" w:cs="Times New Roman"/>
        </w:rPr>
      </w:pPr>
      <w:r w:rsidRPr="00772612">
        <w:rPr>
          <w:rFonts w:ascii="Times New Roman" w:hAnsi="Times New Roman" w:cs="Times New Roman"/>
        </w:rPr>
        <w:t>"__" ___________ 20__ г.</w:t>
      </w:r>
    </w:p>
    <w:p w:rsidR="008F769D" w:rsidRPr="00772612" w:rsidRDefault="008F769D" w:rsidP="008F769D">
      <w:pPr>
        <w:pStyle w:val="ConsPlusNormal"/>
        <w:jc w:val="both"/>
        <w:rPr>
          <w:sz w:val="20"/>
          <w:szCs w:val="20"/>
        </w:rPr>
      </w:pPr>
    </w:p>
    <w:p w:rsidR="008F769D" w:rsidRPr="00772612" w:rsidRDefault="008F769D" w:rsidP="008F769D">
      <w:pPr>
        <w:pStyle w:val="ConsPlusNormal"/>
        <w:ind w:firstLine="540"/>
        <w:jc w:val="both"/>
        <w:rPr>
          <w:sz w:val="20"/>
          <w:szCs w:val="20"/>
        </w:rPr>
      </w:pPr>
      <w:r w:rsidRPr="00772612">
        <w:rPr>
          <w:sz w:val="20"/>
          <w:szCs w:val="20"/>
        </w:rPr>
        <w:t>--------------------------------</w:t>
      </w:r>
    </w:p>
    <w:p w:rsidR="008F769D" w:rsidRPr="00772612" w:rsidRDefault="008F769D" w:rsidP="008F769D">
      <w:pPr>
        <w:pStyle w:val="ConsPlusNormal"/>
        <w:spacing w:before="240"/>
        <w:ind w:firstLine="540"/>
        <w:jc w:val="both"/>
        <w:rPr>
          <w:sz w:val="20"/>
          <w:szCs w:val="20"/>
        </w:rPr>
      </w:pPr>
      <w:bookmarkStart w:id="17" w:name="Par512"/>
      <w:bookmarkEnd w:id="17"/>
      <w:r w:rsidRPr="00772612">
        <w:rPr>
          <w:sz w:val="20"/>
          <w:szCs w:val="20"/>
        </w:rPr>
        <w:t>&lt;*&gt; Заполняется при наличии.</w:t>
      </w: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jc w:val="right"/>
        <w:outlineLvl w:val="2"/>
        <w:rPr>
          <w:sz w:val="20"/>
          <w:szCs w:val="20"/>
        </w:rPr>
      </w:pPr>
      <w:r w:rsidRPr="00772612">
        <w:rPr>
          <w:sz w:val="20"/>
          <w:szCs w:val="20"/>
        </w:rPr>
        <w:t>Приложение</w:t>
      </w:r>
    </w:p>
    <w:p w:rsidR="008F769D" w:rsidRPr="00772612" w:rsidRDefault="008F769D" w:rsidP="008F769D">
      <w:pPr>
        <w:pStyle w:val="ConsPlusNormal"/>
        <w:jc w:val="right"/>
        <w:rPr>
          <w:sz w:val="20"/>
          <w:szCs w:val="20"/>
        </w:rPr>
      </w:pPr>
      <w:r w:rsidRPr="00772612">
        <w:rPr>
          <w:sz w:val="20"/>
          <w:szCs w:val="20"/>
        </w:rPr>
        <w:t>к плану-графику закупок товаров,</w:t>
      </w:r>
    </w:p>
    <w:p w:rsidR="008F769D" w:rsidRPr="00772612" w:rsidRDefault="008F769D" w:rsidP="008F769D">
      <w:pPr>
        <w:pStyle w:val="ConsPlusNormal"/>
        <w:jc w:val="right"/>
        <w:rPr>
          <w:sz w:val="20"/>
          <w:szCs w:val="20"/>
        </w:rPr>
      </w:pPr>
      <w:r w:rsidRPr="00772612">
        <w:rPr>
          <w:sz w:val="20"/>
          <w:szCs w:val="20"/>
        </w:rPr>
        <w:t>работ, услуг для обеспечения</w:t>
      </w:r>
    </w:p>
    <w:p w:rsidR="00B957BE" w:rsidRPr="00772612" w:rsidRDefault="00B957BE" w:rsidP="008F769D">
      <w:pPr>
        <w:pStyle w:val="ConsPlusNormal"/>
        <w:jc w:val="right"/>
        <w:rPr>
          <w:sz w:val="20"/>
          <w:szCs w:val="20"/>
        </w:rPr>
      </w:pPr>
      <w:r w:rsidRPr="00772612">
        <w:rPr>
          <w:sz w:val="20"/>
          <w:szCs w:val="20"/>
        </w:rPr>
        <w:t xml:space="preserve">нужд Криводановского сельсовета </w:t>
      </w:r>
    </w:p>
    <w:p w:rsidR="00B957BE" w:rsidRPr="00772612" w:rsidRDefault="00B957BE" w:rsidP="008F769D">
      <w:pPr>
        <w:pStyle w:val="ConsPlusNormal"/>
        <w:jc w:val="right"/>
        <w:rPr>
          <w:sz w:val="20"/>
          <w:szCs w:val="20"/>
        </w:rPr>
      </w:pPr>
      <w:r w:rsidRPr="00772612">
        <w:rPr>
          <w:sz w:val="20"/>
          <w:szCs w:val="20"/>
        </w:rPr>
        <w:t xml:space="preserve">Новосибирского района </w:t>
      </w:r>
    </w:p>
    <w:p w:rsidR="008F769D" w:rsidRPr="00772612" w:rsidRDefault="00B957BE" w:rsidP="008F769D">
      <w:pPr>
        <w:pStyle w:val="ConsPlusNormal"/>
        <w:jc w:val="right"/>
        <w:rPr>
          <w:sz w:val="20"/>
          <w:szCs w:val="20"/>
        </w:rPr>
      </w:pPr>
      <w:r w:rsidRPr="00772612">
        <w:rPr>
          <w:sz w:val="20"/>
          <w:szCs w:val="20"/>
        </w:rPr>
        <w:t>Новосибирской области</w:t>
      </w:r>
    </w:p>
    <w:p w:rsidR="008F769D" w:rsidRPr="00772612" w:rsidRDefault="008F769D" w:rsidP="008F769D">
      <w:pPr>
        <w:pStyle w:val="ConsPlusNormal"/>
        <w:jc w:val="both"/>
        <w:rPr>
          <w:sz w:val="20"/>
          <w:szCs w:val="20"/>
        </w:rPr>
      </w:pPr>
    </w:p>
    <w:p w:rsidR="008F769D" w:rsidRPr="00772612" w:rsidRDefault="008F769D" w:rsidP="008F769D">
      <w:pPr>
        <w:pStyle w:val="ConsPlusNormal"/>
        <w:jc w:val="right"/>
        <w:rPr>
          <w:sz w:val="20"/>
          <w:szCs w:val="20"/>
        </w:rPr>
      </w:pPr>
      <w:r w:rsidRPr="00772612">
        <w:rPr>
          <w:sz w:val="20"/>
          <w:szCs w:val="20"/>
        </w:rPr>
        <w:t>(форма)</w:t>
      </w:r>
    </w:p>
    <w:p w:rsidR="008F769D" w:rsidRPr="00772612" w:rsidRDefault="008F769D" w:rsidP="008F769D">
      <w:pPr>
        <w:pStyle w:val="ConsPlusNormal"/>
        <w:jc w:val="both"/>
        <w:rPr>
          <w:sz w:val="20"/>
          <w:szCs w:val="20"/>
        </w:rPr>
      </w:pP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УТВЕРЖДАЮ</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Руководитель (уполномоченное лицо)</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___________ _________ _____________________</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(должность) (подпись) (расшифровка подписи)</w:t>
      </w:r>
    </w:p>
    <w:p w:rsidR="008F769D" w:rsidRPr="00772612" w:rsidRDefault="008F769D" w:rsidP="00B957BE">
      <w:pPr>
        <w:pStyle w:val="ConsPlusNonformat"/>
        <w:jc w:val="center"/>
        <w:rPr>
          <w:rFonts w:ascii="Times New Roman" w:hAnsi="Times New Roman" w:cs="Times New Roman"/>
        </w:rPr>
      </w:pP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"__" _____________ 20__ г.</w:t>
      </w:r>
    </w:p>
    <w:p w:rsidR="008F769D" w:rsidRPr="00772612" w:rsidRDefault="008F769D" w:rsidP="00B957BE">
      <w:pPr>
        <w:pStyle w:val="ConsPlusNormal"/>
        <w:jc w:val="center"/>
        <w:rPr>
          <w:sz w:val="20"/>
          <w:szCs w:val="20"/>
        </w:rPr>
      </w:pPr>
    </w:p>
    <w:tbl>
      <w:tblPr>
        <w:tblW w:w="0" w:type="auto"/>
        <w:jc w:val="right"/>
        <w:tblLayout w:type="fixed"/>
        <w:tblCellMar>
          <w:top w:w="102" w:type="dxa"/>
          <w:left w:w="62" w:type="dxa"/>
          <w:bottom w:w="102" w:type="dxa"/>
          <w:right w:w="62" w:type="dxa"/>
        </w:tblCellMar>
        <w:tblLook w:val="0000"/>
      </w:tblPr>
      <w:tblGrid>
        <w:gridCol w:w="7483"/>
        <w:gridCol w:w="1587"/>
      </w:tblGrid>
      <w:tr w:rsidR="008F769D" w:rsidRPr="00772612" w:rsidTr="00B957BE">
        <w:trPr>
          <w:jc w:val="right"/>
        </w:trPr>
        <w:tc>
          <w:tcPr>
            <w:tcW w:w="7483" w:type="dxa"/>
            <w:tcBorders>
              <w:right w:val="single" w:sz="4" w:space="0" w:color="auto"/>
            </w:tcBorders>
          </w:tcPr>
          <w:p w:rsidR="008F769D" w:rsidRPr="00772612" w:rsidRDefault="008F769D" w:rsidP="00B957BE">
            <w:pPr>
              <w:pStyle w:val="ConsPlusNormal"/>
              <w:jc w:val="center"/>
              <w:rPr>
                <w:sz w:val="20"/>
                <w:szCs w:val="20"/>
              </w:rPr>
            </w:pPr>
            <w:r w:rsidRPr="00772612">
              <w:rPr>
                <w:sz w:val="20"/>
                <w:szCs w:val="20"/>
              </w:rPr>
              <w:t>Гриф секретности</w:t>
            </w:r>
          </w:p>
        </w:tc>
        <w:tc>
          <w:tcPr>
            <w:tcW w:w="1587" w:type="dxa"/>
            <w:tcBorders>
              <w:top w:val="single" w:sz="4" w:space="0" w:color="auto"/>
              <w:left w:val="single" w:sz="4" w:space="0" w:color="auto"/>
              <w:bottom w:val="single" w:sz="4" w:space="0" w:color="auto"/>
              <w:right w:val="single" w:sz="4" w:space="0" w:color="auto"/>
            </w:tcBorders>
          </w:tcPr>
          <w:p w:rsidR="008F769D" w:rsidRPr="00772612" w:rsidRDefault="008F769D" w:rsidP="00B957BE">
            <w:pPr>
              <w:pStyle w:val="ConsPlusNormal"/>
              <w:jc w:val="center"/>
              <w:rPr>
                <w:sz w:val="20"/>
                <w:szCs w:val="20"/>
              </w:rPr>
            </w:pPr>
          </w:p>
        </w:tc>
      </w:tr>
    </w:tbl>
    <w:p w:rsidR="008F769D" w:rsidRPr="00772612" w:rsidRDefault="008F769D" w:rsidP="00B957BE">
      <w:pPr>
        <w:pStyle w:val="ConsPlusNormal"/>
        <w:jc w:val="center"/>
        <w:rPr>
          <w:sz w:val="20"/>
          <w:szCs w:val="20"/>
        </w:rPr>
      </w:pPr>
    </w:p>
    <w:p w:rsidR="008F769D" w:rsidRPr="00772612" w:rsidRDefault="008F769D" w:rsidP="00B957BE">
      <w:pPr>
        <w:pStyle w:val="ConsPlusNonformat"/>
        <w:jc w:val="center"/>
        <w:rPr>
          <w:rFonts w:ascii="Times New Roman" w:hAnsi="Times New Roman" w:cs="Times New Roman"/>
        </w:rPr>
      </w:pPr>
      <w:bookmarkStart w:id="18" w:name="Par536"/>
      <w:bookmarkEnd w:id="18"/>
      <w:r w:rsidRPr="00772612">
        <w:rPr>
          <w:rFonts w:ascii="Times New Roman" w:hAnsi="Times New Roman" w:cs="Times New Roman"/>
        </w:rPr>
        <w:t>Закупки товаров, работ, услуг</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 xml:space="preserve">для обеспечения </w:t>
      </w:r>
      <w:r w:rsidR="00B957BE" w:rsidRPr="00772612">
        <w:rPr>
          <w:rFonts w:ascii="Times New Roman" w:hAnsi="Times New Roman" w:cs="Times New Roman"/>
        </w:rPr>
        <w:t xml:space="preserve">нужд Криводановского сельсовета </w:t>
      </w:r>
      <w:r w:rsidRPr="00772612">
        <w:rPr>
          <w:rFonts w:ascii="Times New Roman" w:hAnsi="Times New Roman" w:cs="Times New Roman"/>
        </w:rPr>
        <w:t>на 20__ год, сведения о которых</w:t>
      </w:r>
    </w:p>
    <w:p w:rsidR="008F769D" w:rsidRPr="00772612" w:rsidRDefault="008F769D" w:rsidP="00B957BE">
      <w:pPr>
        <w:pStyle w:val="ConsPlusNonformat"/>
        <w:jc w:val="center"/>
        <w:rPr>
          <w:rFonts w:ascii="Times New Roman" w:hAnsi="Times New Roman" w:cs="Times New Roman"/>
        </w:rPr>
      </w:pPr>
      <w:r w:rsidRPr="00772612">
        <w:rPr>
          <w:rFonts w:ascii="Times New Roman" w:hAnsi="Times New Roman" w:cs="Times New Roman"/>
        </w:rPr>
        <w:t>составляют государственную тайну</w:t>
      </w:r>
    </w:p>
    <w:p w:rsidR="008F769D" w:rsidRPr="00772612" w:rsidRDefault="008F769D" w:rsidP="008F769D">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4139"/>
        <w:gridCol w:w="2891"/>
        <w:gridCol w:w="1587"/>
        <w:gridCol w:w="1020"/>
      </w:tblGrid>
      <w:tr w:rsidR="008F769D" w:rsidRPr="00772612" w:rsidTr="004A2ECE">
        <w:tc>
          <w:tcPr>
            <w:tcW w:w="4139" w:type="dxa"/>
          </w:tcPr>
          <w:p w:rsidR="008F769D" w:rsidRPr="00772612" w:rsidRDefault="008F769D" w:rsidP="004A2ECE">
            <w:pPr>
              <w:pStyle w:val="ConsPlusNormal"/>
              <w:rPr>
                <w:sz w:val="20"/>
                <w:szCs w:val="20"/>
              </w:rPr>
            </w:pPr>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Коды</w:t>
            </w:r>
          </w:p>
        </w:tc>
      </w:tr>
      <w:tr w:rsidR="008F769D" w:rsidRPr="00772612" w:rsidTr="004A2ECE">
        <w:tc>
          <w:tcPr>
            <w:tcW w:w="4139" w:type="dxa"/>
          </w:tcPr>
          <w:p w:rsidR="008F769D" w:rsidRPr="00772612" w:rsidRDefault="008F769D" w:rsidP="004A2ECE">
            <w:pPr>
              <w:pStyle w:val="ConsPlusNormal"/>
              <w:rPr>
                <w:sz w:val="20"/>
                <w:szCs w:val="20"/>
              </w:rPr>
            </w:pPr>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Дата</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vMerge w:val="restart"/>
          </w:tcPr>
          <w:p w:rsidR="008F769D" w:rsidRPr="00772612" w:rsidRDefault="008F769D" w:rsidP="004A2ECE">
            <w:pPr>
              <w:pStyle w:val="ConsPlusNormal"/>
              <w:rPr>
                <w:sz w:val="20"/>
                <w:szCs w:val="20"/>
              </w:rPr>
            </w:pPr>
            <w:proofErr w:type="gramStart"/>
            <w:r w:rsidRPr="00772612">
              <w:rPr>
                <w:sz w:val="20"/>
                <w:szCs w:val="20"/>
              </w:rPr>
              <w:t>Наименование государственного (муниципального) заказчика, бюджетного, автономного учреждения, государственного (муниципального) унитарного предприятия</w:t>
            </w:r>
            <w:proofErr w:type="gramEnd"/>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ОКПО</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vMerge/>
          </w:tcPr>
          <w:p w:rsidR="008F769D" w:rsidRPr="00772612" w:rsidRDefault="008F769D" w:rsidP="004A2ECE">
            <w:pPr>
              <w:pStyle w:val="ConsPlusNormal"/>
              <w:jc w:val="both"/>
              <w:rPr>
                <w:sz w:val="20"/>
                <w:szCs w:val="20"/>
              </w:rPr>
            </w:pPr>
          </w:p>
        </w:tc>
        <w:tc>
          <w:tcPr>
            <w:tcW w:w="2891" w:type="dxa"/>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ИНН</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vMerge/>
          </w:tcPr>
          <w:p w:rsidR="008F769D" w:rsidRPr="00772612" w:rsidRDefault="008F769D" w:rsidP="004A2ECE">
            <w:pPr>
              <w:pStyle w:val="ConsPlusNormal"/>
              <w:jc w:val="both"/>
              <w:rPr>
                <w:sz w:val="20"/>
                <w:szCs w:val="20"/>
              </w:rPr>
            </w:pPr>
          </w:p>
        </w:tc>
        <w:tc>
          <w:tcPr>
            <w:tcW w:w="2891" w:type="dxa"/>
            <w:tcBorders>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vAlign w:val="bottom"/>
          </w:tcPr>
          <w:p w:rsidR="008F769D" w:rsidRPr="00772612" w:rsidRDefault="008F769D" w:rsidP="004A2ECE">
            <w:pPr>
              <w:pStyle w:val="ConsPlusNormal"/>
              <w:jc w:val="right"/>
              <w:rPr>
                <w:sz w:val="20"/>
                <w:szCs w:val="20"/>
              </w:rPr>
            </w:pPr>
            <w:r w:rsidRPr="00772612">
              <w:rPr>
                <w:sz w:val="20"/>
                <w:szCs w:val="20"/>
              </w:rPr>
              <w:t>КПП</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Организационно-правовая форма</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ОКОПФ</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Форма собственности</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ОКФС</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Наименование публично-правового образования</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vAlign w:val="bottom"/>
          </w:tcPr>
          <w:p w:rsidR="008F769D" w:rsidRPr="00772612" w:rsidRDefault="008F769D" w:rsidP="004A2ECE">
            <w:pPr>
              <w:pStyle w:val="ConsPlusNormal"/>
              <w:jc w:val="right"/>
              <w:rPr>
                <w:sz w:val="20"/>
                <w:szCs w:val="20"/>
              </w:rPr>
            </w:pPr>
            <w:r w:rsidRPr="00772612">
              <w:rPr>
                <w:sz w:val="20"/>
                <w:szCs w:val="20"/>
              </w:rPr>
              <w:t>по ОКТМО</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Место нахождения (адрес), телефон, адрес электронной почты</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lastRenderedPageBreak/>
              <w:t xml:space="preserve">Наименование заказчика, осуществляющих закупки в рамках переданных полномочий государственного (муниципального) заказчика </w:t>
            </w:r>
            <w:hyperlink w:anchor="Par831" w:tooltip="&lt;*&gt; Заполняется при наличии." w:history="1">
              <w:r w:rsidRPr="00772612">
                <w:rPr>
                  <w:color w:val="0000FF"/>
                  <w:sz w:val="20"/>
                  <w:szCs w:val="20"/>
                </w:rPr>
                <w:t>&lt;*&gt;</w:t>
              </w:r>
            </w:hyperlink>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ОКТМО</w:t>
            </w:r>
          </w:p>
        </w:tc>
        <w:tc>
          <w:tcPr>
            <w:tcW w:w="1020" w:type="dxa"/>
            <w:tcBorders>
              <w:top w:val="single" w:sz="4" w:space="0" w:color="auto"/>
              <w:left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 xml:space="preserve">Место нахождения (адрес), телефон, адрес электронной почты </w:t>
            </w:r>
            <w:hyperlink w:anchor="Par831" w:tooltip="&lt;*&gt; Заполняется при наличии." w:history="1">
              <w:r w:rsidRPr="00772612">
                <w:rPr>
                  <w:color w:val="0000FF"/>
                  <w:sz w:val="20"/>
                  <w:szCs w:val="20"/>
                </w:rPr>
                <w:t>&lt;*&gt;</w:t>
              </w:r>
            </w:hyperlink>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vAlign w:val="bottom"/>
          </w:tcPr>
          <w:p w:rsidR="008F769D" w:rsidRPr="00772612" w:rsidRDefault="008F769D" w:rsidP="004A2ECE">
            <w:pPr>
              <w:pStyle w:val="ConsPlusNormal"/>
              <w:rPr>
                <w:sz w:val="20"/>
                <w:szCs w:val="20"/>
              </w:rPr>
            </w:pPr>
          </w:p>
        </w:tc>
        <w:tc>
          <w:tcPr>
            <w:tcW w:w="1020" w:type="dxa"/>
            <w:tcBorders>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r w:rsidRPr="00772612">
              <w:rPr>
                <w:sz w:val="20"/>
                <w:szCs w:val="20"/>
              </w:rPr>
              <w:t>Вид документа</w:t>
            </w:r>
          </w:p>
        </w:tc>
        <w:tc>
          <w:tcPr>
            <w:tcW w:w="2891" w:type="dxa"/>
            <w:tcBorders>
              <w:top w:val="single" w:sz="4" w:space="0" w:color="auto"/>
              <w:bottom w:val="single" w:sz="4" w:space="0" w:color="auto"/>
            </w:tcBorders>
          </w:tcPr>
          <w:p w:rsidR="008F769D" w:rsidRPr="00772612" w:rsidRDefault="008F769D" w:rsidP="004A2ECE">
            <w:pPr>
              <w:pStyle w:val="ConsPlusNormal"/>
              <w:rPr>
                <w:sz w:val="20"/>
                <w:szCs w:val="20"/>
              </w:rPr>
            </w:pPr>
          </w:p>
        </w:tc>
        <w:tc>
          <w:tcPr>
            <w:tcW w:w="1587" w:type="dxa"/>
            <w:tcBorders>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rPr>
                <w:sz w:val="20"/>
                <w:szCs w:val="20"/>
              </w:rPr>
            </w:pPr>
          </w:p>
        </w:tc>
        <w:tc>
          <w:tcPr>
            <w:tcW w:w="2891" w:type="dxa"/>
            <w:tcBorders>
              <w:top w:val="single" w:sz="4" w:space="0" w:color="auto"/>
            </w:tcBorders>
          </w:tcPr>
          <w:p w:rsidR="008F769D" w:rsidRPr="00772612" w:rsidRDefault="008F769D" w:rsidP="004A2ECE">
            <w:pPr>
              <w:pStyle w:val="ConsPlusNormal"/>
              <w:jc w:val="center"/>
              <w:rPr>
                <w:sz w:val="20"/>
                <w:szCs w:val="20"/>
              </w:rPr>
            </w:pPr>
            <w:proofErr w:type="gramStart"/>
            <w:r w:rsidRPr="00772612">
              <w:rPr>
                <w:sz w:val="20"/>
                <w:szCs w:val="20"/>
              </w:rPr>
              <w:t>(базовый (0), измененный (порядковый код изменения)</w:t>
            </w:r>
            <w:proofErr w:type="gramEnd"/>
          </w:p>
        </w:tc>
        <w:tc>
          <w:tcPr>
            <w:tcW w:w="1587" w:type="dxa"/>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139" w:type="dxa"/>
          </w:tcPr>
          <w:p w:rsidR="008F769D" w:rsidRPr="00772612" w:rsidRDefault="008F769D" w:rsidP="004A2ECE">
            <w:pPr>
              <w:pStyle w:val="ConsPlusNormal"/>
              <w:jc w:val="both"/>
              <w:rPr>
                <w:sz w:val="20"/>
                <w:szCs w:val="20"/>
              </w:rPr>
            </w:pPr>
            <w:r w:rsidRPr="00772612">
              <w:rPr>
                <w:sz w:val="20"/>
                <w:szCs w:val="20"/>
              </w:rPr>
              <w:t>Единица измерения: рубль</w:t>
            </w:r>
          </w:p>
        </w:tc>
        <w:tc>
          <w:tcPr>
            <w:tcW w:w="2891" w:type="dxa"/>
          </w:tcPr>
          <w:p w:rsidR="008F769D" w:rsidRPr="00772612" w:rsidRDefault="008F769D" w:rsidP="004A2ECE">
            <w:pPr>
              <w:pStyle w:val="ConsPlusNormal"/>
              <w:rPr>
                <w:sz w:val="20"/>
                <w:szCs w:val="20"/>
              </w:rPr>
            </w:pPr>
          </w:p>
        </w:tc>
        <w:tc>
          <w:tcPr>
            <w:tcW w:w="1587" w:type="dxa"/>
            <w:tcBorders>
              <w:bottom w:val="single" w:sz="4" w:space="0" w:color="auto"/>
              <w:right w:val="single" w:sz="4" w:space="0" w:color="auto"/>
            </w:tcBorders>
          </w:tcPr>
          <w:p w:rsidR="008F769D" w:rsidRPr="00772612" w:rsidRDefault="008F769D" w:rsidP="004A2ECE">
            <w:pPr>
              <w:pStyle w:val="ConsPlusNormal"/>
              <w:jc w:val="right"/>
              <w:rPr>
                <w:sz w:val="20"/>
                <w:szCs w:val="20"/>
              </w:rPr>
            </w:pPr>
            <w:r w:rsidRPr="00772612">
              <w:rPr>
                <w:sz w:val="20"/>
                <w:szCs w:val="20"/>
              </w:rPr>
              <w:t>по ОКЕИ</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383</w:t>
            </w:r>
          </w:p>
        </w:tc>
      </w:tr>
      <w:tr w:rsidR="008F769D" w:rsidRPr="00772612" w:rsidTr="004A2ECE">
        <w:tc>
          <w:tcPr>
            <w:tcW w:w="7030" w:type="dxa"/>
            <w:gridSpan w:val="2"/>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Совокупный годовой объем закупок (</w:t>
            </w:r>
            <w:proofErr w:type="spellStart"/>
            <w:r w:rsidRPr="00772612">
              <w:rPr>
                <w:sz w:val="20"/>
                <w:szCs w:val="20"/>
              </w:rPr>
              <w:t>справочно</w:t>
            </w:r>
            <w:proofErr w:type="spellEnd"/>
            <w:r w:rsidRPr="00772612">
              <w:rPr>
                <w:sz w:val="20"/>
                <w:szCs w:val="20"/>
              </w:rPr>
              <w:t>), рублей</w:t>
            </w:r>
          </w:p>
        </w:tc>
        <w:tc>
          <w:tcPr>
            <w:tcW w:w="2607"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bl>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sectPr w:rsidR="008F769D" w:rsidRPr="00772612">
          <w:headerReference w:type="default" r:id="rId47"/>
          <w:footerReference w:type="default" r:id="rId4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54"/>
        <w:gridCol w:w="624"/>
        <w:gridCol w:w="680"/>
        <w:gridCol w:w="567"/>
        <w:gridCol w:w="1020"/>
        <w:gridCol w:w="737"/>
        <w:gridCol w:w="454"/>
        <w:gridCol w:w="624"/>
        <w:gridCol w:w="510"/>
        <w:gridCol w:w="567"/>
        <w:gridCol w:w="454"/>
        <w:gridCol w:w="510"/>
        <w:gridCol w:w="510"/>
        <w:gridCol w:w="510"/>
        <w:gridCol w:w="567"/>
        <w:gridCol w:w="510"/>
        <w:gridCol w:w="567"/>
        <w:gridCol w:w="567"/>
        <w:gridCol w:w="850"/>
        <w:gridCol w:w="510"/>
        <w:gridCol w:w="510"/>
        <w:gridCol w:w="567"/>
        <w:gridCol w:w="680"/>
        <w:gridCol w:w="680"/>
        <w:gridCol w:w="1757"/>
        <w:gridCol w:w="1077"/>
        <w:gridCol w:w="567"/>
        <w:gridCol w:w="794"/>
        <w:gridCol w:w="794"/>
        <w:gridCol w:w="454"/>
        <w:gridCol w:w="510"/>
        <w:gridCol w:w="680"/>
      </w:tblGrid>
      <w:tr w:rsidR="008F769D" w:rsidRPr="00772612" w:rsidTr="004A2ECE">
        <w:tc>
          <w:tcPr>
            <w:tcW w:w="45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lastRenderedPageBreak/>
              <w:t xml:space="preserve">N </w:t>
            </w:r>
            <w:proofErr w:type="spellStart"/>
            <w:proofErr w:type="gramStart"/>
            <w:r w:rsidRPr="00772612">
              <w:rPr>
                <w:sz w:val="20"/>
                <w:szCs w:val="20"/>
              </w:rPr>
              <w:t>п</w:t>
            </w:r>
            <w:proofErr w:type="spellEnd"/>
            <w:proofErr w:type="gramEnd"/>
            <w:r w:rsidRPr="00772612">
              <w:rPr>
                <w:sz w:val="20"/>
                <w:szCs w:val="20"/>
              </w:rPr>
              <w:t>/</w:t>
            </w:r>
            <w:proofErr w:type="spellStart"/>
            <w:r w:rsidRPr="00772612">
              <w:rPr>
                <w:sz w:val="20"/>
                <w:szCs w:val="20"/>
              </w:rPr>
              <w:t>п</w:t>
            </w:r>
            <w:proofErr w:type="spellEnd"/>
          </w:p>
        </w:tc>
        <w:tc>
          <w:tcPr>
            <w:tcW w:w="62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Идентификационный код закупки</w:t>
            </w:r>
          </w:p>
        </w:tc>
        <w:tc>
          <w:tcPr>
            <w:tcW w:w="1247"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Объект закупки</w:t>
            </w:r>
          </w:p>
        </w:tc>
        <w:tc>
          <w:tcPr>
            <w:tcW w:w="102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Начальная (максимальная) цена контракта, цена контракта, заключаемого с единственным поставщиком (подрядчиком, исполнителем)</w:t>
            </w:r>
          </w:p>
        </w:tc>
        <w:tc>
          <w:tcPr>
            <w:tcW w:w="73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Размер аванса, процентов </w:t>
            </w:r>
            <w:hyperlink w:anchor="Par831" w:tooltip="&lt;*&gt; Заполняется при наличии." w:history="1">
              <w:r w:rsidRPr="00772612">
                <w:rPr>
                  <w:color w:val="0000FF"/>
                  <w:sz w:val="20"/>
                  <w:szCs w:val="20"/>
                </w:rPr>
                <w:t>&lt;*&gt;</w:t>
              </w:r>
            </w:hyperlink>
          </w:p>
        </w:tc>
        <w:tc>
          <w:tcPr>
            <w:tcW w:w="2609" w:type="dxa"/>
            <w:gridSpan w:val="5"/>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Планируемые платежи</w:t>
            </w:r>
          </w:p>
        </w:tc>
        <w:tc>
          <w:tcPr>
            <w:tcW w:w="1020"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Единица измерения</w:t>
            </w:r>
          </w:p>
        </w:tc>
        <w:tc>
          <w:tcPr>
            <w:tcW w:w="2721" w:type="dxa"/>
            <w:gridSpan w:val="5"/>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Количество (объем) закупаемых товаров, работ, услуг</w:t>
            </w:r>
          </w:p>
        </w:tc>
        <w:tc>
          <w:tcPr>
            <w:tcW w:w="85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Планируемый срок (периодичность) поставки товаров, выполнения работ, оказания услуг</w:t>
            </w:r>
          </w:p>
        </w:tc>
        <w:tc>
          <w:tcPr>
            <w:tcW w:w="1020"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Размер обеспечения</w:t>
            </w:r>
          </w:p>
        </w:tc>
        <w:tc>
          <w:tcPr>
            <w:tcW w:w="1247"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Планируемый срок (месяц, год)</w:t>
            </w:r>
          </w:p>
        </w:tc>
        <w:tc>
          <w:tcPr>
            <w:tcW w:w="68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Способ определения поставщика (подрядчика, исполнителя)</w:t>
            </w:r>
          </w:p>
        </w:tc>
        <w:tc>
          <w:tcPr>
            <w:tcW w:w="175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7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Осуществление закупки у субъектов малого предпринимательства и социально ориентированных некоммерческих организаций ("да" или "нет")</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Применение национального режима при осуществлении закупок </w:t>
            </w:r>
            <w:hyperlink w:anchor="Par831" w:tooltip="&lt;*&gt; Заполняется при наличии." w:history="1">
              <w:r w:rsidRPr="00772612">
                <w:rPr>
                  <w:color w:val="0000FF"/>
                  <w:sz w:val="20"/>
                  <w:szCs w:val="20"/>
                </w:rPr>
                <w:t>&lt;*&gt;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Дополнительные требования к участникам закупки отдельных видов товаров, работ, услуг </w:t>
            </w:r>
            <w:hyperlink w:anchor="Par831" w:tooltip="&lt;*&gt; Заполняется при наличии." w:history="1">
              <w:r w:rsidRPr="00772612">
                <w:rPr>
                  <w:color w:val="0000FF"/>
                  <w:sz w:val="20"/>
                  <w:szCs w:val="20"/>
                </w:rPr>
                <w:t>&lt;*&gt;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Информация о банковском сопровождении контрактов /казначейском сопровождении контрактов </w:t>
            </w:r>
            <w:hyperlink w:anchor="Par831" w:tooltip="&lt;*&gt; Заполняется при наличии." w:history="1">
              <w:r w:rsidRPr="00772612">
                <w:rPr>
                  <w:color w:val="0000FF"/>
                  <w:sz w:val="20"/>
                  <w:szCs w:val="20"/>
                </w:rPr>
                <w:t>&lt;*&gt;</w:t>
              </w:r>
            </w:hyperlink>
          </w:p>
        </w:tc>
        <w:tc>
          <w:tcPr>
            <w:tcW w:w="45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 xml:space="preserve">Обоснование внесения изменений </w:t>
            </w:r>
            <w:hyperlink w:anchor="Par831" w:tooltip="&lt;*&gt; Заполняется при наличии." w:history="1">
              <w:r w:rsidRPr="00772612">
                <w:rPr>
                  <w:color w:val="0000FF"/>
                  <w:sz w:val="20"/>
                  <w:szCs w:val="20"/>
                </w:rPr>
                <w:t>&lt;*&gt;</w:t>
              </w:r>
            </w:hyperlink>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 уполномоченного органа (учреждения)</w:t>
            </w:r>
          </w:p>
        </w:tc>
        <w:tc>
          <w:tcPr>
            <w:tcW w:w="68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 организатора проведения совместного конкурса или аукциона</w:t>
            </w:r>
          </w:p>
        </w:tc>
      </w:tr>
      <w:tr w:rsidR="008F769D" w:rsidRPr="00772612" w:rsidTr="004A2ECE">
        <w:tc>
          <w:tcPr>
            <w:tcW w:w="45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описание</w:t>
            </w:r>
          </w:p>
        </w:tc>
        <w:tc>
          <w:tcPr>
            <w:tcW w:w="102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Всего</w:t>
            </w:r>
          </w:p>
        </w:tc>
        <w:tc>
          <w:tcPr>
            <w:tcW w:w="62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текущий финансовый год</w:t>
            </w:r>
          </w:p>
        </w:tc>
        <w:tc>
          <w:tcPr>
            <w:tcW w:w="1077"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плановый период</w:t>
            </w:r>
          </w:p>
        </w:tc>
        <w:tc>
          <w:tcPr>
            <w:tcW w:w="454"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последующие годы</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наименование</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код по ОКЕИ</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всего</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текущий финансовый год</w:t>
            </w:r>
          </w:p>
        </w:tc>
        <w:tc>
          <w:tcPr>
            <w:tcW w:w="1077" w:type="dxa"/>
            <w:gridSpan w:val="2"/>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плановый период</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последующие годы</w:t>
            </w:r>
          </w:p>
        </w:tc>
        <w:tc>
          <w:tcPr>
            <w:tcW w:w="85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заявки</w:t>
            </w:r>
          </w:p>
        </w:tc>
        <w:tc>
          <w:tcPr>
            <w:tcW w:w="51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исполнения контракта</w:t>
            </w:r>
          </w:p>
        </w:tc>
        <w:tc>
          <w:tcPr>
            <w:tcW w:w="567"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начала осуществления закупки</w:t>
            </w:r>
          </w:p>
        </w:tc>
        <w:tc>
          <w:tcPr>
            <w:tcW w:w="680" w:type="dxa"/>
            <w:vMerge w:val="restart"/>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окончания исполнения контракта</w:t>
            </w: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75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r>
      <w:tr w:rsidR="008F769D" w:rsidRPr="00772612" w:rsidTr="004A2ECE">
        <w:tc>
          <w:tcPr>
            <w:tcW w:w="45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both"/>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первый год</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второй год</w:t>
            </w:r>
          </w:p>
        </w:tc>
        <w:tc>
          <w:tcPr>
            <w:tcW w:w="45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первый год</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на второй год</w:t>
            </w: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75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51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p>
        </w:tc>
      </w:tr>
      <w:tr w:rsidR="008F769D" w:rsidRPr="00772612" w:rsidTr="004A2ECE">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5</w:t>
            </w: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6</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8</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10</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11</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12</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13</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15</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18</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19</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20</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22</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23</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24</w:t>
            </w:r>
          </w:p>
        </w:tc>
        <w:tc>
          <w:tcPr>
            <w:tcW w:w="175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25</w:t>
            </w:r>
          </w:p>
        </w:tc>
        <w:tc>
          <w:tcPr>
            <w:tcW w:w="107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27</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28</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29</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30</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31</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32</w:t>
            </w:r>
          </w:p>
        </w:tc>
      </w:tr>
      <w:tr w:rsidR="008F769D" w:rsidRPr="00772612" w:rsidTr="004A2ECE">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75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75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75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r>
      <w:tr w:rsidR="008F769D" w:rsidRPr="00772612" w:rsidTr="004A2ECE">
        <w:tc>
          <w:tcPr>
            <w:tcW w:w="2325" w:type="dxa"/>
            <w:gridSpan w:val="4"/>
            <w:tcBorders>
              <w:top w:val="single" w:sz="4" w:space="0" w:color="auto"/>
              <w:right w:val="single" w:sz="4" w:space="0" w:color="auto"/>
            </w:tcBorders>
          </w:tcPr>
          <w:p w:rsidR="008F769D" w:rsidRPr="00772612" w:rsidRDefault="008F769D" w:rsidP="004A2ECE">
            <w:pPr>
              <w:pStyle w:val="ConsPlusNormal"/>
              <w:jc w:val="right"/>
              <w:rPr>
                <w:sz w:val="20"/>
                <w:szCs w:val="20"/>
              </w:rPr>
            </w:pPr>
            <w:r w:rsidRPr="00772612">
              <w:rPr>
                <w:sz w:val="20"/>
                <w:szCs w:val="20"/>
              </w:rPr>
              <w:t>Предусмотрено на осуществление закупок - всего</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75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07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r>
      <w:tr w:rsidR="008F769D" w:rsidRPr="00772612" w:rsidTr="004A2ECE">
        <w:tc>
          <w:tcPr>
            <w:tcW w:w="2325" w:type="dxa"/>
            <w:gridSpan w:val="4"/>
            <w:tcBorders>
              <w:right w:val="single" w:sz="4" w:space="0" w:color="auto"/>
            </w:tcBorders>
          </w:tcPr>
          <w:p w:rsidR="008F769D" w:rsidRPr="00772612" w:rsidRDefault="008F769D" w:rsidP="004A2ECE">
            <w:pPr>
              <w:pStyle w:val="ConsPlusNormal"/>
              <w:jc w:val="right"/>
              <w:rPr>
                <w:sz w:val="20"/>
                <w:szCs w:val="20"/>
              </w:rPr>
            </w:pPr>
            <w:r w:rsidRPr="00772612">
              <w:rPr>
                <w:sz w:val="20"/>
                <w:szCs w:val="20"/>
              </w:rPr>
              <w:t>в том числе: закупок путем проведения запроса котировок</w:t>
            </w:r>
          </w:p>
        </w:tc>
        <w:tc>
          <w:tcPr>
            <w:tcW w:w="102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75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107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454"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51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8F769D" w:rsidRPr="00772612" w:rsidRDefault="008F769D" w:rsidP="004A2ECE">
            <w:pPr>
              <w:pStyle w:val="ConsPlusNormal"/>
              <w:jc w:val="center"/>
              <w:rPr>
                <w:sz w:val="20"/>
                <w:szCs w:val="20"/>
              </w:rPr>
            </w:pPr>
            <w:r w:rsidRPr="00772612">
              <w:rPr>
                <w:sz w:val="20"/>
                <w:szCs w:val="20"/>
              </w:rPr>
              <w:t>X</w:t>
            </w:r>
          </w:p>
        </w:tc>
      </w:tr>
    </w:tbl>
    <w:p w:rsidR="008F769D" w:rsidRPr="00772612" w:rsidRDefault="008F769D" w:rsidP="008F769D">
      <w:pPr>
        <w:pStyle w:val="ConsPlusNormal"/>
        <w:jc w:val="both"/>
        <w:rPr>
          <w:sz w:val="20"/>
          <w:szCs w:val="20"/>
        </w:rPr>
      </w:pPr>
    </w:p>
    <w:p w:rsidR="008F769D" w:rsidRPr="00772612" w:rsidRDefault="008F769D" w:rsidP="008F769D">
      <w:pPr>
        <w:pStyle w:val="ConsPlusNonformat"/>
        <w:jc w:val="both"/>
        <w:rPr>
          <w:rFonts w:ascii="Times New Roman" w:hAnsi="Times New Roman" w:cs="Times New Roman"/>
        </w:rPr>
      </w:pPr>
      <w:r w:rsidRPr="00772612">
        <w:rPr>
          <w:rFonts w:ascii="Times New Roman" w:hAnsi="Times New Roman" w:cs="Times New Roman"/>
        </w:rPr>
        <w:t>Ответственный исполнитель _____________ _________ _________________________</w:t>
      </w:r>
    </w:p>
    <w:p w:rsidR="008F769D" w:rsidRPr="00772612" w:rsidRDefault="008F769D" w:rsidP="008F769D">
      <w:pPr>
        <w:pStyle w:val="ConsPlusNonformat"/>
        <w:jc w:val="both"/>
        <w:rPr>
          <w:rFonts w:ascii="Times New Roman" w:hAnsi="Times New Roman" w:cs="Times New Roman"/>
        </w:rPr>
      </w:pPr>
      <w:r w:rsidRPr="00772612">
        <w:rPr>
          <w:rFonts w:ascii="Times New Roman" w:hAnsi="Times New Roman" w:cs="Times New Roman"/>
        </w:rPr>
        <w:t xml:space="preserve">                           (должность)  (подпись)   (расшифровка подписи)</w:t>
      </w:r>
    </w:p>
    <w:p w:rsidR="008F769D" w:rsidRPr="00772612" w:rsidRDefault="008F769D" w:rsidP="008F769D">
      <w:pPr>
        <w:pStyle w:val="ConsPlusNonformat"/>
        <w:jc w:val="both"/>
        <w:rPr>
          <w:rFonts w:ascii="Times New Roman" w:hAnsi="Times New Roman" w:cs="Times New Roman"/>
        </w:rPr>
      </w:pPr>
    </w:p>
    <w:p w:rsidR="008F769D" w:rsidRPr="00772612" w:rsidRDefault="008F769D" w:rsidP="008F769D">
      <w:pPr>
        <w:pStyle w:val="ConsPlusNonformat"/>
        <w:jc w:val="both"/>
        <w:rPr>
          <w:rFonts w:ascii="Times New Roman" w:hAnsi="Times New Roman" w:cs="Times New Roman"/>
        </w:rPr>
      </w:pPr>
      <w:r w:rsidRPr="00772612">
        <w:rPr>
          <w:rFonts w:ascii="Times New Roman" w:hAnsi="Times New Roman" w:cs="Times New Roman"/>
        </w:rPr>
        <w:t>"__" ___________ 20__ г.</w:t>
      </w:r>
    </w:p>
    <w:p w:rsidR="008F769D" w:rsidRPr="00772612" w:rsidRDefault="008F769D" w:rsidP="008F769D">
      <w:pPr>
        <w:pStyle w:val="ConsPlusNormal"/>
        <w:jc w:val="both"/>
        <w:rPr>
          <w:sz w:val="20"/>
          <w:szCs w:val="20"/>
        </w:rPr>
      </w:pPr>
    </w:p>
    <w:p w:rsidR="008F769D" w:rsidRPr="00772612" w:rsidRDefault="008F769D" w:rsidP="008F769D">
      <w:pPr>
        <w:pStyle w:val="ConsPlusNormal"/>
        <w:ind w:firstLine="540"/>
        <w:jc w:val="both"/>
        <w:rPr>
          <w:sz w:val="20"/>
          <w:szCs w:val="20"/>
        </w:rPr>
      </w:pPr>
      <w:r w:rsidRPr="00772612">
        <w:rPr>
          <w:sz w:val="20"/>
          <w:szCs w:val="20"/>
        </w:rPr>
        <w:t>--------------------------------</w:t>
      </w:r>
    </w:p>
    <w:p w:rsidR="008F769D" w:rsidRPr="00772612" w:rsidRDefault="008F769D" w:rsidP="008F769D">
      <w:pPr>
        <w:pStyle w:val="ConsPlusNormal"/>
        <w:spacing w:before="240"/>
        <w:ind w:firstLine="540"/>
        <w:jc w:val="both"/>
        <w:rPr>
          <w:sz w:val="20"/>
          <w:szCs w:val="20"/>
        </w:rPr>
      </w:pPr>
      <w:bookmarkStart w:id="19" w:name="Par831"/>
      <w:bookmarkEnd w:id="19"/>
      <w:r w:rsidRPr="00772612">
        <w:rPr>
          <w:sz w:val="20"/>
          <w:szCs w:val="20"/>
        </w:rPr>
        <w:t>&lt;*&gt; Заполняется при наличии.</w:t>
      </w:r>
    </w:p>
    <w:p w:rsidR="008F769D" w:rsidRPr="00772612" w:rsidRDefault="008F769D" w:rsidP="008F769D">
      <w:pPr>
        <w:pStyle w:val="ConsPlusNormal"/>
        <w:jc w:val="both"/>
        <w:rPr>
          <w:sz w:val="20"/>
          <w:szCs w:val="20"/>
        </w:rPr>
      </w:pPr>
    </w:p>
    <w:p w:rsidR="008F769D" w:rsidRPr="00772612" w:rsidRDefault="008F769D" w:rsidP="008F769D">
      <w:pPr>
        <w:pStyle w:val="ConsPlusNormal"/>
        <w:jc w:val="both"/>
        <w:rPr>
          <w:sz w:val="20"/>
          <w:szCs w:val="20"/>
        </w:rPr>
      </w:pPr>
    </w:p>
    <w:p w:rsidR="008F769D" w:rsidRPr="00772612" w:rsidRDefault="008F769D" w:rsidP="008F769D">
      <w:pPr>
        <w:pStyle w:val="ConsPlusNormal"/>
        <w:pBdr>
          <w:top w:val="single" w:sz="6" w:space="0" w:color="auto"/>
        </w:pBdr>
        <w:spacing w:before="100" w:after="100"/>
        <w:jc w:val="both"/>
        <w:rPr>
          <w:sz w:val="20"/>
          <w:szCs w:val="20"/>
        </w:rPr>
      </w:pPr>
    </w:p>
    <w:p w:rsidR="00001D90" w:rsidRPr="00772612" w:rsidRDefault="00001D90" w:rsidP="008F769D">
      <w:pPr>
        <w:autoSpaceDE w:val="0"/>
        <w:autoSpaceDN w:val="0"/>
        <w:adjustRightInd w:val="0"/>
        <w:jc w:val="both"/>
        <w:rPr>
          <w:rFonts w:eastAsiaTheme="minorHAnsi"/>
          <w:b/>
          <w:bCs/>
          <w:sz w:val="20"/>
          <w:szCs w:val="20"/>
          <w:lang w:eastAsia="en-US"/>
        </w:rPr>
      </w:pPr>
    </w:p>
    <w:sectPr w:rsidR="00001D90" w:rsidRPr="00772612" w:rsidSect="008F769D">
      <w:headerReference w:type="default" r:id="rId49"/>
      <w:footerReference w:type="default" r:id="rId5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C7" w:rsidRDefault="00E85AC7" w:rsidP="00917F0D">
      <w:r>
        <w:separator/>
      </w:r>
    </w:p>
  </w:endnote>
  <w:endnote w:type="continuationSeparator" w:id="1">
    <w:p w:rsidR="00E85AC7" w:rsidRDefault="00E85AC7" w:rsidP="00917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9D" w:rsidRDefault="008F769D">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9D" w:rsidRDefault="008F769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8F769D">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jc w:val="right"/>
            <w:rPr>
              <w:sz w:val="20"/>
              <w:szCs w:val="20"/>
            </w:rPr>
          </w:pPr>
        </w:p>
      </w:tc>
    </w:tr>
  </w:tbl>
  <w:p w:rsidR="008F769D" w:rsidRDefault="008F769D">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9D" w:rsidRDefault="008F769D">
    <w:pPr>
      <w:pStyle w:val="ConsPlusNormal"/>
      <w:pBdr>
        <w:bottom w:val="single" w:sz="12" w:space="0" w:color="auto"/>
      </w:pBdr>
      <w:jc w:val="center"/>
      <w:rPr>
        <w:sz w:val="2"/>
        <w:szCs w:val="2"/>
      </w:rPr>
    </w:pPr>
  </w:p>
  <w:p w:rsidR="008F769D" w:rsidRDefault="008F769D">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0" w:rsidRDefault="00001D90">
    <w:pPr>
      <w:pStyle w:val="ConsPlusNormal"/>
      <w:pBdr>
        <w:bottom w:val="single" w:sz="12" w:space="0" w:color="auto"/>
      </w:pBdr>
      <w:jc w:val="center"/>
      <w:rPr>
        <w:sz w:val="2"/>
        <w:szCs w:val="2"/>
      </w:rPr>
    </w:pPr>
  </w:p>
  <w:p w:rsidR="00001D90" w:rsidRDefault="00001D9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C7" w:rsidRDefault="00E85AC7" w:rsidP="00917F0D">
      <w:r>
        <w:separator/>
      </w:r>
    </w:p>
  </w:footnote>
  <w:footnote w:type="continuationSeparator" w:id="1">
    <w:p w:rsidR="00E85AC7" w:rsidRDefault="00E85AC7" w:rsidP="00917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9D" w:rsidRDefault="008F769D">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8F769D">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jc w:val="right"/>
            <w:rPr>
              <w:sz w:val="16"/>
              <w:szCs w:val="16"/>
            </w:rPr>
          </w:pPr>
        </w:p>
      </w:tc>
    </w:tr>
  </w:tbl>
  <w:p w:rsidR="008F769D" w:rsidRDefault="008F769D">
    <w:pPr>
      <w:pStyle w:val="ConsPlusNormal"/>
      <w:pBdr>
        <w:bottom w:val="single" w:sz="12" w:space="0" w:color="auto"/>
      </w:pBdr>
      <w:jc w:val="center"/>
      <w:rPr>
        <w:sz w:val="2"/>
        <w:szCs w:val="2"/>
      </w:rPr>
    </w:pPr>
  </w:p>
  <w:p w:rsidR="008F769D" w:rsidRDefault="008F769D">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F769D">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F769D" w:rsidRDefault="008F769D">
          <w:pPr>
            <w:pStyle w:val="ConsPlusNormal"/>
            <w:jc w:val="right"/>
            <w:rPr>
              <w:sz w:val="16"/>
              <w:szCs w:val="16"/>
            </w:rPr>
          </w:pPr>
        </w:p>
      </w:tc>
    </w:tr>
  </w:tbl>
  <w:p w:rsidR="008F769D" w:rsidRDefault="008F769D">
    <w:pPr>
      <w:pStyle w:val="ConsPlusNormal"/>
      <w:pBdr>
        <w:bottom w:val="single" w:sz="12" w:space="0" w:color="auto"/>
      </w:pBdr>
      <w:jc w:val="center"/>
      <w:rPr>
        <w:sz w:val="2"/>
        <w:szCs w:val="2"/>
      </w:rPr>
    </w:pPr>
  </w:p>
  <w:p w:rsidR="008F769D" w:rsidRDefault="008F769D">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1D9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1D90" w:rsidRDefault="00001D90">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001D90" w:rsidRDefault="00001D9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1D90" w:rsidRDefault="00001D90">
          <w:pPr>
            <w:pStyle w:val="ConsPlusNormal"/>
            <w:jc w:val="right"/>
            <w:rPr>
              <w:sz w:val="16"/>
              <w:szCs w:val="16"/>
            </w:rPr>
          </w:pPr>
        </w:p>
      </w:tc>
    </w:tr>
  </w:tbl>
  <w:p w:rsidR="00001D90" w:rsidRDefault="00001D90">
    <w:pPr>
      <w:pStyle w:val="ConsPlusNormal"/>
      <w:pBdr>
        <w:bottom w:val="single" w:sz="12" w:space="0" w:color="auto"/>
      </w:pBdr>
      <w:jc w:val="center"/>
      <w:rPr>
        <w:sz w:val="2"/>
        <w:szCs w:val="2"/>
      </w:rPr>
    </w:pPr>
  </w:p>
  <w:p w:rsidR="00001D90" w:rsidRDefault="00001D9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F6FBF"/>
    <w:rsid w:val="00001D90"/>
    <w:rsid w:val="00016FFA"/>
    <w:rsid w:val="000825C6"/>
    <w:rsid w:val="00082A77"/>
    <w:rsid w:val="000D0246"/>
    <w:rsid w:val="00145366"/>
    <w:rsid w:val="001938AF"/>
    <w:rsid w:val="001F3044"/>
    <w:rsid w:val="001F71CE"/>
    <w:rsid w:val="00291A54"/>
    <w:rsid w:val="002C272C"/>
    <w:rsid w:val="002C4827"/>
    <w:rsid w:val="003E3320"/>
    <w:rsid w:val="00414C2B"/>
    <w:rsid w:val="004603AF"/>
    <w:rsid w:val="00464DCB"/>
    <w:rsid w:val="004945C9"/>
    <w:rsid w:val="004D0907"/>
    <w:rsid w:val="004E0FA2"/>
    <w:rsid w:val="00503B5C"/>
    <w:rsid w:val="005E5E9D"/>
    <w:rsid w:val="00641EE3"/>
    <w:rsid w:val="00662158"/>
    <w:rsid w:val="006A6EC4"/>
    <w:rsid w:val="00772612"/>
    <w:rsid w:val="00791E40"/>
    <w:rsid w:val="007C7D19"/>
    <w:rsid w:val="00866280"/>
    <w:rsid w:val="008F40B0"/>
    <w:rsid w:val="008F769D"/>
    <w:rsid w:val="00917F0D"/>
    <w:rsid w:val="00974F4F"/>
    <w:rsid w:val="009953C2"/>
    <w:rsid w:val="00B55406"/>
    <w:rsid w:val="00B77E24"/>
    <w:rsid w:val="00B957BE"/>
    <w:rsid w:val="00CD6BA3"/>
    <w:rsid w:val="00D479DA"/>
    <w:rsid w:val="00DB0840"/>
    <w:rsid w:val="00DB6FF7"/>
    <w:rsid w:val="00DE0D28"/>
    <w:rsid w:val="00E85AC7"/>
    <w:rsid w:val="00EA6704"/>
    <w:rsid w:val="00EF6FBF"/>
    <w:rsid w:val="00F01F10"/>
    <w:rsid w:val="00F16EF2"/>
    <w:rsid w:val="00FF3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FBF"/>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FBF"/>
    <w:rPr>
      <w:rFonts w:ascii="Times New Roman" w:eastAsia="Times New Roman" w:hAnsi="Times New Roman" w:cs="Times New Roman"/>
      <w:b/>
      <w:bCs/>
      <w:sz w:val="28"/>
      <w:szCs w:val="24"/>
      <w:lang w:eastAsia="ru-RU"/>
    </w:rPr>
  </w:style>
  <w:style w:type="paragraph" w:styleId="a3">
    <w:name w:val="Title"/>
    <w:basedOn w:val="a"/>
    <w:link w:val="a4"/>
    <w:qFormat/>
    <w:rsid w:val="00EF6FBF"/>
    <w:pPr>
      <w:jc w:val="center"/>
    </w:pPr>
    <w:rPr>
      <w:b/>
      <w:bCs/>
      <w:sz w:val="28"/>
    </w:rPr>
  </w:style>
  <w:style w:type="character" w:customStyle="1" w:styleId="a4">
    <w:name w:val="Название Знак"/>
    <w:basedOn w:val="a0"/>
    <w:link w:val="a3"/>
    <w:rsid w:val="00EF6FBF"/>
    <w:rPr>
      <w:rFonts w:ascii="Times New Roman" w:eastAsia="Times New Roman" w:hAnsi="Times New Roman" w:cs="Times New Roman"/>
      <w:b/>
      <w:bCs/>
      <w:sz w:val="28"/>
      <w:szCs w:val="24"/>
      <w:lang w:eastAsia="ru-RU"/>
    </w:rPr>
  </w:style>
  <w:style w:type="character" w:styleId="a5">
    <w:name w:val="Hyperlink"/>
    <w:basedOn w:val="a0"/>
    <w:uiPriority w:val="99"/>
    <w:rsid w:val="00EF6FBF"/>
    <w:rPr>
      <w:rFonts w:cs="Times New Roman"/>
      <w:color w:val="0066CC"/>
      <w:u w:val="single"/>
    </w:rPr>
  </w:style>
  <w:style w:type="paragraph" w:customStyle="1" w:styleId="s1">
    <w:name w:val="s_1"/>
    <w:basedOn w:val="a"/>
    <w:rsid w:val="00EF6FBF"/>
    <w:pPr>
      <w:spacing w:before="100" w:beforeAutospacing="1" w:after="100" w:afterAutospacing="1"/>
    </w:pPr>
  </w:style>
  <w:style w:type="character" w:customStyle="1" w:styleId="s10">
    <w:name w:val="s_10"/>
    <w:basedOn w:val="a0"/>
    <w:rsid w:val="00291A54"/>
  </w:style>
  <w:style w:type="paragraph" w:styleId="HTML">
    <w:name w:val="HTML Preformatted"/>
    <w:basedOn w:val="a"/>
    <w:link w:val="HTML0"/>
    <w:uiPriority w:val="99"/>
    <w:semiHidden/>
    <w:unhideWhenUsed/>
    <w:rsid w:val="002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A54"/>
    <w:rPr>
      <w:rFonts w:ascii="Courier New" w:eastAsia="Times New Roman" w:hAnsi="Courier New" w:cs="Courier New"/>
      <w:sz w:val="20"/>
      <w:szCs w:val="20"/>
      <w:lang w:eastAsia="ru-RU"/>
    </w:rPr>
  </w:style>
  <w:style w:type="paragraph" w:customStyle="1" w:styleId="s3">
    <w:name w:val="s_3"/>
    <w:basedOn w:val="a"/>
    <w:rsid w:val="00291A54"/>
    <w:pPr>
      <w:spacing w:before="100" w:beforeAutospacing="1" w:after="100" w:afterAutospacing="1"/>
    </w:pPr>
  </w:style>
  <w:style w:type="paragraph" w:customStyle="1" w:styleId="s16">
    <w:name w:val="s_16"/>
    <w:basedOn w:val="a"/>
    <w:rsid w:val="00291A54"/>
    <w:pPr>
      <w:spacing w:before="100" w:beforeAutospacing="1" w:after="100" w:afterAutospacing="1"/>
    </w:pPr>
  </w:style>
  <w:style w:type="paragraph" w:customStyle="1" w:styleId="ConsPlusNormal">
    <w:name w:val="ConsPlusNormal"/>
    <w:rsid w:val="00917F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01D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01D9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header"/>
    <w:basedOn w:val="a"/>
    <w:link w:val="a7"/>
    <w:uiPriority w:val="99"/>
    <w:semiHidden/>
    <w:unhideWhenUsed/>
    <w:rsid w:val="00001D90"/>
    <w:pPr>
      <w:tabs>
        <w:tab w:val="center" w:pos="4677"/>
        <w:tab w:val="right" w:pos="9355"/>
      </w:tabs>
    </w:pPr>
  </w:style>
  <w:style w:type="character" w:customStyle="1" w:styleId="a7">
    <w:name w:val="Верхний колонтитул Знак"/>
    <w:basedOn w:val="a0"/>
    <w:link w:val="a6"/>
    <w:uiPriority w:val="99"/>
    <w:semiHidden/>
    <w:rsid w:val="00001D9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01D90"/>
    <w:pPr>
      <w:tabs>
        <w:tab w:val="center" w:pos="4677"/>
        <w:tab w:val="right" w:pos="9355"/>
      </w:tabs>
    </w:pPr>
  </w:style>
  <w:style w:type="character" w:customStyle="1" w:styleId="a9">
    <w:name w:val="Нижний колонтитул Знак"/>
    <w:basedOn w:val="a0"/>
    <w:link w:val="a8"/>
    <w:uiPriority w:val="99"/>
    <w:semiHidden/>
    <w:rsid w:val="00001D9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64619620">
          <w:marLeft w:val="0"/>
          <w:marRight w:val="0"/>
          <w:marTop w:val="0"/>
          <w:marBottom w:val="0"/>
          <w:divBdr>
            <w:top w:val="none" w:sz="0" w:space="0" w:color="auto"/>
            <w:left w:val="none" w:sz="0" w:space="0" w:color="auto"/>
            <w:bottom w:val="none" w:sz="0" w:space="0" w:color="auto"/>
            <w:right w:val="none" w:sz="0" w:space="0" w:color="auto"/>
          </w:divBdr>
        </w:div>
      </w:divsChild>
    </w:div>
    <w:div w:id="134300574">
      <w:bodyDiv w:val="1"/>
      <w:marLeft w:val="0"/>
      <w:marRight w:val="0"/>
      <w:marTop w:val="0"/>
      <w:marBottom w:val="0"/>
      <w:divBdr>
        <w:top w:val="none" w:sz="0" w:space="0" w:color="auto"/>
        <w:left w:val="none" w:sz="0" w:space="0" w:color="auto"/>
        <w:bottom w:val="none" w:sz="0" w:space="0" w:color="auto"/>
        <w:right w:val="none" w:sz="0" w:space="0" w:color="auto"/>
      </w:divBdr>
      <w:divsChild>
        <w:div w:id="1236932109">
          <w:marLeft w:val="0"/>
          <w:marRight w:val="0"/>
          <w:marTop w:val="0"/>
          <w:marBottom w:val="0"/>
          <w:divBdr>
            <w:top w:val="none" w:sz="0" w:space="0" w:color="auto"/>
            <w:left w:val="none" w:sz="0" w:space="0" w:color="auto"/>
            <w:bottom w:val="none" w:sz="0" w:space="0" w:color="auto"/>
            <w:right w:val="none" w:sz="0" w:space="0" w:color="auto"/>
          </w:divBdr>
        </w:div>
        <w:div w:id="190262270">
          <w:marLeft w:val="0"/>
          <w:marRight w:val="0"/>
          <w:marTop w:val="0"/>
          <w:marBottom w:val="0"/>
          <w:divBdr>
            <w:top w:val="none" w:sz="0" w:space="0" w:color="auto"/>
            <w:left w:val="none" w:sz="0" w:space="0" w:color="auto"/>
            <w:bottom w:val="none" w:sz="0" w:space="0" w:color="auto"/>
            <w:right w:val="none" w:sz="0" w:space="0" w:color="auto"/>
          </w:divBdr>
        </w:div>
        <w:div w:id="1052772294">
          <w:marLeft w:val="0"/>
          <w:marRight w:val="0"/>
          <w:marTop w:val="0"/>
          <w:marBottom w:val="0"/>
          <w:divBdr>
            <w:top w:val="none" w:sz="0" w:space="0" w:color="auto"/>
            <w:left w:val="none" w:sz="0" w:space="0" w:color="auto"/>
            <w:bottom w:val="none" w:sz="0" w:space="0" w:color="auto"/>
            <w:right w:val="none" w:sz="0" w:space="0" w:color="auto"/>
          </w:divBdr>
        </w:div>
        <w:div w:id="1297182451">
          <w:marLeft w:val="0"/>
          <w:marRight w:val="0"/>
          <w:marTop w:val="0"/>
          <w:marBottom w:val="0"/>
          <w:divBdr>
            <w:top w:val="none" w:sz="0" w:space="0" w:color="auto"/>
            <w:left w:val="none" w:sz="0" w:space="0" w:color="auto"/>
            <w:bottom w:val="none" w:sz="0" w:space="0" w:color="auto"/>
            <w:right w:val="none" w:sz="0" w:space="0" w:color="auto"/>
          </w:divBdr>
        </w:div>
      </w:divsChild>
    </w:div>
    <w:div w:id="270554381">
      <w:bodyDiv w:val="1"/>
      <w:marLeft w:val="0"/>
      <w:marRight w:val="0"/>
      <w:marTop w:val="0"/>
      <w:marBottom w:val="0"/>
      <w:divBdr>
        <w:top w:val="none" w:sz="0" w:space="0" w:color="auto"/>
        <w:left w:val="none" w:sz="0" w:space="0" w:color="auto"/>
        <w:bottom w:val="none" w:sz="0" w:space="0" w:color="auto"/>
        <w:right w:val="none" w:sz="0" w:space="0" w:color="auto"/>
      </w:divBdr>
    </w:div>
    <w:div w:id="1061711593">
      <w:bodyDiv w:val="1"/>
      <w:marLeft w:val="0"/>
      <w:marRight w:val="0"/>
      <w:marTop w:val="0"/>
      <w:marBottom w:val="0"/>
      <w:divBdr>
        <w:top w:val="none" w:sz="0" w:space="0" w:color="auto"/>
        <w:left w:val="none" w:sz="0" w:space="0" w:color="auto"/>
        <w:bottom w:val="none" w:sz="0" w:space="0" w:color="auto"/>
        <w:right w:val="none" w:sz="0" w:space="0" w:color="auto"/>
      </w:divBdr>
    </w:div>
    <w:div w:id="1315139106">
      <w:bodyDiv w:val="1"/>
      <w:marLeft w:val="0"/>
      <w:marRight w:val="0"/>
      <w:marTop w:val="0"/>
      <w:marBottom w:val="0"/>
      <w:divBdr>
        <w:top w:val="none" w:sz="0" w:space="0" w:color="auto"/>
        <w:left w:val="none" w:sz="0" w:space="0" w:color="auto"/>
        <w:bottom w:val="none" w:sz="0" w:space="0" w:color="auto"/>
        <w:right w:val="none" w:sz="0" w:space="0" w:color="auto"/>
      </w:divBdr>
    </w:div>
    <w:div w:id="1548175207">
      <w:bodyDiv w:val="1"/>
      <w:marLeft w:val="0"/>
      <w:marRight w:val="0"/>
      <w:marTop w:val="0"/>
      <w:marBottom w:val="0"/>
      <w:divBdr>
        <w:top w:val="none" w:sz="0" w:space="0" w:color="auto"/>
        <w:left w:val="none" w:sz="0" w:space="0" w:color="auto"/>
        <w:bottom w:val="none" w:sz="0" w:space="0" w:color="auto"/>
        <w:right w:val="none" w:sz="0" w:space="0" w:color="auto"/>
      </w:divBdr>
      <w:divsChild>
        <w:div w:id="1364016008">
          <w:marLeft w:val="0"/>
          <w:marRight w:val="0"/>
          <w:marTop w:val="0"/>
          <w:marBottom w:val="0"/>
          <w:divBdr>
            <w:top w:val="none" w:sz="0" w:space="0" w:color="auto"/>
            <w:left w:val="none" w:sz="0" w:space="0" w:color="auto"/>
            <w:bottom w:val="none" w:sz="0" w:space="0" w:color="auto"/>
            <w:right w:val="none" w:sz="0" w:space="0" w:color="auto"/>
          </w:divBdr>
        </w:div>
      </w:divsChild>
    </w:div>
    <w:div w:id="1581937946">
      <w:bodyDiv w:val="1"/>
      <w:marLeft w:val="0"/>
      <w:marRight w:val="0"/>
      <w:marTop w:val="0"/>
      <w:marBottom w:val="0"/>
      <w:divBdr>
        <w:top w:val="none" w:sz="0" w:space="0" w:color="auto"/>
        <w:left w:val="none" w:sz="0" w:space="0" w:color="auto"/>
        <w:bottom w:val="none" w:sz="0" w:space="0" w:color="auto"/>
        <w:right w:val="none" w:sz="0" w:space="0" w:color="auto"/>
      </w:divBdr>
    </w:div>
    <w:div w:id="1711681662">
      <w:bodyDiv w:val="1"/>
      <w:marLeft w:val="0"/>
      <w:marRight w:val="0"/>
      <w:marTop w:val="0"/>
      <w:marBottom w:val="0"/>
      <w:divBdr>
        <w:top w:val="none" w:sz="0" w:space="0" w:color="auto"/>
        <w:left w:val="none" w:sz="0" w:space="0" w:color="auto"/>
        <w:bottom w:val="none" w:sz="0" w:space="0" w:color="auto"/>
        <w:right w:val="none" w:sz="0" w:space="0" w:color="auto"/>
      </w:divBdr>
    </w:div>
    <w:div w:id="1961764422">
      <w:bodyDiv w:val="1"/>
      <w:marLeft w:val="0"/>
      <w:marRight w:val="0"/>
      <w:marTop w:val="0"/>
      <w:marBottom w:val="0"/>
      <w:divBdr>
        <w:top w:val="none" w:sz="0" w:space="0" w:color="auto"/>
        <w:left w:val="none" w:sz="0" w:space="0" w:color="auto"/>
        <w:bottom w:val="none" w:sz="0" w:space="0" w:color="auto"/>
        <w:right w:val="none" w:sz="0" w:space="0" w:color="auto"/>
      </w:divBdr>
    </w:div>
    <w:div w:id="20228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8655ACE8A0D856191043232A1453610B29B15054ECA25F64525943711A03D232119AEC2A2CBD8Fi6hAC" TargetMode="External"/><Relationship Id="rId18" Type="http://schemas.openxmlformats.org/officeDocument/2006/relationships/hyperlink" Target="https://login.consultant.ru/link/?req=doc&amp;base=LAW&amp;n=301338&amp;dst=377&amp;fld=134" TargetMode="External"/><Relationship Id="rId26" Type="http://schemas.openxmlformats.org/officeDocument/2006/relationships/hyperlink" Target="https://login.consultant.ru/link/?req=doc&amp;base=LAW&amp;n=301338&amp;dst=996&amp;fld=134" TargetMode="External"/><Relationship Id="rId39" Type="http://schemas.openxmlformats.org/officeDocument/2006/relationships/hyperlink" Target="https://login.consultant.ru/link/?req=doc&amp;base=LAW&amp;n=301338&amp;dst=100218&amp;fld=134" TargetMode="External"/><Relationship Id="rId3" Type="http://schemas.openxmlformats.org/officeDocument/2006/relationships/settings" Target="settings.xml"/><Relationship Id="rId21" Type="http://schemas.openxmlformats.org/officeDocument/2006/relationships/hyperlink" Target="consultantplus://offline/ref=258655ACE8A0D856191043232A1453610B29B15054ECA25F6452594371i1hAC" TargetMode="External"/><Relationship Id="rId34" Type="http://schemas.openxmlformats.org/officeDocument/2006/relationships/hyperlink" Target="https://login.consultant.ru/link/?req=doc&amp;base=LAW&amp;n=301338&amp;dst=892&amp;fld=134" TargetMode="External"/><Relationship Id="rId42" Type="http://schemas.openxmlformats.org/officeDocument/2006/relationships/hyperlink" Target="https://login.consultant.ru/link/?req=doc&amp;base=LAW&amp;n=301338&amp;dst=100344&amp;fld=134" TargetMode="External"/><Relationship Id="rId47" Type="http://schemas.openxmlformats.org/officeDocument/2006/relationships/header" Target="header3.xml"/><Relationship Id="rId50" Type="http://schemas.openxmlformats.org/officeDocument/2006/relationships/footer" Target="footer4.xml"/><Relationship Id="rId7" Type="http://schemas.openxmlformats.org/officeDocument/2006/relationships/hyperlink" Target="http://base.garant.ru/71067350/" TargetMode="External"/><Relationship Id="rId12" Type="http://schemas.openxmlformats.org/officeDocument/2006/relationships/hyperlink" Target="consultantplus://offline/ref=258655ACE8A0D856191043232A1453610B29B15054ECA25F64525943711A03D232119AECi2hAC" TargetMode="External"/><Relationship Id="rId17" Type="http://schemas.openxmlformats.org/officeDocument/2006/relationships/hyperlink" Target="consultantplus://offline/ref=258655ACE8A0D856191043232A1453610B29B15054ECA25F64525943711A03D232119AECi2hAC" TargetMode="External"/><Relationship Id="rId25" Type="http://schemas.openxmlformats.org/officeDocument/2006/relationships/hyperlink" Target="https://login.consultant.ru/link/?req=doc&amp;base=LAW&amp;n=301338&amp;dst=101074&amp;fld=134" TargetMode="External"/><Relationship Id="rId33" Type="http://schemas.openxmlformats.org/officeDocument/2006/relationships/hyperlink" Target="https://login.consultant.ru/link/?req=doc&amp;base=LAW&amp;n=301338&amp;dst=876&amp;fld=134" TargetMode="External"/><Relationship Id="rId38" Type="http://schemas.openxmlformats.org/officeDocument/2006/relationships/hyperlink" Target="https://login.consultant.ru/link/?req=doc&amp;base=LAW&amp;n=301338&amp;dst=100172&amp;fld=134"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258655ACE8A0D856191043232A1453610B2AB2535BE1A25F64525943711A03D232119AEC2A2EBB87i6h0C" TargetMode="External"/><Relationship Id="rId20" Type="http://schemas.openxmlformats.org/officeDocument/2006/relationships/hyperlink" Target="consultantplus://offline/ref=258655ACE8A0D856191043232A1453610B29B15054ECA25F64525943711A03D232119AEC2A2EBF87i6h9C" TargetMode="External"/><Relationship Id="rId29" Type="http://schemas.openxmlformats.org/officeDocument/2006/relationships/hyperlink" Target="https://login.consultant.ru/link/?req=doc&amp;base=LAW&amp;n=301338&amp;dst=100711&amp;fld=134" TargetMode="External"/><Relationship Id="rId41" Type="http://schemas.openxmlformats.org/officeDocument/2006/relationships/hyperlink" Target="https://login.consultant.ru/link/?req=doc&amp;base=LAW&amp;n=301338&amp;dst=100263&amp;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8655ACE8A0D856191043232A1453610B29B15054ECA25F64525943711A03D232119AEC2A2EBC8Ci6hDC" TargetMode="External"/><Relationship Id="rId24" Type="http://schemas.openxmlformats.org/officeDocument/2006/relationships/hyperlink" Target="https://login.consultant.ru/link/?req=doc&amp;base=LAW&amp;n=301338&amp;dst=100217&amp;fld=134" TargetMode="External"/><Relationship Id="rId32" Type="http://schemas.openxmlformats.org/officeDocument/2006/relationships/hyperlink" Target="https://login.consultant.ru/link/?req=doc&amp;base=LAW&amp;n=301338&amp;dst=101045&amp;fld=134" TargetMode="External"/><Relationship Id="rId37" Type="http://schemas.openxmlformats.org/officeDocument/2006/relationships/hyperlink" Target="https://login.consultant.ru/link/?req=doc&amp;base=LAW&amp;n=301338" TargetMode="External"/><Relationship Id="rId40" Type="http://schemas.openxmlformats.org/officeDocument/2006/relationships/hyperlink" Target="https://login.consultant.ru/link/?req=doc&amp;base=LAW&amp;n=212075&amp;dst=100704&amp;fld=134"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58655ACE8A0D856191043232A1453610B29B15054ECA25F64525943711A03D232119AiEh4C" TargetMode="External"/><Relationship Id="rId23" Type="http://schemas.openxmlformats.org/officeDocument/2006/relationships/hyperlink" Target="consultantplus://offline/ref=258655ACE8A0D856191043232A1453610B29B15054ECA25F64525943711A03D232119AEC2A2FBE89i6hFC" TargetMode="External"/><Relationship Id="rId28" Type="http://schemas.openxmlformats.org/officeDocument/2006/relationships/hyperlink" Target="https://login.consultant.ru/link/?req=doc&amp;base=LAW&amp;n=301338&amp;dst=100709&amp;fld=134" TargetMode="External"/><Relationship Id="rId36" Type="http://schemas.openxmlformats.org/officeDocument/2006/relationships/hyperlink" Target="https://login.consultant.ru/link/?req=doc&amp;base=LAW&amp;n=301338&amp;dst=101257&amp;fld=134" TargetMode="External"/><Relationship Id="rId49" Type="http://schemas.openxmlformats.org/officeDocument/2006/relationships/header" Target="header4.xml"/><Relationship Id="rId10" Type="http://schemas.openxmlformats.org/officeDocument/2006/relationships/hyperlink" Target="consultantplus://offline/ref=258655ACE8A0D856191043232A1453610B29B15054ECA25F64525943711A03D232119AEC2A2EBF8Ei6hBC" TargetMode="External"/><Relationship Id="rId19" Type="http://schemas.openxmlformats.org/officeDocument/2006/relationships/hyperlink" Target="https://login.consultant.ru/link/?req=doc&amp;base=LAW&amp;n=301338&amp;dst=101606&amp;fld=134" TargetMode="External"/><Relationship Id="rId31" Type="http://schemas.openxmlformats.org/officeDocument/2006/relationships/hyperlink" Target="https://login.consultant.ru/link/?req=doc&amp;base=LAW&amp;n=301338&amp;dst=784&amp;fld=134"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consultantplus://offline/ref=258655ACE8A0D856191043232A1453610B29B15054ECA25F64525943711A03D232119AE4i2h8C" TargetMode="External"/><Relationship Id="rId22" Type="http://schemas.openxmlformats.org/officeDocument/2006/relationships/hyperlink" Target="consultantplus://offline/ref=258655ACE8A0D856191043232A1453610B29B15054ECA25F6452594371i1hAC" TargetMode="External"/><Relationship Id="rId27" Type="http://schemas.openxmlformats.org/officeDocument/2006/relationships/hyperlink" Target="https://login.consultant.ru/link/?req=doc&amp;base=LAW&amp;n=301338&amp;dst=100704&amp;fld=134" TargetMode="External"/><Relationship Id="rId30" Type="http://schemas.openxmlformats.org/officeDocument/2006/relationships/hyperlink" Target="https://login.consultant.ru/link/?req=doc&amp;base=LAW&amp;n=301338&amp;dst=690&amp;fld=134" TargetMode="External"/><Relationship Id="rId35" Type="http://schemas.openxmlformats.org/officeDocument/2006/relationships/hyperlink" Target="https://login.consultant.ru/link/?req=doc&amp;base=LAW&amp;n=301338&amp;dst=955&amp;fld=13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base.garant.ru/7106735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AE7E-F1A9-41A2-9E67-4B28653C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6975</Words>
  <Characters>39762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Katy</cp:lastModifiedBy>
  <cp:revision>2</cp:revision>
  <cp:lastPrinted>2019-01-16T02:43:00Z</cp:lastPrinted>
  <dcterms:created xsi:type="dcterms:W3CDTF">2019-04-02T09:23:00Z</dcterms:created>
  <dcterms:modified xsi:type="dcterms:W3CDTF">2019-04-02T09:23:00Z</dcterms:modified>
</cp:coreProperties>
</file>