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47E5" w14:textId="77777777" w:rsidR="006970E4" w:rsidRDefault="006970E4" w:rsidP="006970E4">
      <w:pPr>
        <w:ind w:firstLine="709"/>
        <w:jc w:val="both"/>
      </w:pPr>
    </w:p>
    <w:p w14:paraId="4A86E6DA" w14:textId="77777777" w:rsidR="00526B8E" w:rsidRDefault="006970E4" w:rsidP="006970E4">
      <w:pPr>
        <w:ind w:firstLine="709"/>
        <w:jc w:val="both"/>
      </w:pPr>
      <w:r>
        <w:t xml:space="preserve">Администрация </w:t>
      </w:r>
      <w:r w:rsidR="00AF1190">
        <w:t xml:space="preserve">Криводановского сельсовета </w:t>
      </w:r>
      <w:r>
        <w:t>Новосибирского района Новосибирской области в соответствии со ст.39.18 Земельного кодекса Российской Федерации извещает о возможн</w:t>
      </w:r>
      <w:r w:rsidR="00957632">
        <w:t xml:space="preserve">ом предоставлении в </w:t>
      </w:r>
      <w:r w:rsidR="00AF1190">
        <w:t>аренду</w:t>
      </w:r>
      <w:r w:rsidR="0023565D">
        <w:t xml:space="preserve"> земельн</w:t>
      </w:r>
      <w:r w:rsidR="00526B8E">
        <w:t>ых</w:t>
      </w:r>
      <w:r w:rsidR="0023565D">
        <w:t xml:space="preserve"> участк</w:t>
      </w:r>
      <w:r w:rsidR="00526B8E">
        <w:t>ов</w:t>
      </w:r>
      <w:r w:rsidR="0023565D">
        <w:t xml:space="preserve"> </w:t>
      </w:r>
      <w:r w:rsidR="00815B3A">
        <w:t>с кадастровым</w:t>
      </w:r>
      <w:r w:rsidR="00526B8E">
        <w:t>и</w:t>
      </w:r>
      <w:r w:rsidR="00815B3A">
        <w:t xml:space="preserve"> номер</w:t>
      </w:r>
      <w:r w:rsidR="00526B8E">
        <w:t>ами:</w:t>
      </w:r>
    </w:p>
    <w:p w14:paraId="3FC418CC" w14:textId="238BDE08" w:rsidR="006970E4" w:rsidRDefault="00526B8E" w:rsidP="00526B8E">
      <w:pPr>
        <w:jc w:val="both"/>
      </w:pPr>
      <w:r>
        <w:t xml:space="preserve">- </w:t>
      </w:r>
      <w:r w:rsidR="00815B3A">
        <w:t>54:19:02010</w:t>
      </w:r>
      <w:r>
        <w:t>1</w:t>
      </w:r>
      <w:r w:rsidR="00815B3A">
        <w:t>:2</w:t>
      </w:r>
      <w:r>
        <w:t>182</w:t>
      </w:r>
      <w:r w:rsidR="00815B3A">
        <w:t xml:space="preserve"> </w:t>
      </w:r>
      <w:r w:rsidR="0023565D">
        <w:t xml:space="preserve">площадью </w:t>
      </w:r>
      <w:r>
        <w:t>503</w:t>
      </w:r>
      <w:r w:rsidR="006970E4" w:rsidRPr="00853937">
        <w:t> </w:t>
      </w:r>
      <w:proofErr w:type="spellStart"/>
      <w:proofErr w:type="gramStart"/>
      <w:r w:rsidR="006970E4" w:rsidRPr="00853937">
        <w:t>кв.м</w:t>
      </w:r>
      <w:proofErr w:type="spellEnd"/>
      <w:proofErr w:type="gramEnd"/>
      <w:r w:rsidR="006970E4" w:rsidRPr="00853937">
        <w:t>,</w:t>
      </w:r>
      <w:r w:rsidR="006970E4">
        <w:t xml:space="preserve"> местоположением: Новосибирская область, Н</w:t>
      </w:r>
      <w:r w:rsidR="0023565D">
        <w:t xml:space="preserve">овосибирский район, </w:t>
      </w:r>
      <w:proofErr w:type="spellStart"/>
      <w:r w:rsidR="00AF1190">
        <w:t>Криводановский</w:t>
      </w:r>
      <w:proofErr w:type="spellEnd"/>
      <w:r w:rsidR="00517BE1" w:rsidRPr="004E3FDC">
        <w:t xml:space="preserve"> сельсовет, с.</w:t>
      </w:r>
      <w:r w:rsidR="00517BE1">
        <w:t> </w:t>
      </w:r>
      <w:r w:rsidR="00AF1190">
        <w:t>Криводановка</w:t>
      </w:r>
      <w:r w:rsidR="006970E4">
        <w:t xml:space="preserve">, </w:t>
      </w:r>
      <w:r w:rsidR="006E0152">
        <w:t>разрешенное использование: «Д</w:t>
      </w:r>
      <w:r w:rsidR="006970E4">
        <w:t>ля индивидуального жилищного строительства</w:t>
      </w:r>
      <w:r w:rsidR="006E0152">
        <w:t>» (2.1)</w:t>
      </w:r>
      <w:r>
        <w:t>;</w:t>
      </w:r>
    </w:p>
    <w:p w14:paraId="5B55DE2E" w14:textId="1EB6B10F" w:rsidR="00526B8E" w:rsidRDefault="00526B8E" w:rsidP="00526B8E">
      <w:pPr>
        <w:jc w:val="both"/>
      </w:pPr>
      <w:r>
        <w:t xml:space="preserve">- 54:19:020101:1499 площадью </w:t>
      </w:r>
      <w:proofErr w:type="gramStart"/>
      <w:r>
        <w:t xml:space="preserve">1098 </w:t>
      </w:r>
      <w:r w:rsidRPr="00853937">
        <w:t> </w:t>
      </w:r>
      <w:proofErr w:type="spellStart"/>
      <w:r w:rsidRPr="00853937">
        <w:t>кв</w:t>
      </w:r>
      <w:proofErr w:type="gramEnd"/>
      <w:r w:rsidRPr="00853937">
        <w:t>.м</w:t>
      </w:r>
      <w:proofErr w:type="spellEnd"/>
      <w:r w:rsidRPr="00853937">
        <w:t>,</w:t>
      </w:r>
      <w:r>
        <w:t xml:space="preserve"> местоположением: Новосибирская область, Новосибирский район, </w:t>
      </w:r>
      <w:proofErr w:type="spellStart"/>
      <w:r>
        <w:t>Криводановский</w:t>
      </w:r>
      <w:proofErr w:type="spellEnd"/>
      <w:r w:rsidRPr="004E3FDC">
        <w:t xml:space="preserve"> сельсовет, с.</w:t>
      </w:r>
      <w:r>
        <w:t xml:space="preserve"> Криводановка, </w:t>
      </w:r>
      <w:r w:rsidR="006E0152">
        <w:t>разрешенное использование: «Д</w:t>
      </w:r>
      <w:r>
        <w:t>ля индивидуального жилищного строительства</w:t>
      </w:r>
      <w:r w:rsidR="006E0152">
        <w:t>» (2.1)</w:t>
      </w:r>
      <w:r>
        <w:t>;</w:t>
      </w:r>
    </w:p>
    <w:p w14:paraId="1A90B27B" w14:textId="7D95DA36" w:rsidR="00526B8E" w:rsidRDefault="00526B8E" w:rsidP="00526B8E">
      <w:pPr>
        <w:jc w:val="both"/>
      </w:pPr>
      <w:r>
        <w:t>- 54:19:020103:1701 площадью 606</w:t>
      </w:r>
      <w:r w:rsidRPr="00853937">
        <w:t> </w:t>
      </w:r>
      <w:proofErr w:type="spellStart"/>
      <w:proofErr w:type="gramStart"/>
      <w:r w:rsidRPr="00853937">
        <w:t>кв.м</w:t>
      </w:r>
      <w:proofErr w:type="spellEnd"/>
      <w:proofErr w:type="gramEnd"/>
      <w:r w:rsidRPr="00853937">
        <w:t>,</w:t>
      </w:r>
      <w:r>
        <w:t xml:space="preserve"> местоположением: Новосибирская область, Новосибирский район, </w:t>
      </w:r>
      <w:proofErr w:type="spellStart"/>
      <w:r>
        <w:t>Криводановский</w:t>
      </w:r>
      <w:proofErr w:type="spellEnd"/>
      <w:r w:rsidRPr="004E3FDC">
        <w:t xml:space="preserve"> сельсовет, с.</w:t>
      </w:r>
      <w:r>
        <w:t xml:space="preserve"> Криводановка, </w:t>
      </w:r>
      <w:r w:rsidR="006E0152">
        <w:t>разрешенное использование: «Д</w:t>
      </w:r>
      <w:r>
        <w:t>ля индивидуального жилищного строительства</w:t>
      </w:r>
      <w:r w:rsidR="006E0152">
        <w:t>» (2.1)</w:t>
      </w:r>
      <w:r>
        <w:t>.</w:t>
      </w:r>
    </w:p>
    <w:p w14:paraId="60F82692" w14:textId="1E274966" w:rsidR="006970E4" w:rsidRDefault="006970E4" w:rsidP="006970E4">
      <w:pPr>
        <w:ind w:firstLine="709"/>
        <w:jc w:val="both"/>
      </w:pPr>
      <w: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</w:t>
      </w:r>
      <w:r w:rsidR="00957632">
        <w:t xml:space="preserve">не </w:t>
      </w:r>
      <w:r w:rsidR="00AD3B16">
        <w:t>на право заключения договора аренды</w:t>
      </w:r>
      <w:r w:rsidR="00517BE1">
        <w:t xml:space="preserve"> земельного участка</w:t>
      </w:r>
      <w:r>
        <w:t>.</w:t>
      </w:r>
      <w:r w:rsidR="00517BE1">
        <w:t xml:space="preserve"> </w:t>
      </w:r>
    </w:p>
    <w:p w14:paraId="2AEC8E6D" w14:textId="40AFF4D5" w:rsidR="006970E4" w:rsidRDefault="006970E4" w:rsidP="006970E4">
      <w:pPr>
        <w:ind w:firstLine="709"/>
        <w:jc w:val="both"/>
      </w:pPr>
      <w:r>
        <w:t>Заявления о наме</w:t>
      </w:r>
      <w:r w:rsidR="00517BE1">
        <w:t>рении участвовать в аукционе</w:t>
      </w:r>
      <w:r w:rsidR="00517BE1" w:rsidRPr="00517BE1">
        <w:t xml:space="preserve"> </w:t>
      </w:r>
      <w:r w:rsidR="00AD3B16">
        <w:t xml:space="preserve">на право заключения договора аренды </w:t>
      </w:r>
      <w:r w:rsidR="00517BE1">
        <w:t>земельного участка</w:t>
      </w:r>
      <w:r w:rsidR="00AD3B16">
        <w:t>,</w:t>
      </w:r>
      <w:r w:rsidR="00957632">
        <w:t xml:space="preserve"> </w:t>
      </w:r>
      <w:r>
        <w:t>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</w:t>
      </w:r>
    </w:p>
    <w:p w14:paraId="5020A7D7" w14:textId="3D4B716C" w:rsidR="006970E4" w:rsidRDefault="006970E4" w:rsidP="006970E4">
      <w:pPr>
        <w:ind w:firstLine="709"/>
        <w:jc w:val="both"/>
      </w:pPr>
      <w:r>
        <w:t xml:space="preserve">Направление указанных заявлений гражданами посредством почтовой связи осуществляется по адресу: </w:t>
      </w:r>
      <w:r w:rsidR="00AF1190">
        <w:t>630511</w:t>
      </w:r>
      <w:r>
        <w:t xml:space="preserve">, </w:t>
      </w:r>
      <w:r w:rsidR="00853937">
        <w:t>Новосибирская область, Новосибирский район, с. Криводановка</w:t>
      </w:r>
      <w:r>
        <w:t xml:space="preserve">, </w:t>
      </w:r>
      <w:r w:rsidR="00AF1190">
        <w:t>территория Микрорайон, дом 1</w:t>
      </w:r>
      <w:r>
        <w:t xml:space="preserve">, </w:t>
      </w:r>
      <w:r w:rsidR="00AF1190">
        <w:t>а</w:t>
      </w:r>
      <w:r>
        <w:t xml:space="preserve">дминистрация </w:t>
      </w:r>
      <w:r w:rsidR="00AF1190">
        <w:t xml:space="preserve">Криводановского сельсовета </w:t>
      </w:r>
      <w:r>
        <w:t>Новосибирского района Новосибирской области.</w:t>
      </w:r>
      <w:r w:rsidR="00765A41">
        <w:t xml:space="preserve"> </w:t>
      </w:r>
    </w:p>
    <w:p w14:paraId="0FD3BE72" w14:textId="7725A4BF" w:rsidR="006970E4" w:rsidRDefault="006970E4" w:rsidP="006970E4">
      <w:pPr>
        <w:ind w:firstLine="709"/>
        <w:jc w:val="both"/>
      </w:pPr>
      <w:r>
        <w:t xml:space="preserve"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 </w:t>
      </w:r>
      <w:hyperlink r:id="rId4" w:history="1">
        <w:r w:rsidR="00AF1190">
          <w:rPr>
            <w:rStyle w:val="a3"/>
            <w:color w:val="auto"/>
            <w:u w:val="none"/>
            <w:lang w:val="en-US"/>
          </w:rPr>
          <w:t>kriv</w:t>
        </w:r>
        <w:r w:rsidR="00AF1190" w:rsidRPr="00AF1190">
          <w:rPr>
            <w:rStyle w:val="a3"/>
            <w:color w:val="auto"/>
            <w:u w:val="none"/>
          </w:rPr>
          <w:t>.</w:t>
        </w:r>
        <w:r w:rsidR="00AF1190">
          <w:rPr>
            <w:rStyle w:val="a3"/>
            <w:color w:val="auto"/>
            <w:u w:val="none"/>
            <w:lang w:val="en-US"/>
          </w:rPr>
          <w:t>sov</w:t>
        </w:r>
        <w:r w:rsidR="00AF1190" w:rsidRPr="00AF1190">
          <w:rPr>
            <w:rStyle w:val="a3"/>
            <w:color w:val="auto"/>
            <w:u w:val="none"/>
          </w:rPr>
          <w:t>@</w:t>
        </w:r>
        <w:r w:rsidR="00AF1190">
          <w:rPr>
            <w:rStyle w:val="a3"/>
            <w:color w:val="auto"/>
            <w:u w:val="none"/>
            <w:lang w:val="en-US"/>
          </w:rPr>
          <w:t>yandex</w:t>
        </w:r>
        <w:r w:rsidR="00AF1190" w:rsidRPr="00AF1190">
          <w:rPr>
            <w:rStyle w:val="a3"/>
            <w:color w:val="auto"/>
            <w:u w:val="none"/>
          </w:rPr>
          <w:t>.</w:t>
        </w:r>
        <w:proofErr w:type="spellStart"/>
        <w:r w:rsidR="00AF1190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14:paraId="493DDF00" w14:textId="447621C8" w:rsidR="00454608" w:rsidRPr="006970E4" w:rsidRDefault="00AD3B16" w:rsidP="00FB4DFD">
      <w:pPr>
        <w:tabs>
          <w:tab w:val="left" w:pos="4962"/>
        </w:tabs>
        <w:ind w:firstLine="709"/>
        <w:jc w:val="both"/>
      </w:pPr>
      <w:r>
        <w:rPr>
          <w:rFonts w:ascii="Raleway" w:hAnsi="Raleway"/>
          <w:color w:val="143370"/>
          <w:sz w:val="21"/>
          <w:szCs w:val="21"/>
        </w:rPr>
        <w:t xml:space="preserve"> </w:t>
      </w:r>
    </w:p>
    <w:sectPr w:rsidR="00454608" w:rsidRPr="006970E4" w:rsidSect="004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aleway">
    <w:altName w:val="Raleway"/>
    <w:charset w:val="CC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FF"/>
    <w:rsid w:val="00001E42"/>
    <w:rsid w:val="00042C54"/>
    <w:rsid w:val="000437C3"/>
    <w:rsid w:val="00051D4F"/>
    <w:rsid w:val="000631BA"/>
    <w:rsid w:val="00073AE0"/>
    <w:rsid w:val="00080528"/>
    <w:rsid w:val="000946C4"/>
    <w:rsid w:val="000A7A5D"/>
    <w:rsid w:val="00101F59"/>
    <w:rsid w:val="00110D53"/>
    <w:rsid w:val="001558DD"/>
    <w:rsid w:val="001752EC"/>
    <w:rsid w:val="001840D4"/>
    <w:rsid w:val="001A75CA"/>
    <w:rsid w:val="001B1A3D"/>
    <w:rsid w:val="001B3448"/>
    <w:rsid w:val="001B6098"/>
    <w:rsid w:val="001D63CD"/>
    <w:rsid w:val="001E0740"/>
    <w:rsid w:val="001E56FC"/>
    <w:rsid w:val="001F04FF"/>
    <w:rsid w:val="00222A2C"/>
    <w:rsid w:val="00224D21"/>
    <w:rsid w:val="0023565D"/>
    <w:rsid w:val="00253C4B"/>
    <w:rsid w:val="00260680"/>
    <w:rsid w:val="0029028F"/>
    <w:rsid w:val="002C1D80"/>
    <w:rsid w:val="002E2F94"/>
    <w:rsid w:val="0030714C"/>
    <w:rsid w:val="0031249B"/>
    <w:rsid w:val="00351B8F"/>
    <w:rsid w:val="00366D7E"/>
    <w:rsid w:val="003C12DC"/>
    <w:rsid w:val="003C6C4C"/>
    <w:rsid w:val="003E61EB"/>
    <w:rsid w:val="003F0916"/>
    <w:rsid w:val="00433FD4"/>
    <w:rsid w:val="00454608"/>
    <w:rsid w:val="00457A67"/>
    <w:rsid w:val="004C44E4"/>
    <w:rsid w:val="004E223E"/>
    <w:rsid w:val="00500320"/>
    <w:rsid w:val="00517BE1"/>
    <w:rsid w:val="00523480"/>
    <w:rsid w:val="00526B8E"/>
    <w:rsid w:val="00544163"/>
    <w:rsid w:val="005470CB"/>
    <w:rsid w:val="005629CF"/>
    <w:rsid w:val="005975AC"/>
    <w:rsid w:val="005A10BE"/>
    <w:rsid w:val="005A22D6"/>
    <w:rsid w:val="005C0BD2"/>
    <w:rsid w:val="005C7258"/>
    <w:rsid w:val="005E1356"/>
    <w:rsid w:val="005E7252"/>
    <w:rsid w:val="005F4441"/>
    <w:rsid w:val="00604F6A"/>
    <w:rsid w:val="00662AE3"/>
    <w:rsid w:val="00673286"/>
    <w:rsid w:val="0068040C"/>
    <w:rsid w:val="006970E4"/>
    <w:rsid w:val="006A7FDE"/>
    <w:rsid w:val="006E0152"/>
    <w:rsid w:val="00707D76"/>
    <w:rsid w:val="00761530"/>
    <w:rsid w:val="00765A41"/>
    <w:rsid w:val="007D351F"/>
    <w:rsid w:val="007D4506"/>
    <w:rsid w:val="00815B3A"/>
    <w:rsid w:val="0085091A"/>
    <w:rsid w:val="00853937"/>
    <w:rsid w:val="00867CF4"/>
    <w:rsid w:val="00881E4E"/>
    <w:rsid w:val="00885534"/>
    <w:rsid w:val="008C0781"/>
    <w:rsid w:val="00957632"/>
    <w:rsid w:val="009A3875"/>
    <w:rsid w:val="009C5E7D"/>
    <w:rsid w:val="009F3B04"/>
    <w:rsid w:val="00A06959"/>
    <w:rsid w:val="00A420CE"/>
    <w:rsid w:val="00A45471"/>
    <w:rsid w:val="00A55B6D"/>
    <w:rsid w:val="00AB3873"/>
    <w:rsid w:val="00AD3B16"/>
    <w:rsid w:val="00AF1190"/>
    <w:rsid w:val="00B457F4"/>
    <w:rsid w:val="00BC3350"/>
    <w:rsid w:val="00BC5446"/>
    <w:rsid w:val="00C018CB"/>
    <w:rsid w:val="00C026F7"/>
    <w:rsid w:val="00C12DEB"/>
    <w:rsid w:val="00C14179"/>
    <w:rsid w:val="00C209EC"/>
    <w:rsid w:val="00C61835"/>
    <w:rsid w:val="00C9113A"/>
    <w:rsid w:val="00CA7D44"/>
    <w:rsid w:val="00DB7BFE"/>
    <w:rsid w:val="00E61649"/>
    <w:rsid w:val="00E76125"/>
    <w:rsid w:val="00EC7DEE"/>
    <w:rsid w:val="00EE4FB1"/>
    <w:rsid w:val="00F2246C"/>
    <w:rsid w:val="00F343B8"/>
    <w:rsid w:val="00F46371"/>
    <w:rsid w:val="00F50C0C"/>
    <w:rsid w:val="00F82EE0"/>
    <w:rsid w:val="00FB4DFD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4061"/>
  <w15:docId w15:val="{81BF99E0-4E22-4321-B3B9-4488B3DF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FF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nr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Пользователь</cp:lastModifiedBy>
  <cp:revision>16</cp:revision>
  <cp:lastPrinted>2024-05-16T01:56:00Z</cp:lastPrinted>
  <dcterms:created xsi:type="dcterms:W3CDTF">2023-09-19T08:17:00Z</dcterms:created>
  <dcterms:modified xsi:type="dcterms:W3CDTF">2024-05-16T01:56:00Z</dcterms:modified>
</cp:coreProperties>
</file>