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15F66" w14:textId="1C51EE39" w:rsidR="004216B3" w:rsidRPr="00FD32C0" w:rsidRDefault="004216B3" w:rsidP="00A63677">
      <w:pPr>
        <w:pStyle w:val="11"/>
        <w:spacing w:after="260" w:line="240" w:lineRule="auto"/>
        <w:ind w:firstLine="851"/>
        <w:jc w:val="center"/>
        <w:rPr>
          <w:sz w:val="20"/>
          <w:szCs w:val="20"/>
        </w:rPr>
      </w:pPr>
      <w:r w:rsidRPr="00FD32C0">
        <w:rPr>
          <w:sz w:val="20"/>
          <w:szCs w:val="20"/>
        </w:rPr>
        <w:t>ПРОЕКТ</w:t>
      </w:r>
    </w:p>
    <w:p w14:paraId="6D12B8A6" w14:textId="592D74F6" w:rsidR="00E81CCF" w:rsidRPr="00FD32C0" w:rsidRDefault="00E81CCF" w:rsidP="00A63677">
      <w:pPr>
        <w:pStyle w:val="11"/>
        <w:spacing w:after="260" w:line="240" w:lineRule="auto"/>
        <w:ind w:firstLine="851"/>
        <w:jc w:val="center"/>
        <w:rPr>
          <w:sz w:val="20"/>
          <w:szCs w:val="20"/>
        </w:rPr>
      </w:pPr>
      <w:r w:rsidRPr="00FD32C0">
        <w:rPr>
          <w:sz w:val="20"/>
          <w:szCs w:val="20"/>
        </w:rPr>
        <w:t xml:space="preserve">ДОГОВОР ПОДРЯДА № </w:t>
      </w:r>
      <w:r w:rsidR="006F7CA9" w:rsidRPr="00FD32C0">
        <w:rPr>
          <w:sz w:val="20"/>
          <w:szCs w:val="20"/>
        </w:rPr>
        <w:t>0</w:t>
      </w:r>
      <w:r w:rsidR="00B863DF" w:rsidRPr="00FD32C0">
        <w:rPr>
          <w:sz w:val="20"/>
          <w:szCs w:val="20"/>
        </w:rPr>
        <w:t>2</w:t>
      </w:r>
      <w:r w:rsidR="004216B3" w:rsidRPr="00FD32C0">
        <w:rPr>
          <w:sz w:val="20"/>
          <w:szCs w:val="20"/>
        </w:rPr>
        <w:t>/202</w:t>
      </w:r>
      <w:r w:rsidR="00622F69" w:rsidRPr="00FD32C0">
        <w:rPr>
          <w:sz w:val="20"/>
          <w:szCs w:val="20"/>
        </w:rPr>
        <w:t>5</w:t>
      </w:r>
    </w:p>
    <w:p w14:paraId="0242ADA6" w14:textId="2E478A5A" w:rsidR="00E81CCF" w:rsidRPr="00FD32C0" w:rsidRDefault="00E81CCF" w:rsidP="00A63677">
      <w:pPr>
        <w:pStyle w:val="11"/>
        <w:tabs>
          <w:tab w:val="left" w:pos="6336"/>
        </w:tabs>
        <w:spacing w:after="260"/>
        <w:ind w:firstLine="851"/>
        <w:jc w:val="both"/>
        <w:rPr>
          <w:sz w:val="20"/>
          <w:szCs w:val="20"/>
        </w:rPr>
      </w:pPr>
      <w:r w:rsidRPr="00FD32C0">
        <w:rPr>
          <w:sz w:val="20"/>
          <w:szCs w:val="20"/>
        </w:rPr>
        <w:t>с. Криводановка</w:t>
      </w:r>
      <w:r w:rsidRPr="00FD32C0">
        <w:rPr>
          <w:sz w:val="20"/>
          <w:szCs w:val="20"/>
        </w:rPr>
        <w:tab/>
        <w:t xml:space="preserve">" </w:t>
      </w:r>
      <w:r w:rsidR="004216B3" w:rsidRPr="00FD32C0">
        <w:rPr>
          <w:sz w:val="20"/>
          <w:szCs w:val="20"/>
        </w:rPr>
        <w:t>_____</w:t>
      </w:r>
      <w:r w:rsidRPr="00FD32C0">
        <w:rPr>
          <w:sz w:val="20"/>
          <w:szCs w:val="20"/>
        </w:rPr>
        <w:t xml:space="preserve">" </w:t>
      </w:r>
      <w:r w:rsidR="004216B3" w:rsidRPr="00FD32C0">
        <w:rPr>
          <w:sz w:val="20"/>
          <w:szCs w:val="20"/>
        </w:rPr>
        <w:t>___________</w:t>
      </w:r>
      <w:r w:rsidRPr="00FD32C0">
        <w:rPr>
          <w:sz w:val="20"/>
          <w:szCs w:val="20"/>
        </w:rPr>
        <w:t xml:space="preserve"> 202</w:t>
      </w:r>
      <w:r w:rsidR="00622F69" w:rsidRPr="00FD32C0">
        <w:rPr>
          <w:sz w:val="20"/>
          <w:szCs w:val="20"/>
        </w:rPr>
        <w:t>5</w:t>
      </w:r>
      <w:r w:rsidRPr="00FD32C0">
        <w:rPr>
          <w:sz w:val="20"/>
          <w:szCs w:val="20"/>
        </w:rPr>
        <w:t xml:space="preserve"> г.</w:t>
      </w:r>
    </w:p>
    <w:p w14:paraId="530C57CD" w14:textId="6E707888" w:rsidR="00E81CCF" w:rsidRPr="00FD32C0" w:rsidRDefault="00E81CCF" w:rsidP="00A63677">
      <w:pPr>
        <w:pStyle w:val="11"/>
        <w:spacing w:after="260" w:line="240" w:lineRule="auto"/>
        <w:ind w:firstLine="851"/>
        <w:jc w:val="both"/>
        <w:rPr>
          <w:sz w:val="20"/>
          <w:szCs w:val="20"/>
        </w:rPr>
      </w:pPr>
      <w:bookmarkStart w:id="0" w:name="_Hlk85718306"/>
      <w:r w:rsidRPr="00FD32C0">
        <w:rPr>
          <w:b/>
          <w:bCs/>
          <w:sz w:val="20"/>
          <w:szCs w:val="20"/>
        </w:rPr>
        <w:t xml:space="preserve">Акционерное общество «МКС-Новосибирск» </w:t>
      </w:r>
      <w:r w:rsidRPr="00FD32C0">
        <w:rPr>
          <w:sz w:val="20"/>
          <w:szCs w:val="20"/>
        </w:rPr>
        <w:t xml:space="preserve">(сокращенное название - АО «МКС-Новосибирск»), именуемое в дальнейшем "Заказчик", для обеспечения нужд Криводановского сельсовета Новосибирского района Новосибирской области, в лице </w:t>
      </w:r>
      <w:bookmarkStart w:id="1" w:name="_Hlk160522341"/>
      <w:r w:rsidR="00281204" w:rsidRPr="00FD32C0">
        <w:rPr>
          <w:sz w:val="20"/>
          <w:szCs w:val="20"/>
        </w:rPr>
        <w:t>директора по эксплуатации и ремонту Сафроновой Ольги Григорьевны, действующего на основании доверенности № 62 от 02.09.2023</w:t>
      </w:r>
      <w:bookmarkEnd w:id="1"/>
      <w:r w:rsidR="00281204" w:rsidRPr="00FD32C0">
        <w:rPr>
          <w:sz w:val="20"/>
          <w:szCs w:val="20"/>
        </w:rPr>
        <w:t>,</w:t>
      </w:r>
      <w:r w:rsidRPr="00FD32C0">
        <w:rPr>
          <w:sz w:val="20"/>
          <w:szCs w:val="20"/>
        </w:rPr>
        <w:t xml:space="preserve"> с одной стороны, и </w:t>
      </w:r>
      <w:r w:rsidR="00281204" w:rsidRPr="00FD32C0">
        <w:rPr>
          <w:b/>
          <w:bCs/>
          <w:sz w:val="20"/>
          <w:szCs w:val="20"/>
        </w:rPr>
        <w:t>_____________________</w:t>
      </w:r>
      <w:r w:rsidRPr="00FD32C0">
        <w:rPr>
          <w:b/>
          <w:bCs/>
          <w:sz w:val="20"/>
          <w:szCs w:val="20"/>
        </w:rPr>
        <w:t xml:space="preserve">, </w:t>
      </w:r>
      <w:r w:rsidRPr="00FD32C0">
        <w:rPr>
          <w:sz w:val="20"/>
          <w:szCs w:val="20"/>
        </w:rPr>
        <w:t xml:space="preserve">в </w:t>
      </w:r>
      <w:r w:rsidR="004216B3" w:rsidRPr="00FD32C0">
        <w:rPr>
          <w:sz w:val="20"/>
          <w:szCs w:val="20"/>
        </w:rPr>
        <w:t>__________</w:t>
      </w:r>
      <w:r w:rsidRPr="00FD32C0">
        <w:rPr>
          <w:sz w:val="20"/>
          <w:szCs w:val="20"/>
        </w:rPr>
        <w:t xml:space="preserve">, действующего на основании </w:t>
      </w:r>
      <w:r w:rsidR="004216B3" w:rsidRPr="00FD32C0">
        <w:rPr>
          <w:sz w:val="20"/>
          <w:szCs w:val="20"/>
        </w:rPr>
        <w:t>______</w:t>
      </w:r>
      <w:r w:rsidRPr="00FD32C0">
        <w:rPr>
          <w:b/>
          <w:bCs/>
          <w:sz w:val="20"/>
          <w:szCs w:val="20"/>
        </w:rPr>
        <w:t xml:space="preserve">, </w:t>
      </w:r>
      <w:r w:rsidRPr="00FD32C0">
        <w:rPr>
          <w:sz w:val="20"/>
          <w:szCs w:val="20"/>
        </w:rPr>
        <w:t>именуем</w:t>
      </w:r>
      <w:r w:rsidR="00842596" w:rsidRPr="00FD32C0">
        <w:rPr>
          <w:sz w:val="20"/>
          <w:szCs w:val="20"/>
        </w:rPr>
        <w:t>ое</w:t>
      </w:r>
      <w:r w:rsidRPr="00FD32C0">
        <w:rPr>
          <w:sz w:val="20"/>
          <w:szCs w:val="20"/>
        </w:rPr>
        <w:t xml:space="preserve"> в дальнейшем "Подрядчик"</w:t>
      </w:r>
      <w:bookmarkEnd w:id="0"/>
      <w:r w:rsidRPr="00FD32C0">
        <w:rPr>
          <w:sz w:val="20"/>
          <w:szCs w:val="20"/>
        </w:rPr>
        <w:t xml:space="preserve">, с другой стороны, вместе именуемые "Стороны" и каждый в отдельности "Сторона", с соблюдением требований Гражданского </w:t>
      </w:r>
      <w:r w:rsidR="004216B3" w:rsidRPr="00FD32C0">
        <w:rPr>
          <w:sz w:val="20"/>
          <w:szCs w:val="20"/>
        </w:rPr>
        <w:t>законодательства</w:t>
      </w:r>
      <w:r w:rsidRPr="00FD32C0">
        <w:rPr>
          <w:sz w:val="20"/>
          <w:szCs w:val="20"/>
        </w:rPr>
        <w:t xml:space="preserve"> Российской Федерации, по результатам проведения отбора подрядных организаций (протокол рассмотрения заявок и отбора подрядных организаций для выполнения работ по благоустройству дворовых территорий многоквартирных домов Криводановского сельсовета Новосибирского района Новосибирской области № </w:t>
      </w:r>
      <w:r w:rsidR="004216B3" w:rsidRPr="00FD32C0">
        <w:rPr>
          <w:sz w:val="20"/>
          <w:szCs w:val="20"/>
        </w:rPr>
        <w:t>__</w:t>
      </w:r>
      <w:r w:rsidRPr="00FD32C0">
        <w:rPr>
          <w:sz w:val="20"/>
          <w:szCs w:val="20"/>
        </w:rPr>
        <w:t xml:space="preserve"> </w:t>
      </w:r>
      <w:r w:rsidR="00B11DB2" w:rsidRPr="00FD32C0">
        <w:rPr>
          <w:sz w:val="20"/>
          <w:szCs w:val="20"/>
        </w:rPr>
        <w:t xml:space="preserve"> </w:t>
      </w:r>
      <w:r w:rsidRPr="00FD32C0">
        <w:rPr>
          <w:sz w:val="20"/>
          <w:szCs w:val="20"/>
        </w:rPr>
        <w:t xml:space="preserve">от </w:t>
      </w:r>
      <w:r w:rsidR="004216B3" w:rsidRPr="00FD32C0">
        <w:rPr>
          <w:sz w:val="20"/>
          <w:szCs w:val="20"/>
        </w:rPr>
        <w:t>_________</w:t>
      </w:r>
      <w:r w:rsidRPr="00FD32C0">
        <w:rPr>
          <w:sz w:val="20"/>
          <w:szCs w:val="20"/>
        </w:rPr>
        <w:t>) заключили настоящий договор подряда (далее - Договор) о нижеследующем:</w:t>
      </w:r>
    </w:p>
    <w:p w14:paraId="1B912A8B" w14:textId="77777777" w:rsidR="00E81CCF" w:rsidRPr="00FD32C0" w:rsidRDefault="00E81CCF" w:rsidP="00A63677">
      <w:pPr>
        <w:pStyle w:val="11"/>
        <w:numPr>
          <w:ilvl w:val="0"/>
          <w:numId w:val="1"/>
        </w:numPr>
        <w:tabs>
          <w:tab w:val="left" w:pos="266"/>
        </w:tabs>
        <w:spacing w:after="260"/>
        <w:ind w:firstLine="851"/>
        <w:jc w:val="center"/>
        <w:rPr>
          <w:sz w:val="20"/>
          <w:szCs w:val="20"/>
        </w:rPr>
      </w:pPr>
      <w:bookmarkStart w:id="2" w:name="bookmark0"/>
      <w:bookmarkEnd w:id="2"/>
      <w:r w:rsidRPr="00FD32C0">
        <w:rPr>
          <w:sz w:val="20"/>
          <w:szCs w:val="20"/>
        </w:rPr>
        <w:t>Предмет Договора</w:t>
      </w:r>
    </w:p>
    <w:p w14:paraId="2B19E386" w14:textId="6FC150FE" w:rsidR="00E81CCF" w:rsidRPr="00FD32C0" w:rsidRDefault="00E81CCF" w:rsidP="00A63677">
      <w:pPr>
        <w:pStyle w:val="11"/>
        <w:numPr>
          <w:ilvl w:val="1"/>
          <w:numId w:val="1"/>
        </w:numPr>
        <w:tabs>
          <w:tab w:val="left" w:pos="1102"/>
        </w:tabs>
        <w:ind w:firstLine="851"/>
        <w:jc w:val="both"/>
        <w:rPr>
          <w:sz w:val="20"/>
          <w:szCs w:val="20"/>
        </w:rPr>
      </w:pPr>
      <w:bookmarkStart w:id="3" w:name="bookmark1"/>
      <w:bookmarkEnd w:id="3"/>
      <w:r w:rsidRPr="00FD32C0">
        <w:rPr>
          <w:sz w:val="20"/>
          <w:szCs w:val="20"/>
        </w:rPr>
        <w:t xml:space="preserve">Подрядчик обязуется для Заказчика выполнить работы по </w:t>
      </w:r>
      <w:r w:rsidR="006F7CA9" w:rsidRPr="00FD32C0">
        <w:rPr>
          <w:b/>
          <w:bCs/>
          <w:sz w:val="20"/>
          <w:szCs w:val="20"/>
        </w:rPr>
        <w:t>«</w:t>
      </w:r>
      <w:r w:rsidR="006F7CA9" w:rsidRPr="00FD32C0">
        <w:rPr>
          <w:b/>
          <w:bCs/>
          <w:color w:val="000000"/>
          <w:sz w:val="20"/>
          <w:szCs w:val="20"/>
        </w:rPr>
        <w:t xml:space="preserve">Благоустройство дворовой территории многоквартирного жилого дома </w:t>
      </w:r>
      <w:r w:rsidR="00B863DF" w:rsidRPr="00FD32C0">
        <w:rPr>
          <w:b/>
          <w:bCs/>
          <w:color w:val="000000"/>
          <w:sz w:val="20"/>
          <w:szCs w:val="20"/>
        </w:rPr>
        <w:t>12, Микрорайон</w:t>
      </w:r>
      <w:r w:rsidR="006F7CA9" w:rsidRPr="00FD32C0">
        <w:rPr>
          <w:b/>
          <w:bCs/>
          <w:color w:val="000000"/>
          <w:sz w:val="20"/>
          <w:szCs w:val="20"/>
        </w:rPr>
        <w:t>, с. Криводановка, Новосибирского района, Новосибирской области</w:t>
      </w:r>
      <w:r w:rsidR="006F7CA9" w:rsidRPr="00FD32C0">
        <w:rPr>
          <w:b/>
          <w:bCs/>
          <w:sz w:val="20"/>
          <w:szCs w:val="20"/>
        </w:rPr>
        <w:t>»</w:t>
      </w:r>
      <w:r w:rsidR="006F7CA9" w:rsidRPr="00FD32C0">
        <w:rPr>
          <w:sz w:val="20"/>
          <w:szCs w:val="20"/>
        </w:rPr>
        <w:t xml:space="preserve"> </w:t>
      </w:r>
      <w:r w:rsidRPr="00FD32C0">
        <w:rPr>
          <w:sz w:val="20"/>
          <w:szCs w:val="20"/>
        </w:rPr>
        <w:t>(далее - Работы) в соответствии с Техническим заданием (приложение № 1 к Договору),</w:t>
      </w:r>
      <w:r w:rsidR="00C468A9" w:rsidRPr="00FD32C0">
        <w:rPr>
          <w:sz w:val="20"/>
          <w:szCs w:val="20"/>
        </w:rPr>
        <w:t xml:space="preserve"> </w:t>
      </w:r>
      <w:r w:rsidRPr="00FD32C0">
        <w:rPr>
          <w:sz w:val="20"/>
          <w:szCs w:val="20"/>
        </w:rPr>
        <w:t>проектной документацией и сдать результат работ Заказчику, а Заказчик обязуется принять результат Работ и оплатить в порядке и на условиях, предусмотренных Договором.</w:t>
      </w:r>
    </w:p>
    <w:p w14:paraId="1B3A5B08" w14:textId="77777777" w:rsidR="00E81CCF" w:rsidRPr="00FD32C0" w:rsidRDefault="00E81CCF" w:rsidP="00A63677">
      <w:pPr>
        <w:pStyle w:val="11"/>
        <w:numPr>
          <w:ilvl w:val="1"/>
          <w:numId w:val="1"/>
        </w:numPr>
        <w:tabs>
          <w:tab w:val="left" w:pos="1102"/>
        </w:tabs>
        <w:ind w:firstLine="851"/>
        <w:jc w:val="both"/>
        <w:rPr>
          <w:sz w:val="20"/>
          <w:szCs w:val="20"/>
        </w:rPr>
      </w:pPr>
      <w:bookmarkStart w:id="4" w:name="bookmark2"/>
      <w:bookmarkEnd w:id="4"/>
      <w:r w:rsidRPr="00FD32C0">
        <w:rPr>
          <w:sz w:val="20"/>
          <w:szCs w:val="20"/>
        </w:rPr>
        <w:t>Выполнение Работ осуществляется Подрядчиком в соответствии с законодательством Российской Федерации,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Договора.</w:t>
      </w:r>
    </w:p>
    <w:p w14:paraId="28C30318" w14:textId="1E2CFC3E" w:rsidR="00E81CCF" w:rsidRPr="00FD32C0" w:rsidRDefault="00E81CCF" w:rsidP="00A63677">
      <w:pPr>
        <w:pStyle w:val="11"/>
        <w:numPr>
          <w:ilvl w:val="1"/>
          <w:numId w:val="1"/>
        </w:numPr>
        <w:tabs>
          <w:tab w:val="left" w:pos="1102"/>
        </w:tabs>
        <w:ind w:firstLine="851"/>
        <w:jc w:val="both"/>
        <w:rPr>
          <w:sz w:val="20"/>
          <w:szCs w:val="20"/>
        </w:rPr>
      </w:pPr>
      <w:bookmarkStart w:id="5" w:name="bookmark3"/>
      <w:bookmarkEnd w:id="5"/>
      <w:r w:rsidRPr="00FD32C0">
        <w:rPr>
          <w:sz w:val="20"/>
          <w:szCs w:val="20"/>
        </w:rPr>
        <w:t xml:space="preserve">Выполнение Работ осуществляется в рамках мероприятий </w:t>
      </w:r>
      <w:r w:rsidR="00FB0267" w:rsidRPr="00FD32C0">
        <w:rPr>
          <w:sz w:val="20"/>
          <w:szCs w:val="20"/>
        </w:rPr>
        <w:t xml:space="preserve">актуализированной </w:t>
      </w:r>
      <w:r w:rsidRPr="00FD32C0">
        <w:rPr>
          <w:sz w:val="20"/>
          <w:szCs w:val="20"/>
        </w:rPr>
        <w:t>муниципальной программы "Формирование современной городской среды Криводановского сельсовета Новосибирского района Новосибирской области на 20</w:t>
      </w:r>
      <w:r w:rsidR="00441428" w:rsidRPr="00FD32C0">
        <w:rPr>
          <w:sz w:val="20"/>
          <w:szCs w:val="20"/>
        </w:rPr>
        <w:t>25</w:t>
      </w:r>
      <w:r w:rsidRPr="00FD32C0">
        <w:rPr>
          <w:sz w:val="20"/>
          <w:szCs w:val="20"/>
        </w:rPr>
        <w:t xml:space="preserve"> - 202</w:t>
      </w:r>
      <w:r w:rsidR="00441428" w:rsidRPr="00FD32C0">
        <w:rPr>
          <w:sz w:val="20"/>
          <w:szCs w:val="20"/>
        </w:rPr>
        <w:t>7</w:t>
      </w:r>
      <w:r w:rsidRPr="00FD32C0">
        <w:rPr>
          <w:sz w:val="20"/>
          <w:szCs w:val="20"/>
        </w:rPr>
        <w:t xml:space="preserve"> годы", утвержденной постановлением администрации Криводановского сельсовета Новосибирского района Новосибирской области от </w:t>
      </w:r>
      <w:r w:rsidR="00441428" w:rsidRPr="00FD32C0">
        <w:rPr>
          <w:sz w:val="20"/>
          <w:szCs w:val="20"/>
        </w:rPr>
        <w:t>29/08/2024</w:t>
      </w:r>
      <w:r w:rsidR="00355290" w:rsidRPr="00FD32C0">
        <w:rPr>
          <w:sz w:val="20"/>
          <w:szCs w:val="20"/>
        </w:rPr>
        <w:t xml:space="preserve"> г.</w:t>
      </w:r>
      <w:r w:rsidRPr="00FD32C0">
        <w:rPr>
          <w:sz w:val="20"/>
          <w:szCs w:val="20"/>
        </w:rPr>
        <w:t xml:space="preserve"> № </w:t>
      </w:r>
      <w:r w:rsidR="00441428" w:rsidRPr="00FD32C0">
        <w:rPr>
          <w:sz w:val="20"/>
          <w:szCs w:val="20"/>
        </w:rPr>
        <w:t>570</w:t>
      </w:r>
      <w:r w:rsidR="00355290" w:rsidRPr="00FD32C0">
        <w:rPr>
          <w:sz w:val="20"/>
          <w:szCs w:val="20"/>
        </w:rPr>
        <w:t>.</w:t>
      </w:r>
    </w:p>
    <w:p w14:paraId="0D52C5CC" w14:textId="77777777" w:rsidR="00B75DE5" w:rsidRPr="00FD32C0" w:rsidRDefault="00B75DE5" w:rsidP="00A63677">
      <w:pPr>
        <w:pStyle w:val="11"/>
        <w:tabs>
          <w:tab w:val="left" w:pos="1102"/>
        </w:tabs>
        <w:ind w:firstLine="851"/>
        <w:jc w:val="both"/>
        <w:rPr>
          <w:sz w:val="20"/>
          <w:szCs w:val="20"/>
        </w:rPr>
      </w:pPr>
    </w:p>
    <w:p w14:paraId="5C5A8A9B" w14:textId="77777777" w:rsidR="00E81CCF" w:rsidRPr="00FD32C0" w:rsidRDefault="00E81CCF" w:rsidP="00A63677">
      <w:pPr>
        <w:pStyle w:val="11"/>
        <w:numPr>
          <w:ilvl w:val="0"/>
          <w:numId w:val="1"/>
        </w:numPr>
        <w:tabs>
          <w:tab w:val="left" w:pos="284"/>
        </w:tabs>
        <w:spacing w:after="260"/>
        <w:ind w:firstLine="851"/>
        <w:jc w:val="center"/>
        <w:rPr>
          <w:sz w:val="20"/>
          <w:szCs w:val="20"/>
        </w:rPr>
      </w:pPr>
      <w:bookmarkStart w:id="6" w:name="bookmark4"/>
      <w:bookmarkEnd w:id="6"/>
      <w:r w:rsidRPr="00FD32C0">
        <w:rPr>
          <w:sz w:val="20"/>
          <w:szCs w:val="20"/>
        </w:rPr>
        <w:t>Цена Договора и порядок расчетов</w:t>
      </w:r>
    </w:p>
    <w:p w14:paraId="3E9DB12E" w14:textId="5C288A88" w:rsidR="00F270ED" w:rsidRPr="00FD32C0" w:rsidRDefault="00F270ED" w:rsidP="00F270ED">
      <w:pPr>
        <w:pStyle w:val="a5"/>
        <w:tabs>
          <w:tab w:val="left" w:pos="1418"/>
        </w:tabs>
        <w:ind w:left="0" w:firstLine="851"/>
        <w:jc w:val="both"/>
        <w:rPr>
          <w:b/>
          <w:bCs/>
          <w:sz w:val="20"/>
          <w:szCs w:val="20"/>
        </w:rPr>
      </w:pPr>
      <w:bookmarkStart w:id="7" w:name="bookmark5"/>
      <w:bookmarkStart w:id="8" w:name="bookmark6"/>
      <w:bookmarkEnd w:id="7"/>
      <w:bookmarkEnd w:id="8"/>
      <w:r w:rsidRPr="00FD32C0">
        <w:rPr>
          <w:sz w:val="20"/>
          <w:szCs w:val="20"/>
        </w:rPr>
        <w:t xml:space="preserve">2.1. Цена Договора </w:t>
      </w:r>
      <w:r w:rsidRPr="00FD32C0">
        <w:rPr>
          <w:b/>
          <w:bCs/>
          <w:sz w:val="20"/>
          <w:szCs w:val="20"/>
        </w:rPr>
        <w:t xml:space="preserve">составляет </w:t>
      </w:r>
      <w:r w:rsidR="00B863DF" w:rsidRPr="00FD32C0">
        <w:rPr>
          <w:b/>
          <w:bCs/>
          <w:sz w:val="20"/>
          <w:szCs w:val="20"/>
        </w:rPr>
        <w:t xml:space="preserve">3 511 171,17 (Три миллиона пятьсот одиннадцать тысяч сто семьдесят один) рубль 17 копеек </w:t>
      </w:r>
      <w:r w:rsidR="00D83539" w:rsidRPr="00FD32C0">
        <w:rPr>
          <w:b/>
          <w:bCs/>
          <w:sz w:val="20"/>
          <w:szCs w:val="20"/>
        </w:rPr>
        <w:t>*</w:t>
      </w:r>
      <w:r w:rsidRPr="00FD32C0">
        <w:rPr>
          <w:b/>
          <w:bCs/>
          <w:sz w:val="20"/>
          <w:szCs w:val="20"/>
        </w:rPr>
        <w:t>.</w:t>
      </w:r>
    </w:p>
    <w:p w14:paraId="42A2F9A4" w14:textId="77777777" w:rsidR="00F270ED" w:rsidRPr="00FD32C0" w:rsidRDefault="00F270ED" w:rsidP="00F270ED">
      <w:pPr>
        <w:pStyle w:val="a5"/>
        <w:tabs>
          <w:tab w:val="left" w:pos="1418"/>
        </w:tabs>
        <w:ind w:left="0" w:firstLine="851"/>
        <w:jc w:val="both"/>
        <w:rPr>
          <w:sz w:val="20"/>
          <w:szCs w:val="20"/>
        </w:rPr>
      </w:pPr>
      <w:r w:rsidRPr="00FD32C0">
        <w:rPr>
          <w:sz w:val="20"/>
          <w:szCs w:val="20"/>
        </w:rPr>
        <w:t xml:space="preserve">Объем финансирования в 2025 году: </w:t>
      </w:r>
    </w:p>
    <w:p w14:paraId="014FF0CF" w14:textId="7A3AA011" w:rsidR="00F270ED" w:rsidRPr="00FD32C0" w:rsidRDefault="00F270ED" w:rsidP="00F270ED">
      <w:pPr>
        <w:pStyle w:val="a5"/>
        <w:tabs>
          <w:tab w:val="left" w:pos="1418"/>
        </w:tabs>
        <w:ind w:left="0" w:firstLine="851"/>
        <w:jc w:val="both"/>
        <w:rPr>
          <w:sz w:val="20"/>
          <w:szCs w:val="20"/>
        </w:rPr>
      </w:pPr>
      <w:r w:rsidRPr="00FD32C0">
        <w:rPr>
          <w:sz w:val="20"/>
          <w:szCs w:val="20"/>
        </w:rPr>
        <w:t xml:space="preserve">За счет средств субсидии – </w:t>
      </w:r>
      <w:r w:rsidR="00A77A71" w:rsidRPr="00FD32C0">
        <w:rPr>
          <w:sz w:val="20"/>
          <w:szCs w:val="20"/>
        </w:rPr>
        <w:t>_________</w:t>
      </w:r>
      <w:r w:rsidRPr="00FD32C0">
        <w:rPr>
          <w:sz w:val="20"/>
          <w:szCs w:val="20"/>
        </w:rPr>
        <w:t xml:space="preserve"> рубл</w:t>
      </w:r>
      <w:r w:rsidR="00F70C58" w:rsidRPr="00FD32C0">
        <w:rPr>
          <w:sz w:val="20"/>
          <w:szCs w:val="20"/>
        </w:rPr>
        <w:t>я</w:t>
      </w:r>
      <w:r w:rsidRPr="00FD32C0">
        <w:rPr>
          <w:sz w:val="20"/>
          <w:szCs w:val="20"/>
        </w:rPr>
        <w:t xml:space="preserve"> 00 копеек</w:t>
      </w:r>
      <w:r w:rsidR="008D0FD7" w:rsidRPr="00FD32C0">
        <w:rPr>
          <w:sz w:val="20"/>
          <w:szCs w:val="20"/>
        </w:rPr>
        <w:t>*</w:t>
      </w:r>
      <w:r w:rsidRPr="00FD32C0">
        <w:rPr>
          <w:sz w:val="20"/>
          <w:szCs w:val="20"/>
        </w:rPr>
        <w:t>.</w:t>
      </w:r>
    </w:p>
    <w:p w14:paraId="72D5DBB6" w14:textId="70C82239" w:rsidR="00F270ED" w:rsidRPr="00FD32C0" w:rsidRDefault="00F270ED" w:rsidP="00F270ED">
      <w:pPr>
        <w:pStyle w:val="a5"/>
        <w:tabs>
          <w:tab w:val="left" w:pos="1418"/>
        </w:tabs>
        <w:ind w:left="0" w:firstLine="851"/>
        <w:jc w:val="both"/>
        <w:rPr>
          <w:sz w:val="20"/>
          <w:szCs w:val="20"/>
        </w:rPr>
      </w:pPr>
      <w:r w:rsidRPr="00FD32C0">
        <w:rPr>
          <w:sz w:val="20"/>
          <w:szCs w:val="20"/>
        </w:rPr>
        <w:t xml:space="preserve">За счёт софинансирования заинтересованных лиц (собственников помещений) – </w:t>
      </w:r>
      <w:r w:rsidR="00A77A71" w:rsidRPr="00FD32C0">
        <w:rPr>
          <w:sz w:val="20"/>
          <w:szCs w:val="20"/>
        </w:rPr>
        <w:t>_______</w:t>
      </w:r>
      <w:r w:rsidRPr="00FD32C0">
        <w:rPr>
          <w:sz w:val="20"/>
          <w:szCs w:val="20"/>
        </w:rPr>
        <w:t xml:space="preserve"> (</w:t>
      </w:r>
      <w:r w:rsidR="00A77A71" w:rsidRPr="00FD32C0">
        <w:rPr>
          <w:sz w:val="20"/>
          <w:szCs w:val="20"/>
        </w:rPr>
        <w:t>________</w:t>
      </w:r>
      <w:r w:rsidRPr="00FD32C0">
        <w:rPr>
          <w:sz w:val="20"/>
          <w:szCs w:val="20"/>
        </w:rPr>
        <w:t xml:space="preserve">) рублей 00 копеек (20% от дополнительного перечня работ по смете </w:t>
      </w:r>
      <w:r w:rsidR="00FD32C0" w:rsidRPr="00FD32C0">
        <w:rPr>
          <w:sz w:val="20"/>
          <w:szCs w:val="20"/>
        </w:rPr>
        <w:t>______</w:t>
      </w:r>
      <w:r w:rsidRPr="00FD32C0">
        <w:rPr>
          <w:sz w:val="20"/>
          <w:szCs w:val="20"/>
        </w:rPr>
        <w:t xml:space="preserve"> </w:t>
      </w:r>
      <w:proofErr w:type="gramStart"/>
      <w:r w:rsidRPr="00FD32C0">
        <w:rPr>
          <w:sz w:val="20"/>
          <w:szCs w:val="20"/>
        </w:rPr>
        <w:t>руб.</w:t>
      </w:r>
      <w:r w:rsidR="002B0354" w:rsidRPr="00FD32C0">
        <w:rPr>
          <w:sz w:val="20"/>
          <w:szCs w:val="20"/>
        </w:rPr>
        <w:t>х</w:t>
      </w:r>
      <w:proofErr w:type="gramEnd"/>
      <w:r w:rsidRPr="00FD32C0">
        <w:rPr>
          <w:sz w:val="20"/>
          <w:szCs w:val="20"/>
        </w:rPr>
        <w:t>20</w:t>
      </w:r>
      <w:proofErr w:type="gramStart"/>
      <w:r w:rsidRPr="00FD32C0">
        <w:rPr>
          <w:sz w:val="20"/>
          <w:szCs w:val="20"/>
        </w:rPr>
        <w:t>%)</w:t>
      </w:r>
      <w:r w:rsidR="008D0FD7" w:rsidRPr="00FD32C0">
        <w:rPr>
          <w:sz w:val="20"/>
          <w:szCs w:val="20"/>
        </w:rPr>
        <w:t>*</w:t>
      </w:r>
      <w:proofErr w:type="gramEnd"/>
      <w:r w:rsidRPr="00FD32C0">
        <w:rPr>
          <w:sz w:val="20"/>
          <w:szCs w:val="20"/>
        </w:rPr>
        <w:t>;</w:t>
      </w:r>
    </w:p>
    <w:p w14:paraId="2273063C" w14:textId="2248DDBD" w:rsidR="00E81CCF" w:rsidRPr="00FD32C0" w:rsidRDefault="00E81CCF" w:rsidP="00A63677">
      <w:pPr>
        <w:pStyle w:val="11"/>
        <w:numPr>
          <w:ilvl w:val="1"/>
          <w:numId w:val="1"/>
        </w:numPr>
        <w:tabs>
          <w:tab w:val="left" w:pos="1102"/>
        </w:tabs>
        <w:ind w:firstLine="851"/>
        <w:jc w:val="both"/>
        <w:rPr>
          <w:sz w:val="20"/>
          <w:szCs w:val="20"/>
        </w:rPr>
      </w:pPr>
      <w:r w:rsidRPr="00FD32C0">
        <w:rPr>
          <w:sz w:val="20"/>
          <w:szCs w:val="20"/>
        </w:rPr>
        <w:t>Цена Договора является твердой и не может изменяться в ходе его исполнения, за исключением случаев, предусмотренных Договором. Цена Договора включает в себя расходы, связанные с выполнением Работ, предусмотренных Договором, в полном объеме, стоимость материалов, страхование, уплату таможенных пошлин, налогов, сборов и других обязательных платежей в соответствии с требованиями законодательства РФ, транспортные расходы, накладные расходы и иные затраты, связанные с выполнением Договора.</w:t>
      </w:r>
    </w:p>
    <w:p w14:paraId="31C2EC9C" w14:textId="77777777" w:rsidR="00E81CCF" w:rsidRPr="00FD32C0" w:rsidRDefault="00E81CCF" w:rsidP="00A63677">
      <w:pPr>
        <w:pStyle w:val="11"/>
        <w:numPr>
          <w:ilvl w:val="1"/>
          <w:numId w:val="1"/>
        </w:numPr>
        <w:tabs>
          <w:tab w:val="left" w:pos="1102"/>
        </w:tabs>
        <w:spacing w:line="254" w:lineRule="auto"/>
        <w:ind w:firstLine="851"/>
        <w:jc w:val="both"/>
        <w:rPr>
          <w:sz w:val="20"/>
          <w:szCs w:val="20"/>
        </w:rPr>
      </w:pPr>
      <w:bookmarkStart w:id="9" w:name="bookmark7"/>
      <w:bookmarkEnd w:id="9"/>
      <w:r w:rsidRPr="00FD32C0">
        <w:rPr>
          <w:sz w:val="20"/>
          <w:szCs w:val="20"/>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2 млн. 250 тыс. рублей в течение 2 (двух) месяцев, информация передается в Следственное управление Следственного комитета Российской Федерации по Новосибирской области.</w:t>
      </w:r>
    </w:p>
    <w:p w14:paraId="28705B14" w14:textId="7BE67E7E" w:rsidR="0051365E" w:rsidRPr="00FD32C0" w:rsidRDefault="0051365E" w:rsidP="0009096B">
      <w:pPr>
        <w:pStyle w:val="11"/>
        <w:tabs>
          <w:tab w:val="left" w:pos="1099"/>
        </w:tabs>
        <w:adjustRightInd w:val="0"/>
        <w:spacing w:line="240" w:lineRule="auto"/>
        <w:ind w:firstLine="851"/>
        <w:jc w:val="both"/>
        <w:rPr>
          <w:sz w:val="20"/>
          <w:szCs w:val="20"/>
        </w:rPr>
      </w:pPr>
      <w:bookmarkStart w:id="10" w:name="bookmark8"/>
      <w:bookmarkEnd w:id="10"/>
      <w:r w:rsidRPr="00FD32C0">
        <w:rPr>
          <w:sz w:val="20"/>
          <w:szCs w:val="20"/>
        </w:rPr>
        <w:t xml:space="preserve">2.4. Заказчик производит выплату авансового платежа Подрядчику на расчетный счет, </w:t>
      </w:r>
      <w:r w:rsidRPr="00FD32C0">
        <w:rPr>
          <w:color w:val="000000" w:themeColor="text1"/>
          <w:sz w:val="20"/>
          <w:szCs w:val="20"/>
        </w:rPr>
        <w:t>указанный в Договоре</w:t>
      </w:r>
      <w:r w:rsidRPr="00FD32C0">
        <w:rPr>
          <w:sz w:val="20"/>
          <w:szCs w:val="20"/>
        </w:rPr>
        <w:t xml:space="preserve">, в размере 30 % (тридцати процентов) от стоимости </w:t>
      </w:r>
      <w:r w:rsidR="00B11DB2" w:rsidRPr="00FD32C0">
        <w:rPr>
          <w:sz w:val="20"/>
          <w:szCs w:val="20"/>
        </w:rPr>
        <w:t>работ</w:t>
      </w:r>
      <w:r w:rsidRPr="00FD32C0">
        <w:rPr>
          <w:sz w:val="20"/>
          <w:szCs w:val="20"/>
        </w:rPr>
        <w:t xml:space="preserve"> в течение 1</w:t>
      </w:r>
      <w:r w:rsidR="00B11DB2" w:rsidRPr="00FD32C0">
        <w:rPr>
          <w:sz w:val="20"/>
          <w:szCs w:val="20"/>
        </w:rPr>
        <w:t>5</w:t>
      </w:r>
      <w:r w:rsidRPr="00FD32C0">
        <w:rPr>
          <w:sz w:val="20"/>
          <w:szCs w:val="20"/>
        </w:rPr>
        <w:t xml:space="preserve"> (пятнадцати) рабочих дней со дня заключения Договора</w:t>
      </w:r>
      <w:r w:rsidR="00AE59BA" w:rsidRPr="00FD32C0">
        <w:rPr>
          <w:sz w:val="20"/>
          <w:szCs w:val="20"/>
        </w:rPr>
        <w:t>,</w:t>
      </w:r>
      <w:r w:rsidRPr="00FD32C0">
        <w:rPr>
          <w:sz w:val="20"/>
          <w:szCs w:val="20"/>
        </w:rPr>
        <w:t xml:space="preserve"> в</w:t>
      </w:r>
      <w:r w:rsidR="00AE59BA" w:rsidRPr="00FD32C0">
        <w:rPr>
          <w:sz w:val="20"/>
          <w:szCs w:val="20"/>
        </w:rPr>
        <w:t xml:space="preserve"> </w:t>
      </w:r>
      <w:r w:rsidRPr="00FD32C0">
        <w:rPr>
          <w:sz w:val="20"/>
          <w:szCs w:val="20"/>
        </w:rPr>
        <w:t>размере установленном Графиком оплаты выполненных по договору работ (приложение № 3 к Договору) на основании выставленного Подрядчиком счета;</w:t>
      </w:r>
    </w:p>
    <w:p w14:paraId="60445E70" w14:textId="5DAFDC03" w:rsidR="0051365E" w:rsidRPr="00FD32C0" w:rsidRDefault="0051365E" w:rsidP="00A63677">
      <w:pPr>
        <w:pStyle w:val="11"/>
        <w:numPr>
          <w:ilvl w:val="1"/>
          <w:numId w:val="12"/>
        </w:numPr>
        <w:tabs>
          <w:tab w:val="left" w:pos="709"/>
        </w:tabs>
        <w:adjustRightInd w:val="0"/>
        <w:spacing w:line="240" w:lineRule="auto"/>
        <w:ind w:left="0" w:firstLine="851"/>
        <w:jc w:val="both"/>
        <w:rPr>
          <w:sz w:val="20"/>
          <w:szCs w:val="20"/>
        </w:rPr>
      </w:pPr>
      <w:r w:rsidRPr="00FD32C0">
        <w:rPr>
          <w:sz w:val="20"/>
          <w:szCs w:val="20"/>
        </w:rPr>
        <w:lastRenderedPageBreak/>
        <w:t xml:space="preserve">Оплата выполненных по Договору Работ осуществляется Заказчиком на расчетный счет Подрядчика, указанный в </w:t>
      </w:r>
      <w:r w:rsidR="00A606F8" w:rsidRPr="00FD32C0">
        <w:rPr>
          <w:sz w:val="20"/>
          <w:szCs w:val="20"/>
        </w:rPr>
        <w:t>Договор</w:t>
      </w:r>
      <w:r w:rsidRPr="00FD32C0">
        <w:rPr>
          <w:sz w:val="20"/>
          <w:szCs w:val="20"/>
        </w:rPr>
        <w:t xml:space="preserve">е, в сроки и в размерах за минусом авансового платежа, которые установлены Графиком оплаты выполненных по Договору работ (приложение № 3 к Договору) с учетом Графика работ (приложение № 2 к Договору), в срок не более 7 (семи) рабочих дней с даты подписания Заказчиком акта выполненных работ формы КС-2, справки о стоимости выполненных работ и затрат формы КС-3, акта приемки выполненных работ (приложение № 4 к Договору). Оплата производится Заказчиком на основании представленных Подрядчиком счета, счета-фактуры. </w:t>
      </w:r>
    </w:p>
    <w:p w14:paraId="12FB8E60" w14:textId="77777777" w:rsidR="0051365E" w:rsidRPr="00FD32C0" w:rsidRDefault="0051365E" w:rsidP="00A63677">
      <w:pPr>
        <w:pStyle w:val="a5"/>
        <w:adjustRightInd w:val="0"/>
        <w:ind w:left="0" w:firstLine="851"/>
        <w:jc w:val="both"/>
        <w:rPr>
          <w:sz w:val="20"/>
          <w:szCs w:val="20"/>
        </w:rPr>
      </w:pPr>
      <w:r w:rsidRPr="00FD32C0">
        <w:rPr>
          <w:sz w:val="20"/>
          <w:szCs w:val="20"/>
        </w:rPr>
        <w:t>Оплата выполненных работ производится при отсутствии у Заказчика претензий по объему и качеству выполненных Работ.</w:t>
      </w:r>
    </w:p>
    <w:p w14:paraId="5791A9CD" w14:textId="77777777" w:rsidR="0051365E" w:rsidRPr="00FD32C0" w:rsidRDefault="0051365E" w:rsidP="00A63677">
      <w:pPr>
        <w:pStyle w:val="a5"/>
        <w:adjustRightInd w:val="0"/>
        <w:ind w:left="0" w:firstLine="851"/>
        <w:jc w:val="both"/>
        <w:rPr>
          <w:sz w:val="20"/>
          <w:szCs w:val="20"/>
        </w:rPr>
      </w:pPr>
      <w:r w:rsidRPr="00FD32C0">
        <w:rPr>
          <w:sz w:val="20"/>
          <w:szCs w:val="20"/>
        </w:rPr>
        <w:t>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w:t>
      </w:r>
    </w:p>
    <w:p w14:paraId="5FD78087" w14:textId="2E116B3C" w:rsidR="00E81CCF" w:rsidRPr="00FD32C0" w:rsidRDefault="00BE753E" w:rsidP="00A63677">
      <w:pPr>
        <w:pStyle w:val="11"/>
        <w:tabs>
          <w:tab w:val="left" w:pos="3299"/>
        </w:tabs>
        <w:adjustRightInd w:val="0"/>
        <w:spacing w:line="240" w:lineRule="auto"/>
        <w:ind w:firstLine="851"/>
        <w:jc w:val="both"/>
        <w:rPr>
          <w:sz w:val="20"/>
          <w:szCs w:val="20"/>
        </w:rPr>
      </w:pPr>
      <w:r w:rsidRPr="00FD32C0">
        <w:rPr>
          <w:sz w:val="20"/>
          <w:szCs w:val="20"/>
        </w:rPr>
        <w:t>2.</w:t>
      </w:r>
      <w:r w:rsidR="0051365E" w:rsidRPr="00FD32C0">
        <w:rPr>
          <w:sz w:val="20"/>
          <w:szCs w:val="20"/>
        </w:rPr>
        <w:t>6</w:t>
      </w:r>
      <w:r w:rsidRPr="00FD32C0">
        <w:rPr>
          <w:sz w:val="20"/>
          <w:szCs w:val="20"/>
        </w:rPr>
        <w:t>. </w:t>
      </w:r>
      <w:bookmarkStart w:id="11" w:name="_Hlk126584935"/>
      <w:r w:rsidRPr="00FD32C0">
        <w:rPr>
          <w:sz w:val="20"/>
          <w:szCs w:val="20"/>
        </w:rPr>
        <w:t xml:space="preserve">Изменение существенных условий </w:t>
      </w:r>
      <w:r w:rsidR="00A470F1" w:rsidRPr="00FD32C0">
        <w:rPr>
          <w:sz w:val="20"/>
          <w:szCs w:val="20"/>
        </w:rPr>
        <w:t>Договора</w:t>
      </w:r>
      <w:r w:rsidRPr="00FD32C0">
        <w:rPr>
          <w:sz w:val="20"/>
          <w:szCs w:val="20"/>
        </w:rPr>
        <w:t xml:space="preserve"> при его исполнении не допускается, за исключением их изменения по соглашению сторон в случаях, предусмотренных</w:t>
      </w:r>
      <w:r w:rsidR="002F4830" w:rsidRPr="00FD32C0">
        <w:rPr>
          <w:sz w:val="20"/>
          <w:szCs w:val="20"/>
        </w:rPr>
        <w:t xml:space="preserve"> законодательством Российской Федерации</w:t>
      </w:r>
      <w:r w:rsidRPr="00FD32C0">
        <w:rPr>
          <w:sz w:val="20"/>
          <w:szCs w:val="20"/>
        </w:rPr>
        <w:t xml:space="preserve">. При этом Стороны составляют и подписывают дополнительное соглашение к </w:t>
      </w:r>
      <w:bookmarkEnd w:id="11"/>
      <w:r w:rsidR="00A470F1" w:rsidRPr="00FD32C0">
        <w:rPr>
          <w:sz w:val="20"/>
          <w:szCs w:val="20"/>
        </w:rPr>
        <w:t>Договору</w:t>
      </w:r>
      <w:r w:rsidRPr="00FD32C0">
        <w:rPr>
          <w:sz w:val="20"/>
          <w:szCs w:val="20"/>
        </w:rPr>
        <w:t>.</w:t>
      </w:r>
      <w:bookmarkStart w:id="12" w:name="bookmark9"/>
      <w:bookmarkEnd w:id="12"/>
    </w:p>
    <w:p w14:paraId="696A9627" w14:textId="45DB258E" w:rsidR="00E81CCF" w:rsidRPr="00FD32C0" w:rsidRDefault="00E81CCF" w:rsidP="00A63677">
      <w:pPr>
        <w:pStyle w:val="11"/>
        <w:numPr>
          <w:ilvl w:val="1"/>
          <w:numId w:val="13"/>
        </w:numPr>
        <w:tabs>
          <w:tab w:val="left" w:pos="1206"/>
        </w:tabs>
        <w:spacing w:after="260" w:line="240" w:lineRule="auto"/>
        <w:ind w:left="0" w:firstLine="851"/>
        <w:jc w:val="both"/>
        <w:rPr>
          <w:sz w:val="20"/>
          <w:szCs w:val="20"/>
        </w:rPr>
      </w:pPr>
      <w:bookmarkStart w:id="13" w:name="bookmark10"/>
      <w:bookmarkEnd w:id="13"/>
      <w:r w:rsidRPr="00FD32C0">
        <w:rPr>
          <w:sz w:val="20"/>
          <w:szCs w:val="20"/>
        </w:rPr>
        <w:t xml:space="preserve">Подрядчик дает свое согласие на осуществление администрацией Криводановского сельсовета Новосибирского района Новосибирской области и органами муниципального финансового контроля проверок соблюдения Подрядчиком условий, целей и порядка расходования Субсидий, </w:t>
      </w:r>
      <w:proofErr w:type="gramStart"/>
      <w:r w:rsidRPr="00FD32C0">
        <w:rPr>
          <w:sz w:val="20"/>
          <w:szCs w:val="20"/>
        </w:rPr>
        <w:t>установленных</w:t>
      </w:r>
      <w:r w:rsidR="00F92F3D" w:rsidRPr="00FD32C0">
        <w:rPr>
          <w:sz w:val="20"/>
          <w:szCs w:val="20"/>
        </w:rPr>
        <w:t xml:space="preserve"> </w:t>
      </w:r>
      <w:r w:rsidRPr="00FD32C0">
        <w:rPr>
          <w:sz w:val="20"/>
          <w:szCs w:val="20"/>
        </w:rPr>
        <w:t>Порядком</w:t>
      </w:r>
      <w:proofErr w:type="gramEnd"/>
      <w:r w:rsidRPr="00FD32C0">
        <w:rPr>
          <w:sz w:val="20"/>
          <w:szCs w:val="20"/>
        </w:rPr>
        <w:t xml:space="preserve"> субсиди</w:t>
      </w:r>
      <w:r w:rsidR="00212857" w:rsidRPr="00FD32C0">
        <w:rPr>
          <w:sz w:val="20"/>
          <w:szCs w:val="20"/>
        </w:rPr>
        <w:t>и</w:t>
      </w:r>
      <w:r w:rsidRPr="00FD32C0">
        <w:rPr>
          <w:sz w:val="20"/>
          <w:szCs w:val="20"/>
        </w:rPr>
        <w:t>.</w:t>
      </w:r>
    </w:p>
    <w:p w14:paraId="390F5193" w14:textId="77777777" w:rsidR="00E81CCF" w:rsidRPr="00FD32C0" w:rsidRDefault="00E81CCF" w:rsidP="00A63677">
      <w:pPr>
        <w:pStyle w:val="11"/>
        <w:numPr>
          <w:ilvl w:val="0"/>
          <w:numId w:val="13"/>
        </w:numPr>
        <w:tabs>
          <w:tab w:val="left" w:pos="280"/>
        </w:tabs>
        <w:spacing w:after="260" w:line="240" w:lineRule="auto"/>
        <w:ind w:left="0" w:firstLine="851"/>
        <w:jc w:val="center"/>
        <w:rPr>
          <w:sz w:val="20"/>
          <w:szCs w:val="20"/>
        </w:rPr>
      </w:pPr>
      <w:bookmarkStart w:id="14" w:name="bookmark11"/>
      <w:bookmarkEnd w:id="14"/>
      <w:r w:rsidRPr="00FD32C0">
        <w:rPr>
          <w:sz w:val="20"/>
          <w:szCs w:val="20"/>
        </w:rPr>
        <w:t>Порядок выполнения Работ</w:t>
      </w:r>
    </w:p>
    <w:p w14:paraId="1BB95477" w14:textId="6430A1AE" w:rsidR="00E81CCF" w:rsidRPr="00FD32C0" w:rsidRDefault="00E81CCF" w:rsidP="00A63677">
      <w:pPr>
        <w:pStyle w:val="11"/>
        <w:numPr>
          <w:ilvl w:val="1"/>
          <w:numId w:val="15"/>
        </w:numPr>
        <w:tabs>
          <w:tab w:val="left" w:pos="1099"/>
        </w:tabs>
        <w:spacing w:line="257" w:lineRule="auto"/>
        <w:ind w:firstLine="491"/>
        <w:jc w:val="both"/>
        <w:rPr>
          <w:sz w:val="20"/>
          <w:szCs w:val="20"/>
        </w:rPr>
      </w:pPr>
      <w:bookmarkStart w:id="15" w:name="bookmark12"/>
      <w:bookmarkEnd w:id="15"/>
      <w:r w:rsidRPr="00FD32C0">
        <w:rPr>
          <w:sz w:val="20"/>
          <w:szCs w:val="20"/>
        </w:rPr>
        <w:t xml:space="preserve">Подрядчик выполняет Работы в соответствии с Техническим заданием, проектной </w:t>
      </w:r>
      <w:r w:rsidR="006157A6" w:rsidRPr="00FD32C0">
        <w:rPr>
          <w:sz w:val="20"/>
          <w:szCs w:val="20"/>
        </w:rPr>
        <w:t xml:space="preserve">сметной </w:t>
      </w:r>
      <w:r w:rsidRPr="00FD32C0">
        <w:rPr>
          <w:sz w:val="20"/>
          <w:szCs w:val="20"/>
        </w:rPr>
        <w:t>документацией</w:t>
      </w:r>
      <w:r w:rsidR="00A53F9C" w:rsidRPr="00FD32C0">
        <w:rPr>
          <w:sz w:val="20"/>
          <w:szCs w:val="20"/>
        </w:rPr>
        <w:t xml:space="preserve"> Шифр</w:t>
      </w:r>
      <w:r w:rsidR="00AE59BA" w:rsidRPr="00FD32C0">
        <w:rPr>
          <w:sz w:val="20"/>
          <w:szCs w:val="20"/>
        </w:rPr>
        <w:t xml:space="preserve"> </w:t>
      </w:r>
      <w:r w:rsidR="0009096B" w:rsidRPr="00FD32C0">
        <w:rPr>
          <w:sz w:val="20"/>
          <w:szCs w:val="20"/>
        </w:rPr>
        <w:t>155/2024</w:t>
      </w:r>
      <w:r w:rsidR="00D729DD" w:rsidRPr="00FD32C0">
        <w:rPr>
          <w:sz w:val="20"/>
          <w:szCs w:val="20"/>
        </w:rPr>
        <w:t>.</w:t>
      </w:r>
    </w:p>
    <w:p w14:paraId="2FEA0776" w14:textId="7256426A" w:rsidR="00E81CCF" w:rsidRPr="00FD32C0" w:rsidRDefault="00E81CCF" w:rsidP="00A63677">
      <w:pPr>
        <w:pStyle w:val="11"/>
        <w:numPr>
          <w:ilvl w:val="1"/>
          <w:numId w:val="14"/>
        </w:numPr>
        <w:tabs>
          <w:tab w:val="left" w:pos="1099"/>
        </w:tabs>
        <w:spacing w:line="257" w:lineRule="auto"/>
        <w:ind w:firstLine="491"/>
        <w:jc w:val="both"/>
        <w:rPr>
          <w:sz w:val="20"/>
          <w:szCs w:val="20"/>
        </w:rPr>
      </w:pPr>
      <w:bookmarkStart w:id="16" w:name="bookmark13"/>
      <w:bookmarkEnd w:id="16"/>
      <w:r w:rsidRPr="00FD32C0">
        <w:rPr>
          <w:sz w:val="20"/>
          <w:szCs w:val="20"/>
        </w:rPr>
        <w:t xml:space="preserve">Место выполнения работ: дворовая территория </w:t>
      </w:r>
      <w:r w:rsidR="006F7CA9" w:rsidRPr="00FD32C0">
        <w:rPr>
          <w:b/>
          <w:bCs/>
          <w:color w:val="000000"/>
          <w:sz w:val="20"/>
          <w:szCs w:val="20"/>
        </w:rPr>
        <w:t xml:space="preserve">многоквартирного жилого дома </w:t>
      </w:r>
      <w:r w:rsidR="00B863DF" w:rsidRPr="00FD32C0">
        <w:rPr>
          <w:b/>
          <w:bCs/>
          <w:color w:val="000000"/>
          <w:sz w:val="20"/>
          <w:szCs w:val="20"/>
        </w:rPr>
        <w:t>12, Микрорайон</w:t>
      </w:r>
      <w:r w:rsidR="006F7CA9" w:rsidRPr="00FD32C0">
        <w:rPr>
          <w:b/>
          <w:bCs/>
          <w:color w:val="000000"/>
          <w:sz w:val="20"/>
          <w:szCs w:val="20"/>
        </w:rPr>
        <w:t>, с. Криводановка, Новосибирского района, Новосибирской области</w:t>
      </w:r>
    </w:p>
    <w:p w14:paraId="402D167B" w14:textId="530AA776" w:rsidR="00E81CCF" w:rsidRPr="00FD32C0" w:rsidRDefault="00E81CCF" w:rsidP="00A63677">
      <w:pPr>
        <w:pStyle w:val="11"/>
        <w:numPr>
          <w:ilvl w:val="1"/>
          <w:numId w:val="14"/>
        </w:numPr>
        <w:tabs>
          <w:tab w:val="left" w:pos="1099"/>
        </w:tabs>
        <w:spacing w:line="257" w:lineRule="auto"/>
        <w:ind w:firstLine="491"/>
        <w:jc w:val="both"/>
        <w:rPr>
          <w:sz w:val="20"/>
          <w:szCs w:val="20"/>
        </w:rPr>
      </w:pPr>
      <w:bookmarkStart w:id="17" w:name="bookmark14"/>
      <w:bookmarkEnd w:id="17"/>
      <w:r w:rsidRPr="00FD32C0">
        <w:rPr>
          <w:sz w:val="20"/>
          <w:szCs w:val="20"/>
        </w:rPr>
        <w:t>Срок выполнения Работ Подрядчиком по Договору в полном объеме:</w:t>
      </w:r>
    </w:p>
    <w:p w14:paraId="1CC433A5" w14:textId="3128FD81" w:rsidR="00E81CCF" w:rsidRPr="00FD32C0" w:rsidRDefault="00E81CCF" w:rsidP="00A63677">
      <w:pPr>
        <w:pStyle w:val="11"/>
        <w:numPr>
          <w:ilvl w:val="0"/>
          <w:numId w:val="3"/>
        </w:numPr>
        <w:tabs>
          <w:tab w:val="left" w:pos="817"/>
        </w:tabs>
        <w:spacing w:line="257" w:lineRule="auto"/>
        <w:ind w:firstLine="491"/>
        <w:jc w:val="both"/>
        <w:rPr>
          <w:sz w:val="20"/>
          <w:szCs w:val="20"/>
        </w:rPr>
      </w:pPr>
      <w:bookmarkStart w:id="18" w:name="bookmark15"/>
      <w:bookmarkEnd w:id="18"/>
      <w:r w:rsidRPr="00FD32C0">
        <w:rPr>
          <w:sz w:val="20"/>
          <w:szCs w:val="20"/>
        </w:rPr>
        <w:t xml:space="preserve">начало выполнения Работ – </w:t>
      </w:r>
      <w:r w:rsidR="00FD32C0" w:rsidRPr="00FD32C0">
        <w:rPr>
          <w:sz w:val="20"/>
          <w:szCs w:val="20"/>
        </w:rPr>
        <w:t>дата заключения договора.</w:t>
      </w:r>
    </w:p>
    <w:p w14:paraId="72E1A627" w14:textId="5377DC19" w:rsidR="006157A6" w:rsidRPr="00FD32C0" w:rsidRDefault="00E81CCF" w:rsidP="00A63677">
      <w:pPr>
        <w:pStyle w:val="11"/>
        <w:numPr>
          <w:ilvl w:val="0"/>
          <w:numId w:val="3"/>
        </w:numPr>
        <w:tabs>
          <w:tab w:val="left" w:pos="838"/>
        </w:tabs>
        <w:spacing w:line="257" w:lineRule="auto"/>
        <w:ind w:firstLine="491"/>
        <w:jc w:val="both"/>
        <w:rPr>
          <w:sz w:val="20"/>
          <w:szCs w:val="20"/>
        </w:rPr>
      </w:pPr>
      <w:bookmarkStart w:id="19" w:name="bookmark16"/>
      <w:bookmarkEnd w:id="19"/>
      <w:r w:rsidRPr="00FD32C0">
        <w:rPr>
          <w:sz w:val="20"/>
          <w:szCs w:val="20"/>
        </w:rPr>
        <w:t xml:space="preserve">окончание выполнения Работ: </w:t>
      </w:r>
      <w:r w:rsidR="008B7680" w:rsidRPr="00FD32C0">
        <w:rPr>
          <w:sz w:val="20"/>
          <w:szCs w:val="20"/>
        </w:rPr>
        <w:t>31.07.2025</w:t>
      </w:r>
      <w:r w:rsidR="00024A7A" w:rsidRPr="00FD32C0">
        <w:rPr>
          <w:sz w:val="20"/>
          <w:szCs w:val="20"/>
        </w:rPr>
        <w:t>г</w:t>
      </w:r>
      <w:r w:rsidRPr="00FD32C0">
        <w:rPr>
          <w:sz w:val="20"/>
          <w:szCs w:val="20"/>
        </w:rPr>
        <w:t>.</w:t>
      </w:r>
    </w:p>
    <w:p w14:paraId="71670C87" w14:textId="11076255" w:rsidR="00865CB3" w:rsidRPr="00FD32C0" w:rsidRDefault="006157A6" w:rsidP="00A63677">
      <w:pPr>
        <w:pBdr>
          <w:top w:val="nil"/>
          <w:left w:val="nil"/>
          <w:bottom w:val="nil"/>
          <w:right w:val="nil"/>
          <w:between w:val="nil"/>
        </w:pBdr>
        <w:tabs>
          <w:tab w:val="left" w:pos="709"/>
        </w:tabs>
        <w:ind w:firstLine="709"/>
        <w:jc w:val="both"/>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 xml:space="preserve">3.4. Заказчик </w:t>
      </w:r>
      <w:r w:rsidR="00865CB3" w:rsidRPr="00FD32C0">
        <w:rPr>
          <w:rFonts w:ascii="Times New Roman" w:eastAsia="Times New Roman" w:hAnsi="Times New Roman" w:cs="Times New Roman"/>
          <w:sz w:val="20"/>
          <w:szCs w:val="20"/>
        </w:rPr>
        <w:t xml:space="preserve">совместно с общественной комиссией </w:t>
      </w:r>
      <w:r w:rsidRPr="00FD32C0">
        <w:rPr>
          <w:rFonts w:ascii="Times New Roman" w:eastAsia="Times New Roman" w:hAnsi="Times New Roman" w:cs="Times New Roman"/>
          <w:sz w:val="20"/>
          <w:szCs w:val="20"/>
        </w:rPr>
        <w:t>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правильностью их использования Подрядчиком, не вмешиваясь при этом в оперативно-хозяйственную деятельность Подрядчика.</w:t>
      </w:r>
      <w:r w:rsidR="00865CB3" w:rsidRPr="00FD32C0">
        <w:rPr>
          <w:rFonts w:ascii="Times New Roman" w:eastAsia="Times New Roman" w:hAnsi="Times New Roman" w:cs="Times New Roman"/>
          <w:sz w:val="20"/>
          <w:szCs w:val="20"/>
        </w:rPr>
        <w:t xml:space="preserve"> </w:t>
      </w:r>
    </w:p>
    <w:p w14:paraId="640E4D4F" w14:textId="0FE15968" w:rsidR="006157A6" w:rsidRPr="00FD32C0" w:rsidRDefault="006157A6" w:rsidP="00A63677">
      <w:pPr>
        <w:pBdr>
          <w:top w:val="nil"/>
          <w:left w:val="nil"/>
          <w:bottom w:val="nil"/>
          <w:right w:val="nil"/>
          <w:between w:val="nil"/>
        </w:pBdr>
        <w:tabs>
          <w:tab w:val="left" w:pos="709"/>
        </w:tabs>
        <w:ind w:firstLine="491"/>
        <w:jc w:val="both"/>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При обнаружении отступлений от условий Договора, которые могут ухудшить качество работ, или иных недостатков Заказчик обязан немедленно заявить об этом Подрядчику.</w:t>
      </w:r>
    </w:p>
    <w:p w14:paraId="13B8C291" w14:textId="15C20EE1" w:rsidR="006157A6" w:rsidRPr="00FD32C0" w:rsidRDefault="006157A6" w:rsidP="00A63677">
      <w:pPr>
        <w:ind w:firstLine="851"/>
        <w:jc w:val="both"/>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3.5. Обязанность по обеспечению Работ материалами, в том числе деталями и конструкциями, или оборудованием несет Подрядчик в соответствии с Техническим заданием, которые должны быть новыми, исправными, пригодными к использованию с учетом гарантийных сроков, установленных производителем и соответствующих проектным решениям.</w:t>
      </w:r>
    </w:p>
    <w:p w14:paraId="320CF99C" w14:textId="4D71ED9D" w:rsidR="006157A6" w:rsidRPr="00FD32C0" w:rsidRDefault="006157A6" w:rsidP="00A63677">
      <w:pPr>
        <w:ind w:firstLine="491"/>
        <w:jc w:val="both"/>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 xml:space="preserve">Подрядчик обязуется обеспечить поставку необходимых для выполнения работ, предусмотренных </w:t>
      </w:r>
      <w:r w:rsidR="00F1134A" w:rsidRPr="00FD32C0">
        <w:rPr>
          <w:rFonts w:ascii="Times New Roman" w:eastAsia="Times New Roman" w:hAnsi="Times New Roman" w:cs="Times New Roman"/>
          <w:sz w:val="20"/>
          <w:szCs w:val="20"/>
        </w:rPr>
        <w:t>техническим заданием</w:t>
      </w:r>
      <w:r w:rsidRPr="00FD32C0">
        <w:rPr>
          <w:rFonts w:ascii="Times New Roman" w:eastAsia="Times New Roman" w:hAnsi="Times New Roman" w:cs="Times New Roman"/>
          <w:sz w:val="20"/>
          <w:szCs w:val="20"/>
        </w:rPr>
        <w:t xml:space="preserve"> материалов, изделий, конструкций и оборудования, их приемку, разгрузку, складирование и хранение.</w:t>
      </w:r>
    </w:p>
    <w:p w14:paraId="36D0B3B5" w14:textId="77777777" w:rsidR="006157A6" w:rsidRPr="00FD32C0" w:rsidRDefault="006157A6" w:rsidP="00A63677">
      <w:pPr>
        <w:ind w:firstLine="491"/>
        <w:jc w:val="both"/>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Используемые при выполнении Работ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14:paraId="7F8AFF04" w14:textId="77777777" w:rsidR="006157A6" w:rsidRPr="00FD32C0" w:rsidRDefault="006157A6" w:rsidP="00A63677">
      <w:pPr>
        <w:ind w:firstLine="491"/>
        <w:jc w:val="both"/>
        <w:rPr>
          <w:rFonts w:ascii="Times New Roman" w:eastAsia="Times New Roman" w:hAnsi="Times New Roman" w:cs="Times New Roman"/>
          <w:i/>
          <w:sz w:val="20"/>
          <w:szCs w:val="20"/>
        </w:rPr>
      </w:pPr>
      <w:r w:rsidRPr="00FD32C0">
        <w:rPr>
          <w:rFonts w:ascii="Times New Roman" w:eastAsia="Times New Roman" w:hAnsi="Times New Roman" w:cs="Times New Roman"/>
          <w:sz w:val="20"/>
          <w:szCs w:val="20"/>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 в рамках предоставления исполнительной документации на объект благоустройства.</w:t>
      </w:r>
    </w:p>
    <w:p w14:paraId="02AA9DA4" w14:textId="187C05FB" w:rsidR="00E81CCF" w:rsidRPr="00FD32C0" w:rsidRDefault="006157A6" w:rsidP="00A63677">
      <w:pPr>
        <w:pStyle w:val="11"/>
        <w:numPr>
          <w:ilvl w:val="0"/>
          <w:numId w:val="14"/>
        </w:numPr>
        <w:tabs>
          <w:tab w:val="left" w:pos="288"/>
        </w:tabs>
        <w:spacing w:after="260" w:line="240" w:lineRule="auto"/>
        <w:ind w:left="0" w:firstLine="851"/>
        <w:jc w:val="center"/>
        <w:rPr>
          <w:sz w:val="20"/>
          <w:szCs w:val="20"/>
        </w:rPr>
      </w:pPr>
      <w:bookmarkStart w:id="20" w:name="bookmark17"/>
      <w:bookmarkEnd w:id="20"/>
      <w:r w:rsidRPr="00FD32C0">
        <w:rPr>
          <w:sz w:val="20"/>
          <w:szCs w:val="20"/>
        </w:rPr>
        <w:t>П</w:t>
      </w:r>
      <w:r w:rsidR="00E81CCF" w:rsidRPr="00FD32C0">
        <w:rPr>
          <w:sz w:val="20"/>
          <w:szCs w:val="20"/>
        </w:rPr>
        <w:t>орядок сдачи и приемки выполненных Работ</w:t>
      </w:r>
    </w:p>
    <w:p w14:paraId="666E591E" w14:textId="0E64C349" w:rsidR="00E81CCF" w:rsidRPr="00FD32C0" w:rsidRDefault="00E81CCF" w:rsidP="00A63677">
      <w:pPr>
        <w:pStyle w:val="11"/>
        <w:numPr>
          <w:ilvl w:val="1"/>
          <w:numId w:val="16"/>
        </w:numPr>
        <w:tabs>
          <w:tab w:val="left" w:pos="709"/>
        </w:tabs>
        <w:spacing w:line="259" w:lineRule="auto"/>
        <w:ind w:left="0" w:firstLine="851"/>
        <w:jc w:val="both"/>
        <w:rPr>
          <w:sz w:val="20"/>
          <w:szCs w:val="20"/>
        </w:rPr>
      </w:pPr>
      <w:bookmarkStart w:id="21" w:name="bookmark18"/>
      <w:bookmarkEnd w:id="21"/>
      <w:r w:rsidRPr="00FD32C0">
        <w:rPr>
          <w:sz w:val="20"/>
          <w:szCs w:val="20"/>
        </w:rPr>
        <w:t>Приемка Работ на соответствие их объема и качества требованиям, установленным в Договоре, производится Заказчиком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по окончании выполнения Работ по Договору.</w:t>
      </w:r>
    </w:p>
    <w:p w14:paraId="325DCB1D" w14:textId="32495B66" w:rsidR="00E81CCF" w:rsidRPr="00FD32C0" w:rsidRDefault="00E81CCF" w:rsidP="00A63677">
      <w:pPr>
        <w:pStyle w:val="11"/>
        <w:numPr>
          <w:ilvl w:val="1"/>
          <w:numId w:val="16"/>
        </w:numPr>
        <w:tabs>
          <w:tab w:val="left" w:pos="709"/>
        </w:tabs>
        <w:ind w:left="0" w:firstLine="851"/>
        <w:jc w:val="both"/>
        <w:rPr>
          <w:sz w:val="20"/>
          <w:szCs w:val="20"/>
        </w:rPr>
      </w:pPr>
      <w:bookmarkStart w:id="22" w:name="bookmark19"/>
      <w:bookmarkEnd w:id="22"/>
      <w:r w:rsidRPr="00FD32C0">
        <w:rPr>
          <w:sz w:val="20"/>
          <w:szCs w:val="20"/>
        </w:rPr>
        <w:t xml:space="preserve">После завершения выполнения Работ, предусмотренных Договором, Подрядчик письменно </w:t>
      </w:r>
      <w:r w:rsidR="00120B74" w:rsidRPr="00FD32C0">
        <w:rPr>
          <w:sz w:val="20"/>
          <w:szCs w:val="20"/>
        </w:rPr>
        <w:t xml:space="preserve">за 2 (два) рабочих для </w:t>
      </w:r>
      <w:r w:rsidRPr="00FD32C0">
        <w:rPr>
          <w:sz w:val="20"/>
          <w:szCs w:val="20"/>
        </w:rPr>
        <w:t xml:space="preserve">уведомляет Заказчика о факте завершения выполнения Работ. Заказчик, получивший сообщение Подрядчика, </w:t>
      </w:r>
      <w:r w:rsidR="00A53F9C" w:rsidRPr="00FD32C0">
        <w:rPr>
          <w:sz w:val="20"/>
          <w:szCs w:val="20"/>
        </w:rPr>
        <w:t xml:space="preserve">в течении двух дней </w:t>
      </w:r>
      <w:r w:rsidRPr="00FD32C0">
        <w:rPr>
          <w:sz w:val="20"/>
          <w:szCs w:val="20"/>
        </w:rPr>
        <w:t>приступает к приемке результата выполненных работ.</w:t>
      </w:r>
    </w:p>
    <w:p w14:paraId="5345E1A3" w14:textId="2146D915" w:rsidR="00E81CCF" w:rsidRPr="00FD32C0" w:rsidRDefault="00E81CCF" w:rsidP="00A63677">
      <w:pPr>
        <w:pStyle w:val="11"/>
        <w:tabs>
          <w:tab w:val="left" w:pos="709"/>
        </w:tabs>
        <w:spacing w:after="40" w:line="262" w:lineRule="auto"/>
        <w:ind w:firstLine="851"/>
        <w:jc w:val="both"/>
        <w:rPr>
          <w:sz w:val="20"/>
          <w:szCs w:val="20"/>
        </w:rPr>
      </w:pPr>
      <w:r w:rsidRPr="00FD32C0">
        <w:rPr>
          <w:sz w:val="20"/>
          <w:szCs w:val="20"/>
        </w:rPr>
        <w:lastRenderedPageBreak/>
        <w:t>Объемы выполненных работ по Договору принимаются Заказчиком путем подписания акта о приемке выполненных работ КС-2, предъявленного Подрядчиком после выполнения полного комплекса работ с предоставлением полного комплекта исполнительной документации (исполнительные схемы всех этапов работ, паспорта качества, сертификаты, заключения независимой строительной лаборатории</w:t>
      </w:r>
      <w:r w:rsidR="005F71EB" w:rsidRPr="00FD32C0">
        <w:rPr>
          <w:sz w:val="20"/>
          <w:szCs w:val="20"/>
        </w:rPr>
        <w:t xml:space="preserve"> (при необходимости)</w:t>
      </w:r>
      <w:r w:rsidRPr="00FD32C0">
        <w:rPr>
          <w:sz w:val="20"/>
          <w:szCs w:val="20"/>
        </w:rPr>
        <w:t>, журналов работ).</w:t>
      </w:r>
    </w:p>
    <w:p w14:paraId="3AEE1CB5" w14:textId="77777777" w:rsidR="00E81CCF" w:rsidRPr="00FD32C0" w:rsidRDefault="00E81CCF" w:rsidP="00A63677">
      <w:pPr>
        <w:pStyle w:val="11"/>
        <w:tabs>
          <w:tab w:val="left" w:pos="709"/>
        </w:tabs>
        <w:spacing w:after="40" w:line="233" w:lineRule="auto"/>
        <w:ind w:firstLine="851"/>
        <w:jc w:val="both"/>
        <w:rPr>
          <w:sz w:val="20"/>
          <w:szCs w:val="20"/>
        </w:rPr>
      </w:pPr>
      <w:r w:rsidRPr="00FD32C0">
        <w:rPr>
          <w:sz w:val="20"/>
          <w:szCs w:val="20"/>
        </w:rPr>
        <w:t>Предоставление Заказчику счетов на оплату (КС-3, счет, счет-фактура (при наличии), акт выполненных работ) осуществляется только при наличии утвержденной формы КС-2.</w:t>
      </w:r>
    </w:p>
    <w:p w14:paraId="5BD01435" w14:textId="77777777" w:rsidR="00E81CCF" w:rsidRPr="00FD32C0" w:rsidRDefault="00E81CCF" w:rsidP="00A63677">
      <w:pPr>
        <w:pStyle w:val="11"/>
        <w:numPr>
          <w:ilvl w:val="1"/>
          <w:numId w:val="16"/>
        </w:numPr>
        <w:tabs>
          <w:tab w:val="left" w:pos="709"/>
          <w:tab w:val="left" w:pos="1117"/>
        </w:tabs>
        <w:ind w:left="0" w:firstLine="851"/>
        <w:jc w:val="both"/>
        <w:rPr>
          <w:sz w:val="20"/>
          <w:szCs w:val="20"/>
        </w:rPr>
      </w:pPr>
      <w:bookmarkStart w:id="23" w:name="bookmark20"/>
      <w:bookmarkEnd w:id="23"/>
      <w:r w:rsidRPr="00FD32C0">
        <w:rPr>
          <w:sz w:val="20"/>
          <w:szCs w:val="20"/>
        </w:rPr>
        <w:t>После получения от Подрядчика документов, указанных в п. 4.2 Договора, Заказчик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рассматривает результаты и осуществляет приемку выполненных Работ по Договору на предмет соответствия их объема и качества требованиям, изложенным в Договоре.</w:t>
      </w:r>
    </w:p>
    <w:p w14:paraId="58A427E5" w14:textId="77777777" w:rsidR="00E81CCF" w:rsidRPr="00FD32C0" w:rsidRDefault="00E81CCF" w:rsidP="00A63677">
      <w:pPr>
        <w:pStyle w:val="11"/>
        <w:tabs>
          <w:tab w:val="left" w:pos="709"/>
        </w:tabs>
        <w:ind w:firstLine="851"/>
        <w:jc w:val="both"/>
        <w:rPr>
          <w:sz w:val="20"/>
          <w:szCs w:val="20"/>
        </w:rPr>
      </w:pPr>
      <w:r w:rsidRPr="00FD32C0">
        <w:rPr>
          <w:sz w:val="20"/>
          <w:szCs w:val="20"/>
        </w:rPr>
        <w:t>Для проверки представленных Подрядчиком результатов на их соответствие условиям Договора, Заказчик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проводит экспертизу. Экспертиза результатов может проводиться своими силами или к ее проведению могут привлекаться эксперты, экспертные организации.</w:t>
      </w:r>
    </w:p>
    <w:p w14:paraId="2C9B5296" w14:textId="4998A2CC" w:rsidR="00E81CCF" w:rsidRPr="00FD32C0" w:rsidRDefault="00E81CCF" w:rsidP="00A63677">
      <w:pPr>
        <w:pStyle w:val="11"/>
        <w:numPr>
          <w:ilvl w:val="1"/>
          <w:numId w:val="16"/>
        </w:numPr>
        <w:tabs>
          <w:tab w:val="left" w:pos="709"/>
          <w:tab w:val="left" w:pos="1117"/>
        </w:tabs>
        <w:ind w:left="0" w:firstLine="851"/>
        <w:jc w:val="both"/>
        <w:rPr>
          <w:sz w:val="20"/>
          <w:szCs w:val="20"/>
        </w:rPr>
      </w:pPr>
      <w:bookmarkStart w:id="24" w:name="bookmark21"/>
      <w:bookmarkEnd w:id="24"/>
      <w:r w:rsidRPr="00FD32C0">
        <w:rPr>
          <w:sz w:val="20"/>
          <w:szCs w:val="20"/>
        </w:rPr>
        <w:t xml:space="preserve">Заказчик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w:t>
      </w:r>
      <w:r w:rsidR="00120B74" w:rsidRPr="00FD32C0">
        <w:rPr>
          <w:sz w:val="20"/>
          <w:szCs w:val="20"/>
        </w:rPr>
        <w:t xml:space="preserve">в течение 5 (пяти) рабочих дней </w:t>
      </w:r>
      <w:r w:rsidRPr="00FD32C0">
        <w:rPr>
          <w:sz w:val="20"/>
          <w:szCs w:val="20"/>
        </w:rPr>
        <w:t>со дня получения от Подрядчика акта приемки выполненных Работ обязан направить Подрядчику один экземпляр подписанного акта приемки выполненных Работ</w:t>
      </w:r>
      <w:r w:rsidR="00120B74" w:rsidRPr="00FD32C0">
        <w:rPr>
          <w:sz w:val="20"/>
          <w:szCs w:val="20"/>
        </w:rPr>
        <w:t>,</w:t>
      </w:r>
      <w:r w:rsidRPr="00FD32C0">
        <w:rPr>
          <w:sz w:val="20"/>
          <w:szCs w:val="20"/>
        </w:rPr>
        <w:t xml:space="preserve"> либо мотивированный отказ от приемки выполненных Работ, в котором должны быть указаны выявленные Заказчиком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недостатки. Заказчик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вправе предоставить Подрядчику срок для устранения таких недостатков. Мотивированный отказ направляется в порядке, предусмотренном п. 11.1 настоящего Договора.</w:t>
      </w:r>
    </w:p>
    <w:p w14:paraId="5DBC0887" w14:textId="77777777" w:rsidR="00E81CCF" w:rsidRPr="00FD32C0" w:rsidRDefault="00E81CCF" w:rsidP="00A63677">
      <w:pPr>
        <w:pStyle w:val="11"/>
        <w:tabs>
          <w:tab w:val="left" w:pos="709"/>
        </w:tabs>
        <w:ind w:firstLine="851"/>
        <w:jc w:val="both"/>
        <w:rPr>
          <w:sz w:val="20"/>
          <w:szCs w:val="20"/>
        </w:rPr>
      </w:pPr>
      <w:r w:rsidRPr="00FD32C0">
        <w:rPr>
          <w:sz w:val="20"/>
          <w:szCs w:val="20"/>
        </w:rPr>
        <w:t>При обнаружении в ходе приемки выполненных работ недостатков в выполненной работе, Сторонами составляется акт, в котором фиксируется перечень дефектов (недоделок) и сроки их устранения Подрядчиком. При отказе (уклонении) Подрядчика от подписания указанного акта, в нем делается Заказчиком отметка об этом.</w:t>
      </w:r>
    </w:p>
    <w:p w14:paraId="119FFA30" w14:textId="6B101198" w:rsidR="00E81CCF" w:rsidRPr="00FD32C0" w:rsidRDefault="00E81CCF" w:rsidP="00A63677">
      <w:pPr>
        <w:pStyle w:val="11"/>
        <w:tabs>
          <w:tab w:val="left" w:pos="709"/>
        </w:tabs>
        <w:ind w:firstLine="851"/>
        <w:jc w:val="both"/>
        <w:rPr>
          <w:sz w:val="20"/>
          <w:szCs w:val="20"/>
        </w:rPr>
      </w:pPr>
      <w:r w:rsidRPr="00FD32C0">
        <w:rPr>
          <w:sz w:val="20"/>
          <w:szCs w:val="20"/>
        </w:rPr>
        <w:t xml:space="preserve">Заказчик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вправе отказаться от приемки выполненных работ в случае обнаружения недостатков, которые исключают эксплуатацию объекта и не могут быть устранены Подрядчиком. Причиной отказа в приемке выполненных работ может быть несоответствие объемов предъявленных работ фактически выполненным, некачественно выполненные работы, отступления от СНиП, технических условий и других нормативных документов, отсутствие паспортов и сертификатов на применяемые материалы, изделия, отсутствие требуемой исполнительной документации, а также неправильное оформление документов, применение материалов и технологических решений, не соответствующих требованию </w:t>
      </w:r>
      <w:r w:rsidR="00F1134A" w:rsidRPr="00FD32C0">
        <w:rPr>
          <w:sz w:val="20"/>
          <w:szCs w:val="20"/>
        </w:rPr>
        <w:t>технического задания</w:t>
      </w:r>
      <w:r w:rsidRPr="00FD32C0">
        <w:rPr>
          <w:sz w:val="20"/>
          <w:szCs w:val="20"/>
        </w:rPr>
        <w:t>.</w:t>
      </w:r>
    </w:p>
    <w:p w14:paraId="414DC06E" w14:textId="1332FE78" w:rsidR="00E81CCF" w:rsidRPr="00FD32C0" w:rsidRDefault="00E81CCF" w:rsidP="00A63677">
      <w:pPr>
        <w:pStyle w:val="11"/>
        <w:tabs>
          <w:tab w:val="left" w:pos="709"/>
        </w:tabs>
        <w:ind w:firstLine="851"/>
        <w:jc w:val="both"/>
        <w:rPr>
          <w:sz w:val="20"/>
          <w:szCs w:val="20"/>
        </w:rPr>
      </w:pPr>
      <w:r w:rsidRPr="00FD32C0">
        <w:rPr>
          <w:sz w:val="20"/>
          <w:szCs w:val="20"/>
        </w:rPr>
        <w:t>Датой приемки выполненных работ считается дата подписания акта о приемке выполненных работ</w:t>
      </w:r>
      <w:r w:rsidR="00A53F9C" w:rsidRPr="00FD32C0">
        <w:rPr>
          <w:sz w:val="20"/>
          <w:szCs w:val="20"/>
        </w:rPr>
        <w:t>.</w:t>
      </w:r>
    </w:p>
    <w:p w14:paraId="5EDC1041" w14:textId="1ACF3FE9" w:rsidR="00E81CCF" w:rsidRPr="00FD32C0" w:rsidRDefault="00E81CCF" w:rsidP="00A63677">
      <w:pPr>
        <w:pStyle w:val="11"/>
        <w:numPr>
          <w:ilvl w:val="1"/>
          <w:numId w:val="16"/>
        </w:numPr>
        <w:tabs>
          <w:tab w:val="left" w:pos="709"/>
          <w:tab w:val="left" w:pos="1117"/>
        </w:tabs>
        <w:ind w:left="0" w:firstLine="851"/>
        <w:jc w:val="both"/>
        <w:rPr>
          <w:sz w:val="20"/>
          <w:szCs w:val="20"/>
        </w:rPr>
      </w:pPr>
      <w:bookmarkStart w:id="25" w:name="bookmark22"/>
      <w:bookmarkEnd w:id="25"/>
      <w:r w:rsidRPr="00FD32C0">
        <w:rPr>
          <w:sz w:val="20"/>
          <w:szCs w:val="20"/>
        </w:rPr>
        <w:t xml:space="preserve">В сроки, указанные Заказчиком в мотивированном отказе от приемки выполненных Работ, Подрядчик обязан за свой счет и своими силами устранить обнаруженные недостатки. В этом случае акт приемки выполненных Работ Заказчик подписывает в течение </w:t>
      </w:r>
      <w:r w:rsidR="00120B74" w:rsidRPr="00FD32C0">
        <w:rPr>
          <w:sz w:val="20"/>
          <w:szCs w:val="20"/>
        </w:rPr>
        <w:t>3</w:t>
      </w:r>
      <w:r w:rsidRPr="00FD32C0">
        <w:rPr>
          <w:sz w:val="20"/>
          <w:szCs w:val="20"/>
        </w:rPr>
        <w:t xml:space="preserve"> (</w:t>
      </w:r>
      <w:r w:rsidR="00120B74" w:rsidRPr="00FD32C0">
        <w:rPr>
          <w:sz w:val="20"/>
          <w:szCs w:val="20"/>
        </w:rPr>
        <w:t>трех</w:t>
      </w:r>
      <w:r w:rsidRPr="00FD32C0">
        <w:rPr>
          <w:sz w:val="20"/>
          <w:szCs w:val="20"/>
        </w:rPr>
        <w:t>) рабочих дней после устранения Подрядчиком указанных недостатков.</w:t>
      </w:r>
    </w:p>
    <w:p w14:paraId="3B6874B7" w14:textId="77777777" w:rsidR="00E81CCF" w:rsidRPr="00FD32C0" w:rsidRDefault="00E81CCF" w:rsidP="00A63677">
      <w:pPr>
        <w:pStyle w:val="11"/>
        <w:tabs>
          <w:tab w:val="left" w:pos="709"/>
        </w:tabs>
        <w:ind w:firstLine="851"/>
        <w:jc w:val="both"/>
        <w:rPr>
          <w:sz w:val="20"/>
          <w:szCs w:val="20"/>
        </w:rPr>
      </w:pPr>
      <w:r w:rsidRPr="00FD32C0">
        <w:rPr>
          <w:sz w:val="20"/>
          <w:szCs w:val="20"/>
        </w:rPr>
        <w:t>Если Подрядчик в установленный срок не устранит недостатки, Заказчик вправе предъявить Подрядчику требование о возмещении понесенных убытков, уплате неустойки и (или) о расторжении Договора.</w:t>
      </w:r>
    </w:p>
    <w:p w14:paraId="315267EC" w14:textId="7CCEC9A2" w:rsidR="00E81CCF" w:rsidRPr="00FD32C0" w:rsidRDefault="00E81CCF" w:rsidP="00A63677">
      <w:pPr>
        <w:pStyle w:val="11"/>
        <w:tabs>
          <w:tab w:val="left" w:pos="709"/>
        </w:tabs>
        <w:spacing w:line="240" w:lineRule="auto"/>
        <w:ind w:firstLine="851"/>
        <w:jc w:val="both"/>
        <w:rPr>
          <w:sz w:val="20"/>
          <w:szCs w:val="20"/>
        </w:rPr>
      </w:pPr>
      <w:r w:rsidRPr="00FD32C0">
        <w:rPr>
          <w:sz w:val="20"/>
          <w:szCs w:val="20"/>
        </w:rPr>
        <w:t xml:space="preserve">Приемка выполненных работ осуществляется Заказчиком совместно с представителем администрации Криводановского сельсовета Новосибирского района Новосибирской области и представителем строительного контроля от Подрядчика, при проверке и оценке соответствия выполненных работ </w:t>
      </w:r>
      <w:r w:rsidR="00F1134A" w:rsidRPr="00FD32C0">
        <w:rPr>
          <w:sz w:val="20"/>
          <w:szCs w:val="20"/>
        </w:rPr>
        <w:t>техническому заданию</w:t>
      </w:r>
      <w:r w:rsidRPr="00FD32C0">
        <w:rPr>
          <w:sz w:val="20"/>
          <w:szCs w:val="20"/>
        </w:rPr>
        <w:t>, функционально-технологическим, конструктивным и инженерно-техническим решениям, изложенным в рабочей документации, требованиям нормативных документов и условиям Договора.</w:t>
      </w:r>
    </w:p>
    <w:p w14:paraId="4169A199" w14:textId="77777777" w:rsidR="00E81CCF" w:rsidRPr="00FD32C0" w:rsidRDefault="00E81CCF" w:rsidP="00A63677">
      <w:pPr>
        <w:pStyle w:val="11"/>
        <w:numPr>
          <w:ilvl w:val="1"/>
          <w:numId w:val="16"/>
        </w:numPr>
        <w:tabs>
          <w:tab w:val="left" w:pos="709"/>
          <w:tab w:val="left" w:pos="1069"/>
        </w:tabs>
        <w:spacing w:line="240" w:lineRule="auto"/>
        <w:ind w:left="0" w:firstLine="851"/>
        <w:jc w:val="both"/>
        <w:rPr>
          <w:sz w:val="20"/>
          <w:szCs w:val="20"/>
        </w:rPr>
      </w:pPr>
      <w:bookmarkStart w:id="26" w:name="bookmark23"/>
      <w:bookmarkEnd w:id="26"/>
      <w:r w:rsidRPr="00FD32C0">
        <w:rPr>
          <w:sz w:val="20"/>
          <w:szCs w:val="20"/>
        </w:rPr>
        <w:t>Ни один из видов Работ и отдельных этапов Работ не может быть скрыт последующими работами без разрешения Заказчика (акт на скрытые работы).</w:t>
      </w:r>
    </w:p>
    <w:p w14:paraId="0C6954C2" w14:textId="77777777" w:rsidR="00E81CCF" w:rsidRPr="00FD32C0" w:rsidRDefault="00E81CCF" w:rsidP="00A63677">
      <w:pPr>
        <w:pStyle w:val="11"/>
        <w:numPr>
          <w:ilvl w:val="1"/>
          <w:numId w:val="16"/>
        </w:numPr>
        <w:tabs>
          <w:tab w:val="left" w:pos="709"/>
          <w:tab w:val="left" w:pos="1069"/>
        </w:tabs>
        <w:spacing w:after="260" w:line="240" w:lineRule="auto"/>
        <w:ind w:left="0" w:firstLine="851"/>
        <w:jc w:val="both"/>
        <w:rPr>
          <w:sz w:val="20"/>
          <w:szCs w:val="20"/>
        </w:rPr>
      </w:pPr>
      <w:bookmarkStart w:id="27" w:name="bookmark24"/>
      <w:bookmarkEnd w:id="27"/>
      <w:r w:rsidRPr="00FD32C0">
        <w:rPr>
          <w:sz w:val="20"/>
          <w:szCs w:val="20"/>
        </w:rPr>
        <w:t xml:space="preserve">После приемки представителем Заказчика выполненных Работ от Подрядчика производится проверка исполнительной документации, общего журнала производства Работ, производятся контрольные замеры и при необходимости испытания. Материалы проверок предъявляются для принятия окончательного </w:t>
      </w:r>
      <w:r w:rsidRPr="00FD32C0">
        <w:rPr>
          <w:sz w:val="20"/>
          <w:szCs w:val="20"/>
        </w:rPr>
        <w:lastRenderedPageBreak/>
        <w:t>решения по приемке объекта в эксплуатацию и определения окончательной оценки объекта.</w:t>
      </w:r>
    </w:p>
    <w:p w14:paraId="3FE558B7" w14:textId="77777777" w:rsidR="00E81CCF" w:rsidRPr="00FD32C0" w:rsidRDefault="00E81CCF" w:rsidP="00A63677">
      <w:pPr>
        <w:pStyle w:val="11"/>
        <w:numPr>
          <w:ilvl w:val="0"/>
          <w:numId w:val="16"/>
        </w:numPr>
        <w:tabs>
          <w:tab w:val="left" w:pos="280"/>
          <w:tab w:val="left" w:pos="709"/>
        </w:tabs>
        <w:spacing w:after="260" w:line="254" w:lineRule="auto"/>
        <w:ind w:left="0" w:firstLine="851"/>
        <w:jc w:val="center"/>
        <w:rPr>
          <w:sz w:val="20"/>
          <w:szCs w:val="20"/>
        </w:rPr>
      </w:pPr>
      <w:bookmarkStart w:id="28" w:name="bookmark25"/>
      <w:bookmarkEnd w:id="28"/>
      <w:r w:rsidRPr="00FD32C0">
        <w:rPr>
          <w:sz w:val="20"/>
          <w:szCs w:val="20"/>
        </w:rPr>
        <w:t>Права и обязанности Сторон</w:t>
      </w:r>
    </w:p>
    <w:p w14:paraId="5C892DD5" w14:textId="77777777" w:rsidR="00E81CCF" w:rsidRPr="00FD32C0" w:rsidRDefault="00E81CCF" w:rsidP="00A63677">
      <w:pPr>
        <w:pStyle w:val="11"/>
        <w:numPr>
          <w:ilvl w:val="1"/>
          <w:numId w:val="16"/>
        </w:numPr>
        <w:tabs>
          <w:tab w:val="left" w:pos="709"/>
          <w:tab w:val="left" w:pos="1110"/>
        </w:tabs>
        <w:spacing w:line="254" w:lineRule="auto"/>
        <w:ind w:left="0" w:firstLine="851"/>
        <w:jc w:val="both"/>
        <w:rPr>
          <w:sz w:val="20"/>
          <w:szCs w:val="20"/>
        </w:rPr>
      </w:pPr>
      <w:bookmarkStart w:id="29" w:name="bookmark26"/>
      <w:bookmarkEnd w:id="29"/>
      <w:r w:rsidRPr="00FD32C0">
        <w:rPr>
          <w:sz w:val="20"/>
          <w:szCs w:val="20"/>
        </w:rPr>
        <w:t>Заказчик вправе:</w:t>
      </w:r>
    </w:p>
    <w:p w14:paraId="15B03DEA" w14:textId="77777777" w:rsidR="00E81CCF" w:rsidRPr="00FD32C0"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0" w:name="bookmark27"/>
      <w:bookmarkEnd w:id="30"/>
      <w:r w:rsidRPr="00FD32C0">
        <w:rPr>
          <w:sz w:val="20"/>
          <w:szCs w:val="20"/>
        </w:rPr>
        <w:t>Требовать от Подрядчика надлежащего исполнения обязательств в соответствии с Договором, а также требовать своевременного устранения выявленных недостатков.</w:t>
      </w:r>
    </w:p>
    <w:p w14:paraId="25440550" w14:textId="77777777" w:rsidR="00E81CCF" w:rsidRPr="00FD32C0" w:rsidRDefault="00E81CCF" w:rsidP="00A63677">
      <w:pPr>
        <w:pStyle w:val="11"/>
        <w:numPr>
          <w:ilvl w:val="2"/>
          <w:numId w:val="16"/>
        </w:numPr>
        <w:tabs>
          <w:tab w:val="left" w:pos="709"/>
          <w:tab w:val="left" w:pos="1245"/>
        </w:tabs>
        <w:spacing w:line="254" w:lineRule="auto"/>
        <w:ind w:left="0" w:firstLine="851"/>
        <w:jc w:val="both"/>
        <w:rPr>
          <w:sz w:val="20"/>
          <w:szCs w:val="20"/>
        </w:rPr>
      </w:pPr>
      <w:bookmarkStart w:id="31" w:name="bookmark28"/>
      <w:bookmarkEnd w:id="31"/>
      <w:r w:rsidRPr="00FD32C0">
        <w:rPr>
          <w:sz w:val="20"/>
          <w:szCs w:val="20"/>
        </w:rPr>
        <w:t>Требовать от Подрядчика представления надлежащим образом оформленных документов, указанных в п. 4.2 Договора.</w:t>
      </w:r>
    </w:p>
    <w:p w14:paraId="3D8C9698" w14:textId="77777777" w:rsidR="00E81CCF" w:rsidRPr="00FD32C0"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2" w:name="bookmark29"/>
      <w:bookmarkEnd w:id="32"/>
      <w:r w:rsidRPr="00FD32C0">
        <w:rPr>
          <w:sz w:val="20"/>
          <w:szCs w:val="20"/>
        </w:rPr>
        <w:t>В случае досрочного исполнения Подрядчиком обязательств по Договору принять и оплатить Работы в соответствии с установленным в Договоре порядком.</w:t>
      </w:r>
    </w:p>
    <w:p w14:paraId="557A1877" w14:textId="77777777" w:rsidR="00E81CCF" w:rsidRPr="00FD32C0" w:rsidRDefault="00E81CCF" w:rsidP="00A63677">
      <w:pPr>
        <w:pStyle w:val="11"/>
        <w:numPr>
          <w:ilvl w:val="2"/>
          <w:numId w:val="16"/>
        </w:numPr>
        <w:tabs>
          <w:tab w:val="left" w:pos="709"/>
          <w:tab w:val="left" w:pos="1282"/>
        </w:tabs>
        <w:spacing w:line="254" w:lineRule="auto"/>
        <w:ind w:left="0" w:firstLine="851"/>
        <w:jc w:val="both"/>
        <w:rPr>
          <w:sz w:val="20"/>
          <w:szCs w:val="20"/>
        </w:rPr>
      </w:pPr>
      <w:bookmarkStart w:id="33" w:name="bookmark30"/>
      <w:bookmarkEnd w:id="33"/>
      <w:r w:rsidRPr="00FD32C0">
        <w:rPr>
          <w:sz w:val="20"/>
          <w:szCs w:val="20"/>
        </w:rPr>
        <w:t>Запрашивать у Подрядчика информацию о ходе выполняемых Работ.</w:t>
      </w:r>
    </w:p>
    <w:p w14:paraId="48095F80" w14:textId="77777777" w:rsidR="00E81CCF" w:rsidRPr="00FD32C0"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4" w:name="bookmark31"/>
      <w:bookmarkEnd w:id="34"/>
      <w:r w:rsidRPr="00FD32C0">
        <w:rPr>
          <w:sz w:val="20"/>
          <w:szCs w:val="20"/>
        </w:rPr>
        <w:t>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p>
    <w:p w14:paraId="2AA19C46" w14:textId="77777777" w:rsidR="00E81CCF" w:rsidRPr="00FD32C0"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5" w:name="bookmark32"/>
      <w:bookmarkEnd w:id="35"/>
      <w:r w:rsidRPr="00FD32C0">
        <w:rPr>
          <w:sz w:val="20"/>
          <w:szCs w:val="20"/>
        </w:rPr>
        <w:t>Отказаться от приемки результата Работ в случаях, предусмотренных Договором и законодательством Российской Федерации, в том числе в случае обнаружения неустранимых недостатков.</w:t>
      </w:r>
    </w:p>
    <w:p w14:paraId="14F4FD0D" w14:textId="77777777" w:rsidR="00E81CCF" w:rsidRPr="00FD32C0"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6" w:name="bookmark33"/>
      <w:bookmarkEnd w:id="36"/>
      <w:r w:rsidRPr="00FD32C0">
        <w:rPr>
          <w:sz w:val="20"/>
          <w:szCs w:val="20"/>
        </w:rPr>
        <w:t>Отказаться в любое время до сдачи Работ от исполнения Договора и потребовать возмещения ущерба, если Подрядчик не приступает своевременно к исполнению Договора или выполняет Работы настолько медленно, что окончание их к сроку, указанному в Договоре, становится явно невозможным.</w:t>
      </w:r>
    </w:p>
    <w:p w14:paraId="159CAA7A" w14:textId="77777777" w:rsidR="00E81CCF" w:rsidRPr="00FD32C0" w:rsidRDefault="00E81CCF" w:rsidP="00A63677">
      <w:pPr>
        <w:pStyle w:val="11"/>
        <w:numPr>
          <w:ilvl w:val="2"/>
          <w:numId w:val="16"/>
        </w:numPr>
        <w:tabs>
          <w:tab w:val="left" w:pos="709"/>
          <w:tab w:val="left" w:pos="1259"/>
        </w:tabs>
        <w:spacing w:line="254" w:lineRule="auto"/>
        <w:ind w:left="0" w:firstLine="851"/>
        <w:jc w:val="both"/>
        <w:rPr>
          <w:sz w:val="20"/>
          <w:szCs w:val="20"/>
        </w:rPr>
      </w:pPr>
      <w:bookmarkStart w:id="37" w:name="bookmark34"/>
      <w:bookmarkEnd w:id="37"/>
      <w:r w:rsidRPr="00FD32C0">
        <w:rPr>
          <w:sz w:val="20"/>
          <w:szCs w:val="20"/>
        </w:rPr>
        <w:t>Принять решение об одностороннем отказе от исполнения Договора в соответствии с законодательством Российской Федерации.</w:t>
      </w:r>
    </w:p>
    <w:p w14:paraId="3644BA20" w14:textId="77777777" w:rsidR="00E81CCF" w:rsidRPr="00FD32C0" w:rsidRDefault="00E81CCF" w:rsidP="00A63677">
      <w:pPr>
        <w:pStyle w:val="11"/>
        <w:numPr>
          <w:ilvl w:val="2"/>
          <w:numId w:val="16"/>
        </w:numPr>
        <w:tabs>
          <w:tab w:val="left" w:pos="709"/>
          <w:tab w:val="left" w:pos="1242"/>
        </w:tabs>
        <w:spacing w:line="254" w:lineRule="auto"/>
        <w:ind w:left="0" w:firstLine="851"/>
        <w:jc w:val="both"/>
        <w:rPr>
          <w:sz w:val="20"/>
          <w:szCs w:val="20"/>
        </w:rPr>
      </w:pPr>
      <w:bookmarkStart w:id="38" w:name="bookmark35"/>
      <w:bookmarkEnd w:id="38"/>
      <w:r w:rsidRPr="00FD32C0">
        <w:rPr>
          <w:sz w:val="20"/>
          <w:szCs w:val="20"/>
        </w:rPr>
        <w:t>По соглашению с Подрядчиком изменить существенные условия Договора в случаях, установленных законодательством Российской Федерации.</w:t>
      </w:r>
    </w:p>
    <w:p w14:paraId="05A5331F" w14:textId="77777777" w:rsidR="00E81CCF" w:rsidRPr="00FD32C0" w:rsidRDefault="00E81CCF" w:rsidP="00A63677">
      <w:pPr>
        <w:pStyle w:val="11"/>
        <w:numPr>
          <w:ilvl w:val="2"/>
          <w:numId w:val="16"/>
        </w:numPr>
        <w:tabs>
          <w:tab w:val="left" w:pos="709"/>
          <w:tab w:val="left" w:pos="1562"/>
        </w:tabs>
        <w:spacing w:line="254" w:lineRule="auto"/>
        <w:ind w:left="0" w:firstLine="851"/>
        <w:jc w:val="both"/>
        <w:rPr>
          <w:sz w:val="20"/>
          <w:szCs w:val="20"/>
        </w:rPr>
      </w:pPr>
      <w:bookmarkStart w:id="39" w:name="bookmark36"/>
      <w:bookmarkEnd w:id="39"/>
      <w:r w:rsidRPr="00FD32C0">
        <w:rPr>
          <w:sz w:val="20"/>
          <w:szCs w:val="20"/>
        </w:rPr>
        <w:t>Пользоваться иными правами, установленными Договором и законодательством Российской Федерации.</w:t>
      </w:r>
    </w:p>
    <w:p w14:paraId="2DA6E968" w14:textId="77777777" w:rsidR="00E81CCF" w:rsidRPr="00FD32C0" w:rsidRDefault="00E81CCF" w:rsidP="00A63677">
      <w:pPr>
        <w:pStyle w:val="11"/>
        <w:numPr>
          <w:ilvl w:val="1"/>
          <w:numId w:val="16"/>
        </w:numPr>
        <w:tabs>
          <w:tab w:val="left" w:pos="709"/>
          <w:tab w:val="left" w:pos="1110"/>
        </w:tabs>
        <w:spacing w:line="254" w:lineRule="auto"/>
        <w:ind w:left="0" w:firstLine="851"/>
        <w:jc w:val="both"/>
        <w:rPr>
          <w:sz w:val="20"/>
          <w:szCs w:val="20"/>
        </w:rPr>
      </w:pPr>
      <w:bookmarkStart w:id="40" w:name="bookmark37"/>
      <w:bookmarkEnd w:id="40"/>
      <w:r w:rsidRPr="00FD32C0">
        <w:rPr>
          <w:sz w:val="20"/>
          <w:szCs w:val="20"/>
        </w:rPr>
        <w:t>Заказчик обязан:</w:t>
      </w:r>
    </w:p>
    <w:p w14:paraId="7754F6A5" w14:textId="1BD37B94" w:rsidR="00E81CCF" w:rsidRPr="00FD32C0" w:rsidRDefault="00E81CCF" w:rsidP="00A63677">
      <w:pPr>
        <w:pStyle w:val="11"/>
        <w:numPr>
          <w:ilvl w:val="2"/>
          <w:numId w:val="16"/>
        </w:numPr>
        <w:tabs>
          <w:tab w:val="left" w:pos="709"/>
          <w:tab w:val="left" w:pos="1242"/>
        </w:tabs>
        <w:spacing w:line="254" w:lineRule="auto"/>
        <w:ind w:left="0" w:firstLine="851"/>
        <w:jc w:val="both"/>
        <w:rPr>
          <w:sz w:val="20"/>
          <w:szCs w:val="20"/>
        </w:rPr>
      </w:pPr>
      <w:bookmarkStart w:id="41" w:name="bookmark38"/>
      <w:bookmarkEnd w:id="41"/>
      <w:r w:rsidRPr="00FD32C0">
        <w:rPr>
          <w:sz w:val="20"/>
          <w:szCs w:val="20"/>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 Заказчик обязан назначить своего ответственного представителя для контроля за выполнением Подрядчиком Работ по Договору и согласования организационных вопросов.</w:t>
      </w:r>
    </w:p>
    <w:p w14:paraId="11871D2B" w14:textId="77777777" w:rsidR="00E81CCF" w:rsidRPr="00FD32C0" w:rsidRDefault="00E81CCF" w:rsidP="00A63677">
      <w:pPr>
        <w:pStyle w:val="11"/>
        <w:numPr>
          <w:ilvl w:val="2"/>
          <w:numId w:val="16"/>
        </w:numPr>
        <w:tabs>
          <w:tab w:val="left" w:pos="709"/>
          <w:tab w:val="left" w:pos="1256"/>
        </w:tabs>
        <w:spacing w:line="240" w:lineRule="auto"/>
        <w:ind w:left="0" w:firstLine="851"/>
        <w:jc w:val="both"/>
        <w:rPr>
          <w:sz w:val="20"/>
          <w:szCs w:val="20"/>
        </w:rPr>
      </w:pPr>
      <w:bookmarkStart w:id="42" w:name="bookmark39"/>
      <w:bookmarkEnd w:id="42"/>
      <w:r w:rsidRPr="00FD32C0">
        <w:rPr>
          <w:sz w:val="20"/>
          <w:szCs w:val="20"/>
        </w:rPr>
        <w:t>Своевременно принять и оплатить надлежащим образом выполненные Работы в соответствии с Договором в соответствии с законодательством Российской Федерации.</w:t>
      </w:r>
    </w:p>
    <w:p w14:paraId="0776AC9A" w14:textId="68022912" w:rsidR="00E81CCF" w:rsidRPr="00FD32C0" w:rsidRDefault="00E81CCF" w:rsidP="00A63677">
      <w:pPr>
        <w:pStyle w:val="11"/>
        <w:numPr>
          <w:ilvl w:val="2"/>
          <w:numId w:val="16"/>
        </w:numPr>
        <w:tabs>
          <w:tab w:val="left" w:pos="709"/>
          <w:tab w:val="left" w:pos="1249"/>
        </w:tabs>
        <w:spacing w:line="240" w:lineRule="auto"/>
        <w:ind w:left="0" w:firstLine="851"/>
        <w:jc w:val="both"/>
        <w:rPr>
          <w:sz w:val="20"/>
          <w:szCs w:val="20"/>
        </w:rPr>
      </w:pPr>
      <w:bookmarkStart w:id="43" w:name="bookmark40"/>
      <w:bookmarkEnd w:id="43"/>
      <w:r w:rsidRPr="00FD32C0">
        <w:rPr>
          <w:sz w:val="20"/>
          <w:szCs w:val="20"/>
        </w:rPr>
        <w:t>При получении от Подрядчика уведомления о приостановлении выполнения Работ в случае, указанном в пункте 5.4.</w:t>
      </w:r>
      <w:r w:rsidR="00F53C5A" w:rsidRPr="00FD32C0">
        <w:rPr>
          <w:sz w:val="20"/>
          <w:szCs w:val="20"/>
        </w:rPr>
        <w:t>19</w:t>
      </w:r>
      <w:r w:rsidRPr="00FD32C0">
        <w:rPr>
          <w:sz w:val="20"/>
          <w:szCs w:val="20"/>
        </w:rPr>
        <w:t xml:space="preserve"> Договора, в течение 1 (одного) рабочего дня рассмотреть вопрос о целесообразности и порядке продолжения выполнения Работ.</w:t>
      </w:r>
    </w:p>
    <w:p w14:paraId="6EC84956" w14:textId="77777777" w:rsidR="00E81CCF" w:rsidRPr="00FD32C0" w:rsidRDefault="00E81CCF" w:rsidP="00A63677">
      <w:pPr>
        <w:pStyle w:val="11"/>
        <w:numPr>
          <w:ilvl w:val="2"/>
          <w:numId w:val="16"/>
        </w:numPr>
        <w:tabs>
          <w:tab w:val="left" w:pos="709"/>
          <w:tab w:val="left" w:pos="1252"/>
        </w:tabs>
        <w:spacing w:line="240" w:lineRule="auto"/>
        <w:ind w:left="0" w:firstLine="851"/>
        <w:jc w:val="both"/>
        <w:rPr>
          <w:sz w:val="20"/>
          <w:szCs w:val="20"/>
        </w:rPr>
      </w:pPr>
      <w:bookmarkStart w:id="44" w:name="bookmark41"/>
      <w:bookmarkEnd w:id="44"/>
      <w:r w:rsidRPr="00FD32C0">
        <w:rPr>
          <w:sz w:val="20"/>
          <w:szCs w:val="20"/>
        </w:rPr>
        <w:t>Не позднее 5 (пяти)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Договора.</w:t>
      </w:r>
    </w:p>
    <w:p w14:paraId="14B26DB1" w14:textId="77777777" w:rsidR="00E81CCF" w:rsidRPr="00FD32C0" w:rsidRDefault="00E81CCF" w:rsidP="00A63677">
      <w:pPr>
        <w:pStyle w:val="11"/>
        <w:numPr>
          <w:ilvl w:val="2"/>
          <w:numId w:val="16"/>
        </w:numPr>
        <w:tabs>
          <w:tab w:val="left" w:pos="709"/>
          <w:tab w:val="left" w:pos="1245"/>
        </w:tabs>
        <w:spacing w:line="240" w:lineRule="auto"/>
        <w:ind w:left="0" w:firstLine="851"/>
        <w:jc w:val="both"/>
        <w:rPr>
          <w:sz w:val="20"/>
          <w:szCs w:val="20"/>
        </w:rPr>
      </w:pPr>
      <w:bookmarkStart w:id="45" w:name="bookmark42"/>
      <w:bookmarkEnd w:id="45"/>
      <w:r w:rsidRPr="00FD32C0">
        <w:rPr>
          <w:sz w:val="20"/>
          <w:szCs w:val="20"/>
        </w:rPr>
        <w:t>При неоплате Подрядчиком неустойки (штрафа, пени) в течение 7 (семи)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 Российской Федерации и условиями Договора.</w:t>
      </w:r>
    </w:p>
    <w:p w14:paraId="1C26E61C" w14:textId="77777777" w:rsidR="00E81CCF" w:rsidRPr="00FD32C0" w:rsidRDefault="00E81CCF" w:rsidP="00A63677">
      <w:pPr>
        <w:pStyle w:val="11"/>
        <w:numPr>
          <w:ilvl w:val="2"/>
          <w:numId w:val="16"/>
        </w:numPr>
        <w:tabs>
          <w:tab w:val="left" w:pos="709"/>
          <w:tab w:val="left" w:pos="1245"/>
        </w:tabs>
        <w:spacing w:line="240" w:lineRule="auto"/>
        <w:ind w:left="0" w:firstLine="851"/>
        <w:jc w:val="both"/>
        <w:rPr>
          <w:sz w:val="20"/>
          <w:szCs w:val="20"/>
        </w:rPr>
      </w:pPr>
      <w:bookmarkStart w:id="46" w:name="bookmark43"/>
      <w:bookmarkEnd w:id="46"/>
      <w:r w:rsidRPr="00FD32C0">
        <w:rPr>
          <w:sz w:val="20"/>
          <w:szCs w:val="20"/>
        </w:rPr>
        <w:t>В течение 5 (пяти)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Договором, а именно потребовать оплаты неустойки (штрафа, пени), рассчитанной в соответствии с законодательством Российской Федерации и условиями Договора за весь период просрочки исполнения, и в случае неоплаты Подрядчиком неустойки (штрафа, пени) в течение указанного срока направить в суд исковое заявление с соответствующими требованиями.</w:t>
      </w:r>
    </w:p>
    <w:p w14:paraId="1888A5CE" w14:textId="0605B7AA" w:rsidR="00E81CCF" w:rsidRPr="00FD32C0" w:rsidRDefault="00E81CCF" w:rsidP="00A63677">
      <w:pPr>
        <w:pStyle w:val="11"/>
        <w:numPr>
          <w:ilvl w:val="2"/>
          <w:numId w:val="16"/>
        </w:numPr>
        <w:tabs>
          <w:tab w:val="left" w:pos="709"/>
          <w:tab w:val="left" w:pos="1238"/>
        </w:tabs>
        <w:spacing w:line="240" w:lineRule="auto"/>
        <w:ind w:left="0" w:firstLine="851"/>
        <w:jc w:val="both"/>
        <w:rPr>
          <w:sz w:val="20"/>
          <w:szCs w:val="20"/>
        </w:rPr>
      </w:pPr>
      <w:bookmarkStart w:id="47" w:name="bookmark44"/>
      <w:bookmarkEnd w:id="47"/>
      <w:r w:rsidRPr="00FD32C0">
        <w:rPr>
          <w:sz w:val="20"/>
          <w:szCs w:val="20"/>
        </w:rPr>
        <w:t>При направлении в суд искового заявления с требованиями о расторжении Договора одновременно заявлять требования об оплате неустойки (штрафа, пени), рассчитанной в соответствии с законодательством Российской Федерации и условиями Договора.</w:t>
      </w:r>
      <w:bookmarkStart w:id="48" w:name="bookmark45"/>
      <w:bookmarkEnd w:id="48"/>
    </w:p>
    <w:p w14:paraId="4D4D815D" w14:textId="77777777" w:rsidR="00E81CCF" w:rsidRPr="00FD32C0" w:rsidRDefault="00E81CCF" w:rsidP="00A63677">
      <w:pPr>
        <w:pStyle w:val="11"/>
        <w:numPr>
          <w:ilvl w:val="2"/>
          <w:numId w:val="16"/>
        </w:numPr>
        <w:tabs>
          <w:tab w:val="left" w:pos="709"/>
          <w:tab w:val="left" w:pos="1238"/>
        </w:tabs>
        <w:spacing w:line="257" w:lineRule="auto"/>
        <w:ind w:left="0" w:firstLine="851"/>
        <w:jc w:val="both"/>
        <w:rPr>
          <w:sz w:val="20"/>
          <w:szCs w:val="20"/>
        </w:rPr>
      </w:pPr>
      <w:bookmarkStart w:id="49" w:name="bookmark46"/>
      <w:bookmarkEnd w:id="49"/>
      <w:r w:rsidRPr="00FD32C0">
        <w:rPr>
          <w:sz w:val="20"/>
          <w:szCs w:val="20"/>
        </w:rPr>
        <w:t>Обеспечить конфиденциальность информации, представленной Подрядчиком в ходе исполнения обязательств по Договору.</w:t>
      </w:r>
    </w:p>
    <w:p w14:paraId="3168A919" w14:textId="77777777" w:rsidR="00E81CCF" w:rsidRPr="00FD32C0" w:rsidRDefault="00E81CCF" w:rsidP="00A63677">
      <w:pPr>
        <w:pStyle w:val="11"/>
        <w:numPr>
          <w:ilvl w:val="2"/>
          <w:numId w:val="16"/>
        </w:numPr>
        <w:tabs>
          <w:tab w:val="left" w:pos="709"/>
          <w:tab w:val="left" w:pos="1436"/>
        </w:tabs>
        <w:spacing w:line="257" w:lineRule="auto"/>
        <w:ind w:left="0" w:firstLine="851"/>
        <w:jc w:val="both"/>
        <w:rPr>
          <w:sz w:val="20"/>
          <w:szCs w:val="20"/>
        </w:rPr>
      </w:pPr>
      <w:bookmarkStart w:id="50" w:name="bookmark47"/>
      <w:bookmarkEnd w:id="50"/>
      <w:r w:rsidRPr="00FD32C0">
        <w:rPr>
          <w:sz w:val="20"/>
          <w:szCs w:val="20"/>
        </w:rPr>
        <w:t>Исполнять иные обязанности, предусмотренные законодательством Российской Федерации и условиями Договора.</w:t>
      </w:r>
    </w:p>
    <w:p w14:paraId="172BF588" w14:textId="77777777" w:rsidR="00E81CCF" w:rsidRPr="00FD32C0" w:rsidRDefault="00E81CCF" w:rsidP="00A63677">
      <w:pPr>
        <w:pStyle w:val="11"/>
        <w:numPr>
          <w:ilvl w:val="1"/>
          <w:numId w:val="16"/>
        </w:numPr>
        <w:tabs>
          <w:tab w:val="left" w:pos="709"/>
          <w:tab w:val="left" w:pos="1110"/>
        </w:tabs>
        <w:spacing w:line="257" w:lineRule="auto"/>
        <w:ind w:left="0" w:firstLine="851"/>
        <w:jc w:val="both"/>
        <w:rPr>
          <w:sz w:val="20"/>
          <w:szCs w:val="20"/>
        </w:rPr>
      </w:pPr>
      <w:bookmarkStart w:id="51" w:name="bookmark48"/>
      <w:bookmarkEnd w:id="51"/>
      <w:r w:rsidRPr="00FD32C0">
        <w:rPr>
          <w:sz w:val="20"/>
          <w:szCs w:val="20"/>
        </w:rPr>
        <w:t>Подрядчик вправе:</w:t>
      </w:r>
    </w:p>
    <w:p w14:paraId="0C7726E5" w14:textId="77777777" w:rsidR="00E81CCF" w:rsidRPr="00FD32C0" w:rsidRDefault="00E81CCF" w:rsidP="00A63677">
      <w:pPr>
        <w:pStyle w:val="11"/>
        <w:numPr>
          <w:ilvl w:val="2"/>
          <w:numId w:val="16"/>
        </w:numPr>
        <w:tabs>
          <w:tab w:val="left" w:pos="709"/>
          <w:tab w:val="left" w:pos="1436"/>
        </w:tabs>
        <w:spacing w:line="257" w:lineRule="auto"/>
        <w:ind w:left="0" w:firstLine="851"/>
        <w:jc w:val="both"/>
        <w:rPr>
          <w:sz w:val="20"/>
          <w:szCs w:val="20"/>
        </w:rPr>
      </w:pPr>
      <w:bookmarkStart w:id="52" w:name="bookmark49"/>
      <w:bookmarkEnd w:id="52"/>
      <w:r w:rsidRPr="00FD32C0">
        <w:rPr>
          <w:sz w:val="20"/>
          <w:szCs w:val="20"/>
        </w:rPr>
        <w:lastRenderedPageBreak/>
        <w:t>Требовать своевременного подписания Заказчиком акта приемки выполненных работ по Договору на основании представленных Подрядчиком документов, указанных в п. 4.2 Договора, и при условии истечения срока, указанного в п. 4.3 Договора.</w:t>
      </w:r>
    </w:p>
    <w:p w14:paraId="521BD36A" w14:textId="77777777" w:rsidR="00E81CCF" w:rsidRPr="00FD32C0" w:rsidRDefault="00E81CCF" w:rsidP="00A63677">
      <w:pPr>
        <w:pStyle w:val="11"/>
        <w:numPr>
          <w:ilvl w:val="2"/>
          <w:numId w:val="16"/>
        </w:numPr>
        <w:tabs>
          <w:tab w:val="left" w:pos="709"/>
          <w:tab w:val="left" w:pos="1252"/>
        </w:tabs>
        <w:spacing w:line="257" w:lineRule="auto"/>
        <w:ind w:left="0" w:firstLine="851"/>
        <w:jc w:val="both"/>
        <w:rPr>
          <w:sz w:val="20"/>
          <w:szCs w:val="20"/>
        </w:rPr>
      </w:pPr>
      <w:bookmarkStart w:id="53" w:name="bookmark50"/>
      <w:bookmarkEnd w:id="53"/>
      <w:r w:rsidRPr="00FD32C0">
        <w:rPr>
          <w:sz w:val="20"/>
          <w:szCs w:val="20"/>
        </w:rPr>
        <w:t>Требовать своевременной оплаты выполненных Работ в соответствии с условиями Договора.</w:t>
      </w:r>
    </w:p>
    <w:p w14:paraId="108A7A81" w14:textId="77777777" w:rsidR="00E81CCF" w:rsidRPr="00FD32C0" w:rsidRDefault="00E81CCF" w:rsidP="00A63677">
      <w:pPr>
        <w:pStyle w:val="11"/>
        <w:numPr>
          <w:ilvl w:val="2"/>
          <w:numId w:val="16"/>
        </w:numPr>
        <w:tabs>
          <w:tab w:val="left" w:pos="709"/>
          <w:tab w:val="left" w:pos="1238"/>
        </w:tabs>
        <w:spacing w:line="257" w:lineRule="auto"/>
        <w:ind w:left="0" w:firstLine="851"/>
        <w:jc w:val="both"/>
        <w:rPr>
          <w:sz w:val="20"/>
          <w:szCs w:val="20"/>
        </w:rPr>
      </w:pPr>
      <w:bookmarkStart w:id="54" w:name="bookmark51"/>
      <w:bookmarkEnd w:id="54"/>
      <w:r w:rsidRPr="00FD32C0">
        <w:rPr>
          <w:sz w:val="20"/>
          <w:szCs w:val="20"/>
        </w:rPr>
        <w:t>Требовать уплаты неустоек (штрафов, пеней) в случае просрочки исполнения Заказчиком обязательств, предусмотренных Договором, а также в иных случаях ненадлежащего исполнения Заказчиком обязательств, предусмотренных Договором.</w:t>
      </w:r>
    </w:p>
    <w:p w14:paraId="2B8A570B" w14:textId="77777777" w:rsidR="00E81CCF" w:rsidRPr="00FD32C0" w:rsidRDefault="00E81CCF" w:rsidP="00A63677">
      <w:pPr>
        <w:pStyle w:val="11"/>
        <w:numPr>
          <w:ilvl w:val="2"/>
          <w:numId w:val="16"/>
        </w:numPr>
        <w:tabs>
          <w:tab w:val="left" w:pos="619"/>
          <w:tab w:val="left" w:pos="709"/>
        </w:tabs>
        <w:spacing w:line="257" w:lineRule="auto"/>
        <w:ind w:left="0" w:firstLine="851"/>
        <w:jc w:val="both"/>
        <w:rPr>
          <w:sz w:val="20"/>
          <w:szCs w:val="20"/>
        </w:rPr>
      </w:pPr>
      <w:bookmarkStart w:id="55" w:name="bookmark52"/>
      <w:bookmarkEnd w:id="55"/>
      <w:r w:rsidRPr="00FD32C0">
        <w:rPr>
          <w:sz w:val="20"/>
          <w:szCs w:val="20"/>
        </w:rPr>
        <w:t>Запрашивать у Заказчика разъяснения и уточнения относительно выполнения Работ в рамках Договора.</w:t>
      </w:r>
    </w:p>
    <w:p w14:paraId="753A12F7" w14:textId="77777777" w:rsidR="00E81CCF" w:rsidRPr="00FD32C0" w:rsidRDefault="00E81CCF" w:rsidP="00A63677">
      <w:pPr>
        <w:pStyle w:val="11"/>
        <w:numPr>
          <w:ilvl w:val="2"/>
          <w:numId w:val="16"/>
        </w:numPr>
        <w:tabs>
          <w:tab w:val="left" w:pos="709"/>
          <w:tab w:val="left" w:pos="1249"/>
        </w:tabs>
        <w:spacing w:line="233" w:lineRule="auto"/>
        <w:ind w:left="0" w:firstLine="851"/>
        <w:jc w:val="both"/>
        <w:rPr>
          <w:sz w:val="20"/>
          <w:szCs w:val="20"/>
        </w:rPr>
      </w:pPr>
      <w:bookmarkStart w:id="56" w:name="bookmark53"/>
      <w:bookmarkEnd w:id="56"/>
      <w:r w:rsidRPr="00FD32C0">
        <w:rPr>
          <w:sz w:val="20"/>
          <w:szCs w:val="20"/>
        </w:rPr>
        <w:t>Получать от Заказчика содействие при выполнении Работ в соответствии с условиями Договора.</w:t>
      </w:r>
    </w:p>
    <w:p w14:paraId="4FF682FE" w14:textId="77777777" w:rsidR="00E81CCF" w:rsidRPr="00FD32C0" w:rsidRDefault="00E81CCF" w:rsidP="00A63677">
      <w:pPr>
        <w:pStyle w:val="11"/>
        <w:numPr>
          <w:ilvl w:val="2"/>
          <w:numId w:val="16"/>
        </w:numPr>
        <w:tabs>
          <w:tab w:val="left" w:pos="709"/>
          <w:tab w:val="left" w:pos="1259"/>
        </w:tabs>
        <w:spacing w:line="240" w:lineRule="auto"/>
        <w:ind w:left="0" w:firstLine="851"/>
        <w:jc w:val="both"/>
        <w:rPr>
          <w:sz w:val="20"/>
          <w:szCs w:val="20"/>
        </w:rPr>
      </w:pPr>
      <w:bookmarkStart w:id="57" w:name="bookmark54"/>
      <w:bookmarkEnd w:id="57"/>
      <w:r w:rsidRPr="00FD32C0">
        <w:rPr>
          <w:sz w:val="20"/>
          <w:szCs w:val="20"/>
        </w:rPr>
        <w:t>Досрочно исполнить обязательства по Договору с согласия Заказчика.</w:t>
      </w:r>
    </w:p>
    <w:p w14:paraId="3F0C2E74" w14:textId="77777777" w:rsidR="00E81CCF" w:rsidRPr="00FD32C0" w:rsidRDefault="00E81CCF" w:rsidP="00A63677">
      <w:pPr>
        <w:pStyle w:val="11"/>
        <w:numPr>
          <w:ilvl w:val="2"/>
          <w:numId w:val="16"/>
        </w:numPr>
        <w:tabs>
          <w:tab w:val="left" w:pos="709"/>
          <w:tab w:val="left" w:pos="1245"/>
        </w:tabs>
        <w:spacing w:line="240" w:lineRule="auto"/>
        <w:ind w:left="0" w:firstLine="851"/>
        <w:jc w:val="both"/>
        <w:rPr>
          <w:sz w:val="20"/>
          <w:szCs w:val="20"/>
        </w:rPr>
      </w:pPr>
      <w:bookmarkStart w:id="58" w:name="bookmark55"/>
      <w:bookmarkEnd w:id="58"/>
      <w:r w:rsidRPr="00FD32C0">
        <w:rPr>
          <w:sz w:val="20"/>
          <w:szCs w:val="20"/>
        </w:rPr>
        <w:t>Принять решение об одностороннем отказе от исполнения Договора в соответствии с законодательством Российской Федерации.</w:t>
      </w:r>
    </w:p>
    <w:p w14:paraId="515EEC5C" w14:textId="77777777" w:rsidR="00E81CCF" w:rsidRPr="00FD32C0" w:rsidRDefault="00E81CCF" w:rsidP="00A63677">
      <w:pPr>
        <w:pStyle w:val="11"/>
        <w:numPr>
          <w:ilvl w:val="2"/>
          <w:numId w:val="16"/>
        </w:numPr>
        <w:tabs>
          <w:tab w:val="left" w:pos="709"/>
          <w:tab w:val="left" w:pos="1462"/>
        </w:tabs>
        <w:spacing w:line="240" w:lineRule="auto"/>
        <w:ind w:left="0" w:firstLine="851"/>
        <w:jc w:val="both"/>
        <w:rPr>
          <w:sz w:val="20"/>
          <w:szCs w:val="20"/>
        </w:rPr>
      </w:pPr>
      <w:bookmarkStart w:id="59" w:name="bookmark56"/>
      <w:bookmarkEnd w:id="59"/>
      <w:r w:rsidRPr="00FD32C0">
        <w:rPr>
          <w:sz w:val="20"/>
          <w:szCs w:val="20"/>
        </w:rPr>
        <w:t>Пользоваться иными правами, установленными Договором и законодательством Российской Федерации.</w:t>
      </w:r>
    </w:p>
    <w:p w14:paraId="419E658E" w14:textId="77777777" w:rsidR="00E81CCF" w:rsidRPr="00FD32C0" w:rsidRDefault="00E81CCF" w:rsidP="00A63677">
      <w:pPr>
        <w:pStyle w:val="11"/>
        <w:numPr>
          <w:ilvl w:val="1"/>
          <w:numId w:val="16"/>
        </w:numPr>
        <w:tabs>
          <w:tab w:val="left" w:pos="709"/>
          <w:tab w:val="left" w:pos="1093"/>
        </w:tabs>
        <w:spacing w:line="240" w:lineRule="auto"/>
        <w:ind w:left="0" w:firstLine="851"/>
        <w:jc w:val="both"/>
        <w:rPr>
          <w:sz w:val="20"/>
          <w:szCs w:val="20"/>
        </w:rPr>
      </w:pPr>
      <w:bookmarkStart w:id="60" w:name="bookmark57"/>
      <w:bookmarkEnd w:id="60"/>
      <w:r w:rsidRPr="00FD32C0">
        <w:rPr>
          <w:sz w:val="20"/>
          <w:szCs w:val="20"/>
        </w:rPr>
        <w:t>Подрядчик обязан:</w:t>
      </w:r>
    </w:p>
    <w:p w14:paraId="74AAD425" w14:textId="77777777" w:rsidR="00E81CCF" w:rsidRPr="00FD32C0" w:rsidRDefault="00E81CCF" w:rsidP="00A63677">
      <w:pPr>
        <w:pStyle w:val="11"/>
        <w:numPr>
          <w:ilvl w:val="2"/>
          <w:numId w:val="16"/>
        </w:numPr>
        <w:tabs>
          <w:tab w:val="left" w:pos="709"/>
          <w:tab w:val="left" w:pos="1238"/>
        </w:tabs>
        <w:spacing w:line="240" w:lineRule="auto"/>
        <w:ind w:left="0" w:firstLine="851"/>
        <w:jc w:val="both"/>
        <w:rPr>
          <w:sz w:val="20"/>
          <w:szCs w:val="20"/>
        </w:rPr>
      </w:pPr>
      <w:bookmarkStart w:id="61" w:name="bookmark58"/>
      <w:bookmarkEnd w:id="61"/>
      <w:r w:rsidRPr="00FD32C0">
        <w:rPr>
          <w:sz w:val="20"/>
          <w:szCs w:val="20"/>
        </w:rPr>
        <w:t>Разработать и утвердить у Заказчика Проект производства работ в течение 3 рабочих дней с даты заключения Договора.</w:t>
      </w:r>
    </w:p>
    <w:p w14:paraId="099B22F8" w14:textId="701C3EB9" w:rsidR="00E81CCF" w:rsidRPr="00FD32C0" w:rsidRDefault="00E81CCF" w:rsidP="00A63677">
      <w:pPr>
        <w:pStyle w:val="11"/>
        <w:numPr>
          <w:ilvl w:val="2"/>
          <w:numId w:val="16"/>
        </w:numPr>
        <w:tabs>
          <w:tab w:val="left" w:pos="709"/>
          <w:tab w:val="left" w:pos="1245"/>
        </w:tabs>
        <w:spacing w:line="240" w:lineRule="auto"/>
        <w:ind w:left="0" w:firstLine="851"/>
        <w:jc w:val="both"/>
        <w:rPr>
          <w:sz w:val="20"/>
          <w:szCs w:val="20"/>
        </w:rPr>
      </w:pPr>
      <w:bookmarkStart w:id="62" w:name="bookmark59"/>
      <w:bookmarkStart w:id="63" w:name="bookmark60"/>
      <w:bookmarkStart w:id="64" w:name="bookmark61"/>
      <w:bookmarkEnd w:id="62"/>
      <w:bookmarkEnd w:id="63"/>
      <w:bookmarkEnd w:id="64"/>
      <w:r w:rsidRPr="00FD32C0">
        <w:rPr>
          <w:sz w:val="20"/>
          <w:szCs w:val="20"/>
        </w:rPr>
        <w:t>Обеспечить безопасность дорожного движения при выполнении ремонтных работ. При проведении работ Подрядчик должен осуществлять мероприятия, направленные на обеспечение безопасности и улучшение организации движения:</w:t>
      </w:r>
      <w:bookmarkStart w:id="65" w:name="bookmark62"/>
      <w:bookmarkStart w:id="66" w:name="bookmark64"/>
      <w:bookmarkStart w:id="67" w:name="bookmark65"/>
      <w:bookmarkStart w:id="68" w:name="bookmark63"/>
      <w:bookmarkEnd w:id="65"/>
      <w:bookmarkEnd w:id="66"/>
      <w:bookmarkEnd w:id="67"/>
      <w:bookmarkEnd w:id="68"/>
    </w:p>
    <w:p w14:paraId="5531DF7C" w14:textId="77777777" w:rsidR="00E81CCF" w:rsidRPr="00FD32C0" w:rsidRDefault="00E81CCF" w:rsidP="00A63677">
      <w:pPr>
        <w:pStyle w:val="11"/>
        <w:numPr>
          <w:ilvl w:val="2"/>
          <w:numId w:val="16"/>
        </w:numPr>
        <w:tabs>
          <w:tab w:val="left" w:pos="709"/>
          <w:tab w:val="left" w:pos="1236"/>
        </w:tabs>
        <w:spacing w:line="254" w:lineRule="auto"/>
        <w:ind w:left="0" w:firstLine="851"/>
        <w:jc w:val="both"/>
        <w:rPr>
          <w:sz w:val="20"/>
          <w:szCs w:val="20"/>
        </w:rPr>
      </w:pPr>
      <w:r w:rsidRPr="00FD32C0">
        <w:rPr>
          <w:sz w:val="20"/>
          <w:szCs w:val="20"/>
        </w:rPr>
        <w:t>Обеспечить в период проведения работ выполнение необходимых мероприятий по охране труда, охране окружающей среды, по санитарному и противопожарному состоянию площадки производства работ, нести ответственность за соблюдение правил охраны труда обслуживающим персоналом.</w:t>
      </w:r>
    </w:p>
    <w:p w14:paraId="7557787A" w14:textId="77777777" w:rsidR="00E81CCF" w:rsidRPr="00FD32C0" w:rsidRDefault="00E81CCF" w:rsidP="00A63677">
      <w:pPr>
        <w:pStyle w:val="11"/>
        <w:numPr>
          <w:ilvl w:val="2"/>
          <w:numId w:val="16"/>
        </w:numPr>
        <w:tabs>
          <w:tab w:val="left" w:pos="709"/>
          <w:tab w:val="left" w:pos="1242"/>
        </w:tabs>
        <w:spacing w:line="254" w:lineRule="auto"/>
        <w:ind w:left="0" w:firstLine="851"/>
        <w:jc w:val="both"/>
        <w:rPr>
          <w:sz w:val="20"/>
          <w:szCs w:val="20"/>
        </w:rPr>
      </w:pPr>
      <w:bookmarkStart w:id="69" w:name="bookmark66"/>
      <w:bookmarkEnd w:id="69"/>
      <w:r w:rsidRPr="00FD32C0">
        <w:rPr>
          <w:sz w:val="20"/>
          <w:szCs w:val="20"/>
        </w:rPr>
        <w:t>Поставить на объект строительные материалы, конструкции, инструменты, приборы учета, необходимые для производства по настоящему Договору, и нести ответственность за их сохранность, а также обеспечить разгрузку, складирование и охрану всего материала и оборудования. Все поставляемые материалы, инвентарь должны иметь сертификаты соответствия, технические паспорта и другие документы, удостоверяющие их происхождение, качество и срок годности.</w:t>
      </w:r>
    </w:p>
    <w:p w14:paraId="37B5D7C2" w14:textId="3A3F413A" w:rsidR="00E81CCF" w:rsidRPr="00FD32C0" w:rsidRDefault="00E81CCF" w:rsidP="00A63677">
      <w:pPr>
        <w:pStyle w:val="11"/>
        <w:numPr>
          <w:ilvl w:val="2"/>
          <w:numId w:val="16"/>
        </w:numPr>
        <w:tabs>
          <w:tab w:val="left" w:pos="709"/>
          <w:tab w:val="left" w:pos="1236"/>
        </w:tabs>
        <w:spacing w:line="254" w:lineRule="auto"/>
        <w:ind w:left="0" w:firstLine="851"/>
        <w:jc w:val="both"/>
        <w:rPr>
          <w:sz w:val="20"/>
          <w:szCs w:val="20"/>
        </w:rPr>
      </w:pPr>
      <w:bookmarkStart w:id="70" w:name="bookmark67"/>
      <w:bookmarkEnd w:id="70"/>
      <w:r w:rsidRPr="00FD32C0">
        <w:rPr>
          <w:sz w:val="20"/>
          <w:szCs w:val="20"/>
        </w:rPr>
        <w:t xml:space="preserve">Обеспечить содержание и уборку строительной площадки и прилегающей к ней уличной полосы, обеспечить чистоту выезжающего транспорта. Нахождение строительного мусора на территории производства работ и прилегающей территории - не более </w:t>
      </w:r>
      <w:r w:rsidR="005A1AA0" w:rsidRPr="00FD32C0">
        <w:rPr>
          <w:sz w:val="20"/>
          <w:szCs w:val="20"/>
        </w:rPr>
        <w:t>3 (трех) суток</w:t>
      </w:r>
      <w:r w:rsidRPr="00FD32C0">
        <w:rPr>
          <w:sz w:val="20"/>
          <w:szCs w:val="20"/>
        </w:rPr>
        <w:t xml:space="preserve">. </w:t>
      </w:r>
    </w:p>
    <w:p w14:paraId="5622F5A2" w14:textId="77777777" w:rsidR="00E81CCF" w:rsidRPr="00FD32C0" w:rsidRDefault="00E81CCF" w:rsidP="00A63677">
      <w:pPr>
        <w:pStyle w:val="11"/>
        <w:numPr>
          <w:ilvl w:val="2"/>
          <w:numId w:val="16"/>
        </w:numPr>
        <w:tabs>
          <w:tab w:val="left" w:pos="709"/>
          <w:tab w:val="left" w:pos="1238"/>
        </w:tabs>
        <w:spacing w:line="254" w:lineRule="auto"/>
        <w:ind w:left="0" w:firstLine="851"/>
        <w:jc w:val="both"/>
        <w:rPr>
          <w:sz w:val="20"/>
          <w:szCs w:val="20"/>
        </w:rPr>
      </w:pPr>
      <w:bookmarkStart w:id="71" w:name="bookmark68"/>
      <w:bookmarkEnd w:id="71"/>
      <w:r w:rsidRPr="00FD32C0">
        <w:rPr>
          <w:sz w:val="20"/>
          <w:szCs w:val="20"/>
        </w:rPr>
        <w:t>Обеспечить охрану объекта, а также охрану материалов, оборудования, строительной техники и другого имущества на территории строительной площадки с момента начала производства работ до их завершения и приемки Заказчиком. До сдачи объекта в эксплуатацию Подрядчик несет риск случайного уничтожения и повреждения объекта, кроме случаев, связанных с действием обстоятельств непреодолимой силы.</w:t>
      </w:r>
    </w:p>
    <w:p w14:paraId="16361E9F" w14:textId="77777777" w:rsidR="00E81CCF" w:rsidRPr="00FD32C0" w:rsidRDefault="00E81CCF" w:rsidP="00A63677">
      <w:pPr>
        <w:pStyle w:val="11"/>
        <w:numPr>
          <w:ilvl w:val="2"/>
          <w:numId w:val="16"/>
        </w:numPr>
        <w:tabs>
          <w:tab w:val="left" w:pos="709"/>
          <w:tab w:val="left" w:pos="1245"/>
        </w:tabs>
        <w:spacing w:line="254" w:lineRule="auto"/>
        <w:ind w:left="0" w:firstLine="851"/>
        <w:jc w:val="both"/>
        <w:rPr>
          <w:sz w:val="20"/>
          <w:szCs w:val="20"/>
        </w:rPr>
      </w:pPr>
      <w:bookmarkStart w:id="72" w:name="bookmark69"/>
      <w:bookmarkEnd w:id="72"/>
      <w:r w:rsidRPr="00FD32C0">
        <w:rPr>
          <w:sz w:val="20"/>
          <w:szCs w:val="20"/>
        </w:rPr>
        <w:t>Вести с момента начала работ на объекте и до их завершения оформленные и заверенные в установленном порядке журнал производства работ, входного, операционного и лабораторного контроля (при выполнении соответствующих работ) (в соответствии с положениями СНиП 12-01-2004).</w:t>
      </w:r>
    </w:p>
    <w:p w14:paraId="35417A47" w14:textId="77777777" w:rsidR="00E81CCF" w:rsidRPr="00FD32C0" w:rsidRDefault="00E81CCF" w:rsidP="00A63677">
      <w:pPr>
        <w:pStyle w:val="11"/>
        <w:numPr>
          <w:ilvl w:val="2"/>
          <w:numId w:val="16"/>
        </w:numPr>
        <w:tabs>
          <w:tab w:val="left" w:pos="709"/>
          <w:tab w:val="left" w:pos="1353"/>
        </w:tabs>
        <w:spacing w:line="254" w:lineRule="auto"/>
        <w:ind w:left="0" w:firstLine="851"/>
        <w:jc w:val="both"/>
        <w:rPr>
          <w:sz w:val="20"/>
          <w:szCs w:val="20"/>
        </w:rPr>
      </w:pPr>
      <w:bookmarkStart w:id="73" w:name="bookmark70"/>
      <w:bookmarkEnd w:id="73"/>
      <w:r w:rsidRPr="00FD32C0">
        <w:rPr>
          <w:sz w:val="20"/>
          <w:szCs w:val="20"/>
        </w:rPr>
        <w:t>Организовать временное освещение строительной площадки и рабочих мест при необходимости выполнения работ в темное время суток или недостаточности естественного освещения на месте выполнения работ.</w:t>
      </w:r>
    </w:p>
    <w:p w14:paraId="2BFCB855" w14:textId="3D7DFCFE" w:rsidR="00E81CCF" w:rsidRPr="00FD32C0" w:rsidRDefault="00E81CCF" w:rsidP="00A63677">
      <w:pPr>
        <w:pStyle w:val="11"/>
        <w:numPr>
          <w:ilvl w:val="2"/>
          <w:numId w:val="16"/>
        </w:numPr>
        <w:tabs>
          <w:tab w:val="left" w:pos="709"/>
          <w:tab w:val="left" w:pos="1414"/>
        </w:tabs>
        <w:ind w:left="0" w:firstLine="851"/>
        <w:jc w:val="both"/>
        <w:rPr>
          <w:sz w:val="20"/>
          <w:szCs w:val="20"/>
        </w:rPr>
      </w:pPr>
      <w:bookmarkStart w:id="74" w:name="bookmark71"/>
      <w:bookmarkEnd w:id="74"/>
      <w:r w:rsidRPr="00FD32C0">
        <w:rPr>
          <w:sz w:val="20"/>
          <w:szCs w:val="20"/>
        </w:rPr>
        <w:t>Осуществить временные подсоединения коммуникаций на период выполнения работ на строительной площадке и подсоединение вновь построенных коммуникаций в точках подключения</w:t>
      </w:r>
      <w:r w:rsidR="005A1AA0" w:rsidRPr="00FD32C0">
        <w:rPr>
          <w:sz w:val="20"/>
          <w:szCs w:val="20"/>
        </w:rPr>
        <w:t xml:space="preserve"> (при необходимости).</w:t>
      </w:r>
    </w:p>
    <w:p w14:paraId="193853BF" w14:textId="77777777" w:rsidR="00E81CCF" w:rsidRPr="00FD32C0" w:rsidRDefault="00E81CCF" w:rsidP="00A63677">
      <w:pPr>
        <w:pStyle w:val="11"/>
        <w:numPr>
          <w:ilvl w:val="2"/>
          <w:numId w:val="16"/>
        </w:numPr>
        <w:tabs>
          <w:tab w:val="left" w:pos="709"/>
          <w:tab w:val="left" w:pos="1357"/>
        </w:tabs>
        <w:ind w:left="0" w:firstLine="851"/>
        <w:jc w:val="both"/>
        <w:rPr>
          <w:sz w:val="20"/>
          <w:szCs w:val="20"/>
        </w:rPr>
      </w:pPr>
      <w:bookmarkStart w:id="75" w:name="bookmark72"/>
      <w:bookmarkEnd w:id="75"/>
      <w:r w:rsidRPr="00FD32C0">
        <w:rPr>
          <w:sz w:val="20"/>
          <w:szCs w:val="20"/>
        </w:rPr>
        <w:t>Оплатить за свой счет ущерб третьим лицам, нанесенный по его вине при производстве работ на объекте. В случае повреждения тротуаров, проезжей части дороги и т.д., восстановить их за свой счет.</w:t>
      </w:r>
    </w:p>
    <w:p w14:paraId="20F18913" w14:textId="77777777" w:rsidR="00E81CCF" w:rsidRPr="00FD32C0" w:rsidRDefault="00E81CCF" w:rsidP="00A63677">
      <w:pPr>
        <w:pStyle w:val="11"/>
        <w:numPr>
          <w:ilvl w:val="2"/>
          <w:numId w:val="16"/>
        </w:numPr>
        <w:tabs>
          <w:tab w:val="left" w:pos="709"/>
          <w:tab w:val="left" w:pos="1357"/>
        </w:tabs>
        <w:ind w:left="0" w:firstLine="851"/>
        <w:jc w:val="both"/>
        <w:rPr>
          <w:sz w:val="20"/>
          <w:szCs w:val="20"/>
        </w:rPr>
      </w:pPr>
      <w:bookmarkStart w:id="76" w:name="bookmark73"/>
      <w:bookmarkEnd w:id="76"/>
      <w:r w:rsidRPr="00FD32C0">
        <w:rPr>
          <w:sz w:val="20"/>
          <w:szCs w:val="20"/>
        </w:rPr>
        <w:t>В течение 3 (трех) рабочих дней после подписания Сторонами акта о приемке выполненных работ освободить строительную площадку от временных зданий и сооружений, строительных машин и механизмов, неиспользованных материалов и конструкций, строительного мусора.</w:t>
      </w:r>
    </w:p>
    <w:p w14:paraId="6D246AB4" w14:textId="77777777" w:rsidR="00E81CCF" w:rsidRPr="00FD32C0" w:rsidRDefault="00E81CCF" w:rsidP="00A63677">
      <w:pPr>
        <w:pStyle w:val="11"/>
        <w:numPr>
          <w:ilvl w:val="2"/>
          <w:numId w:val="16"/>
        </w:numPr>
        <w:tabs>
          <w:tab w:val="left" w:pos="709"/>
          <w:tab w:val="left" w:pos="1414"/>
        </w:tabs>
        <w:ind w:left="0" w:firstLine="851"/>
        <w:jc w:val="both"/>
        <w:rPr>
          <w:sz w:val="20"/>
          <w:szCs w:val="20"/>
        </w:rPr>
      </w:pPr>
      <w:bookmarkStart w:id="77" w:name="bookmark74"/>
      <w:bookmarkEnd w:id="77"/>
      <w:r w:rsidRPr="00FD32C0">
        <w:rPr>
          <w:sz w:val="20"/>
          <w:szCs w:val="20"/>
        </w:rPr>
        <w:t>Своевременно и надлежащим образом исполнять обязательства в соответствии с условиями Договора и представить Заказчику документы, указанные в п. 4,2 Договора, по итогам исполнения Договора.</w:t>
      </w:r>
    </w:p>
    <w:p w14:paraId="291E5C33" w14:textId="1666B925" w:rsidR="00E81CCF" w:rsidRPr="00FD32C0" w:rsidRDefault="00E81CCF" w:rsidP="00A63677">
      <w:pPr>
        <w:pStyle w:val="11"/>
        <w:numPr>
          <w:ilvl w:val="2"/>
          <w:numId w:val="16"/>
        </w:numPr>
        <w:tabs>
          <w:tab w:val="left" w:pos="709"/>
          <w:tab w:val="left" w:pos="1414"/>
        </w:tabs>
        <w:ind w:left="0" w:firstLine="851"/>
        <w:jc w:val="both"/>
        <w:rPr>
          <w:sz w:val="20"/>
          <w:szCs w:val="20"/>
        </w:rPr>
      </w:pPr>
      <w:bookmarkStart w:id="78" w:name="bookmark75"/>
      <w:bookmarkEnd w:id="78"/>
      <w:r w:rsidRPr="00FD32C0">
        <w:rPr>
          <w:sz w:val="20"/>
          <w:szCs w:val="20"/>
        </w:rPr>
        <w:t xml:space="preserve">Своевременно представить по запросу Заказчика в течение </w:t>
      </w:r>
      <w:r w:rsidR="00F53C5A" w:rsidRPr="00FD32C0">
        <w:rPr>
          <w:sz w:val="20"/>
          <w:szCs w:val="20"/>
        </w:rPr>
        <w:t>с</w:t>
      </w:r>
      <w:r w:rsidRPr="00FD32C0">
        <w:rPr>
          <w:sz w:val="20"/>
          <w:szCs w:val="20"/>
        </w:rPr>
        <w:t>уток информацию о ходе исполнения обязательств, в том числе о сложностях, возникающих при исполнении Договора.</w:t>
      </w:r>
    </w:p>
    <w:p w14:paraId="0CC3DE15" w14:textId="77777777" w:rsidR="00E81CCF" w:rsidRPr="00FD32C0" w:rsidRDefault="00E81CCF" w:rsidP="00A63677">
      <w:pPr>
        <w:pStyle w:val="11"/>
        <w:numPr>
          <w:ilvl w:val="2"/>
          <w:numId w:val="16"/>
        </w:numPr>
        <w:tabs>
          <w:tab w:val="left" w:pos="709"/>
          <w:tab w:val="left" w:pos="1414"/>
        </w:tabs>
        <w:ind w:left="0" w:firstLine="851"/>
        <w:jc w:val="both"/>
        <w:rPr>
          <w:sz w:val="20"/>
          <w:szCs w:val="20"/>
        </w:rPr>
      </w:pPr>
      <w:bookmarkStart w:id="79" w:name="bookmark76"/>
      <w:bookmarkEnd w:id="79"/>
      <w:r w:rsidRPr="00FD32C0">
        <w:rPr>
          <w:sz w:val="20"/>
          <w:szCs w:val="20"/>
        </w:rPr>
        <w:t xml:space="preserve">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w:t>
      </w:r>
      <w:r w:rsidRPr="00FD32C0">
        <w:rPr>
          <w:sz w:val="20"/>
          <w:szCs w:val="20"/>
        </w:rPr>
        <w:lastRenderedPageBreak/>
        <w:t>Федерации.</w:t>
      </w:r>
    </w:p>
    <w:p w14:paraId="512B7F07" w14:textId="77777777" w:rsidR="00E81CCF" w:rsidRPr="00FD32C0" w:rsidRDefault="00E81CCF" w:rsidP="00A63677">
      <w:pPr>
        <w:pStyle w:val="11"/>
        <w:tabs>
          <w:tab w:val="left" w:pos="709"/>
        </w:tabs>
        <w:ind w:firstLine="851"/>
        <w:jc w:val="both"/>
        <w:rPr>
          <w:sz w:val="20"/>
          <w:szCs w:val="20"/>
        </w:rPr>
      </w:pPr>
      <w:r w:rsidRPr="00FD32C0">
        <w:rPr>
          <w:sz w:val="20"/>
          <w:szCs w:val="20"/>
        </w:rPr>
        <w:t>Подрядчик обязан в течение срока действия Договора представить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14:paraId="0CB5209D" w14:textId="52078CE7" w:rsidR="00E81CCF" w:rsidRPr="00FD32C0" w:rsidRDefault="00E81CCF" w:rsidP="00A63677">
      <w:pPr>
        <w:pStyle w:val="11"/>
        <w:numPr>
          <w:ilvl w:val="2"/>
          <w:numId w:val="16"/>
        </w:numPr>
        <w:tabs>
          <w:tab w:val="left" w:pos="709"/>
          <w:tab w:val="left" w:pos="1414"/>
        </w:tabs>
        <w:ind w:left="0" w:firstLine="851"/>
        <w:jc w:val="both"/>
        <w:rPr>
          <w:sz w:val="20"/>
          <w:szCs w:val="20"/>
        </w:rPr>
      </w:pPr>
      <w:bookmarkStart w:id="80" w:name="bookmark77"/>
      <w:bookmarkEnd w:id="80"/>
      <w:r w:rsidRPr="00FD32C0">
        <w:rPr>
          <w:sz w:val="20"/>
          <w:szCs w:val="20"/>
        </w:rPr>
        <w:t xml:space="preserve">Сдать Заказчику объемы выполненных работ с составлением акта выполненных работ формы КС-2, КС-3, </w:t>
      </w:r>
      <w:r w:rsidR="005A1AA0" w:rsidRPr="00FD32C0">
        <w:rPr>
          <w:sz w:val="20"/>
          <w:szCs w:val="20"/>
        </w:rPr>
        <w:t xml:space="preserve">акта выполненных работ (приложение №4 к Договору) </w:t>
      </w:r>
      <w:r w:rsidRPr="00FD32C0">
        <w:rPr>
          <w:sz w:val="20"/>
          <w:szCs w:val="20"/>
        </w:rPr>
        <w:t>оформлением протоколов произведенных измерений, испытаний, актов на скрытые работы, полного комплекта исполнительной документации.</w:t>
      </w:r>
    </w:p>
    <w:p w14:paraId="1BB0DE2F" w14:textId="77777777" w:rsidR="00E81CCF" w:rsidRPr="00FD32C0" w:rsidRDefault="00E81CCF" w:rsidP="00A63677">
      <w:pPr>
        <w:pStyle w:val="11"/>
        <w:numPr>
          <w:ilvl w:val="2"/>
          <w:numId w:val="16"/>
        </w:numPr>
        <w:tabs>
          <w:tab w:val="left" w:pos="709"/>
          <w:tab w:val="left" w:pos="1414"/>
        </w:tabs>
        <w:ind w:left="0" w:firstLine="851"/>
        <w:jc w:val="both"/>
        <w:rPr>
          <w:sz w:val="20"/>
          <w:szCs w:val="20"/>
        </w:rPr>
      </w:pPr>
      <w:bookmarkStart w:id="81" w:name="bookmark78"/>
      <w:bookmarkEnd w:id="81"/>
      <w:r w:rsidRPr="00FD32C0">
        <w:rPr>
          <w:sz w:val="20"/>
          <w:szCs w:val="20"/>
        </w:rPr>
        <w:t>Обеспечить устранение недостатков, выявленных Заказчиком в течение гарантийного срока, за свой счет.</w:t>
      </w:r>
    </w:p>
    <w:p w14:paraId="6B487EEC" w14:textId="77777777" w:rsidR="00E81CCF" w:rsidRPr="00FD32C0" w:rsidRDefault="00E81CCF" w:rsidP="00A63677">
      <w:pPr>
        <w:pStyle w:val="11"/>
        <w:numPr>
          <w:ilvl w:val="2"/>
          <w:numId w:val="16"/>
        </w:numPr>
        <w:tabs>
          <w:tab w:val="left" w:pos="709"/>
          <w:tab w:val="left" w:pos="1360"/>
        </w:tabs>
        <w:ind w:left="0" w:firstLine="851"/>
        <w:jc w:val="both"/>
        <w:rPr>
          <w:sz w:val="20"/>
          <w:szCs w:val="20"/>
        </w:rPr>
      </w:pPr>
      <w:bookmarkStart w:id="82" w:name="bookmark79"/>
      <w:bookmarkEnd w:id="82"/>
      <w:r w:rsidRPr="00FD32C0">
        <w:rPr>
          <w:sz w:val="20"/>
          <w:szCs w:val="20"/>
        </w:rPr>
        <w:t>Устранить все недостатки, обнаруженные при приемке Заказчиком Работ, своими силами и за свой счет в сроки, указанные в акте недоделок, обеспечив при этом сохранность объекта или его части, в которой производится устранение недостатков, а также находящегося там оборудования, и несет ответственность за их утрату, повреждение или недостачу.</w:t>
      </w:r>
    </w:p>
    <w:p w14:paraId="573A195F" w14:textId="27BA25C1" w:rsidR="00E81CCF" w:rsidRPr="00FD32C0" w:rsidRDefault="00E81CCF" w:rsidP="00A63677">
      <w:pPr>
        <w:pStyle w:val="11"/>
        <w:numPr>
          <w:ilvl w:val="2"/>
          <w:numId w:val="16"/>
        </w:numPr>
        <w:tabs>
          <w:tab w:val="left" w:pos="709"/>
          <w:tab w:val="left" w:pos="1414"/>
        </w:tabs>
        <w:ind w:left="0" w:firstLine="851"/>
        <w:jc w:val="both"/>
        <w:rPr>
          <w:sz w:val="20"/>
          <w:szCs w:val="20"/>
        </w:rPr>
      </w:pPr>
      <w:bookmarkStart w:id="83" w:name="bookmark80"/>
      <w:bookmarkEnd w:id="83"/>
      <w:r w:rsidRPr="00FD32C0">
        <w:rPr>
          <w:sz w:val="20"/>
          <w:szCs w:val="20"/>
        </w:rPr>
        <w:t>В случае если законодательством Российской Федерации предусмотрены обязательные требования к лицам, осуществляющим определенные виды деятельности, входящие в состав работ, подлежащих выполнению по Договору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Договора. Указанные документы представляются Подрядчиком по требованию Заказчика в течение 3 (трех) рабочих дней со дня получения соответствующего требования.</w:t>
      </w:r>
    </w:p>
    <w:p w14:paraId="6AEC323E" w14:textId="77777777" w:rsidR="00E81CCF" w:rsidRPr="00FD32C0" w:rsidRDefault="00E81CCF" w:rsidP="00A63677">
      <w:pPr>
        <w:pStyle w:val="11"/>
        <w:numPr>
          <w:ilvl w:val="2"/>
          <w:numId w:val="16"/>
        </w:numPr>
        <w:tabs>
          <w:tab w:val="left" w:pos="709"/>
          <w:tab w:val="left" w:pos="1360"/>
        </w:tabs>
        <w:ind w:left="0" w:firstLine="851"/>
        <w:jc w:val="both"/>
        <w:rPr>
          <w:sz w:val="20"/>
          <w:szCs w:val="20"/>
        </w:rPr>
      </w:pPr>
      <w:bookmarkStart w:id="84" w:name="bookmark81"/>
      <w:bookmarkEnd w:id="84"/>
      <w:r w:rsidRPr="00FD32C0">
        <w:rPr>
          <w:sz w:val="20"/>
          <w:szCs w:val="20"/>
        </w:rPr>
        <w:t>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Договором срок, и сообщить об этом Заказчику в течение 1 (одного) рабочего дня после приостановления выполнения Работ, В случае неблагоприятных погодных условий начало Работ согласовать с Заказчиком. Каждый день простоя из-за неблагоприятных погодных условий актируется Заказчиком и Подрядчиком.</w:t>
      </w:r>
    </w:p>
    <w:p w14:paraId="02506179" w14:textId="77777777" w:rsidR="00E81CCF" w:rsidRPr="00FD32C0" w:rsidRDefault="00E81CCF" w:rsidP="00A63677">
      <w:pPr>
        <w:pStyle w:val="11"/>
        <w:numPr>
          <w:ilvl w:val="2"/>
          <w:numId w:val="16"/>
        </w:numPr>
        <w:tabs>
          <w:tab w:val="left" w:pos="709"/>
          <w:tab w:val="left" w:pos="1364"/>
        </w:tabs>
        <w:spacing w:line="240" w:lineRule="auto"/>
        <w:ind w:left="0" w:firstLine="851"/>
        <w:jc w:val="both"/>
        <w:rPr>
          <w:sz w:val="20"/>
          <w:szCs w:val="20"/>
        </w:rPr>
      </w:pPr>
      <w:bookmarkStart w:id="85" w:name="bookmark82"/>
      <w:bookmarkEnd w:id="85"/>
      <w:r w:rsidRPr="00FD32C0">
        <w:rPr>
          <w:sz w:val="20"/>
          <w:szCs w:val="20"/>
        </w:rPr>
        <w:t>В течение 1 (одного) рабочего дня информировать Заказчика о невозможности выполнить Работы в надлежащем объеме, в предусмотренные Договором сроки, надлежащего качества.</w:t>
      </w:r>
    </w:p>
    <w:p w14:paraId="60B816A1" w14:textId="77777777" w:rsidR="00E81CCF" w:rsidRPr="00FD32C0" w:rsidRDefault="00E81CCF" w:rsidP="00A63677">
      <w:pPr>
        <w:pStyle w:val="11"/>
        <w:numPr>
          <w:ilvl w:val="2"/>
          <w:numId w:val="16"/>
        </w:numPr>
        <w:tabs>
          <w:tab w:val="left" w:pos="709"/>
          <w:tab w:val="left" w:pos="1364"/>
        </w:tabs>
        <w:spacing w:line="240" w:lineRule="auto"/>
        <w:ind w:left="0" w:firstLine="851"/>
        <w:jc w:val="both"/>
        <w:rPr>
          <w:sz w:val="20"/>
          <w:szCs w:val="20"/>
        </w:rPr>
      </w:pPr>
      <w:bookmarkStart w:id="86" w:name="bookmark83"/>
      <w:bookmarkEnd w:id="86"/>
      <w:r w:rsidRPr="00FD32C0">
        <w:rPr>
          <w:sz w:val="20"/>
          <w:szCs w:val="20"/>
        </w:rPr>
        <w:t>Немедленно известить Заказчика и до получения от него указаний приостановить Работы при обнаружении:</w:t>
      </w:r>
    </w:p>
    <w:p w14:paraId="1148F6C2" w14:textId="77777777" w:rsidR="00E81CCF" w:rsidRPr="00FD32C0" w:rsidRDefault="00E81CCF" w:rsidP="00A63677">
      <w:pPr>
        <w:pStyle w:val="11"/>
        <w:numPr>
          <w:ilvl w:val="0"/>
          <w:numId w:val="3"/>
        </w:numPr>
        <w:tabs>
          <w:tab w:val="left" w:pos="709"/>
        </w:tabs>
        <w:spacing w:line="240" w:lineRule="auto"/>
        <w:ind w:firstLine="851"/>
        <w:jc w:val="both"/>
        <w:rPr>
          <w:sz w:val="20"/>
          <w:szCs w:val="20"/>
        </w:rPr>
      </w:pPr>
      <w:bookmarkStart w:id="87" w:name="bookmark84"/>
      <w:bookmarkEnd w:id="87"/>
      <w:r w:rsidRPr="00FD32C0">
        <w:rPr>
          <w:sz w:val="20"/>
          <w:szCs w:val="20"/>
        </w:rPr>
        <w:t>возможных неблагоприятных для Заказчика последствий выполнения его указаний о способе исполнения работ;</w:t>
      </w:r>
    </w:p>
    <w:p w14:paraId="372F39E8" w14:textId="77777777" w:rsidR="00E81CCF" w:rsidRPr="00FD32C0" w:rsidRDefault="00E81CCF" w:rsidP="00A63677">
      <w:pPr>
        <w:pStyle w:val="11"/>
        <w:numPr>
          <w:ilvl w:val="0"/>
          <w:numId w:val="3"/>
        </w:numPr>
        <w:tabs>
          <w:tab w:val="left" w:pos="709"/>
        </w:tabs>
        <w:spacing w:line="240" w:lineRule="auto"/>
        <w:ind w:firstLine="851"/>
        <w:jc w:val="both"/>
        <w:rPr>
          <w:sz w:val="20"/>
          <w:szCs w:val="20"/>
        </w:rPr>
      </w:pPr>
      <w:bookmarkStart w:id="88" w:name="bookmark85"/>
      <w:bookmarkEnd w:id="88"/>
      <w:r w:rsidRPr="00FD32C0">
        <w:rPr>
          <w:sz w:val="20"/>
          <w:szCs w:val="20"/>
        </w:rPr>
        <w:t>иных не зависящих от Подрядчика обстоятельств, угрожающих годности и прочности результатов выполняемой работы либо создающих невозможность ее завершения в срок.</w:t>
      </w:r>
    </w:p>
    <w:p w14:paraId="29CD536C" w14:textId="77777777" w:rsidR="00E81CCF" w:rsidRPr="00FD32C0" w:rsidRDefault="00E81CCF" w:rsidP="00A63677">
      <w:pPr>
        <w:pStyle w:val="11"/>
        <w:numPr>
          <w:ilvl w:val="2"/>
          <w:numId w:val="16"/>
        </w:numPr>
        <w:tabs>
          <w:tab w:val="left" w:pos="709"/>
          <w:tab w:val="left" w:pos="1362"/>
        </w:tabs>
        <w:spacing w:line="240" w:lineRule="auto"/>
        <w:ind w:left="0" w:firstLine="851"/>
        <w:jc w:val="both"/>
        <w:rPr>
          <w:sz w:val="20"/>
          <w:szCs w:val="20"/>
        </w:rPr>
      </w:pPr>
      <w:bookmarkStart w:id="89" w:name="bookmark86"/>
      <w:bookmarkEnd w:id="89"/>
      <w:r w:rsidRPr="00FD32C0">
        <w:rPr>
          <w:sz w:val="20"/>
          <w:szCs w:val="20"/>
        </w:rPr>
        <w:t>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Договоре.</w:t>
      </w:r>
    </w:p>
    <w:p w14:paraId="45061D6B" w14:textId="77777777" w:rsidR="00E81CCF" w:rsidRPr="00FD32C0" w:rsidRDefault="00E81CCF" w:rsidP="00A63677">
      <w:pPr>
        <w:pStyle w:val="11"/>
        <w:numPr>
          <w:ilvl w:val="2"/>
          <w:numId w:val="16"/>
        </w:numPr>
        <w:tabs>
          <w:tab w:val="left" w:pos="709"/>
          <w:tab w:val="left" w:pos="1362"/>
        </w:tabs>
        <w:spacing w:line="240" w:lineRule="auto"/>
        <w:ind w:left="0" w:firstLine="851"/>
        <w:jc w:val="both"/>
        <w:rPr>
          <w:sz w:val="20"/>
          <w:szCs w:val="20"/>
        </w:rPr>
      </w:pPr>
      <w:bookmarkStart w:id="90" w:name="bookmark87"/>
      <w:bookmarkEnd w:id="90"/>
      <w:r w:rsidRPr="00FD32C0">
        <w:rPr>
          <w:sz w:val="20"/>
          <w:szCs w:val="20"/>
        </w:rPr>
        <w:t>Обеспечить конфиденциальность информации, представленной Заказчиком в ходе исполнения обязательств по Договору.</w:t>
      </w:r>
    </w:p>
    <w:p w14:paraId="1C03F266" w14:textId="794F491E" w:rsidR="002A1E45" w:rsidRPr="00FD32C0" w:rsidRDefault="008C1E6B" w:rsidP="00A63677">
      <w:pPr>
        <w:pStyle w:val="11"/>
        <w:numPr>
          <w:ilvl w:val="2"/>
          <w:numId w:val="16"/>
        </w:numPr>
        <w:tabs>
          <w:tab w:val="left" w:pos="1362"/>
        </w:tabs>
        <w:spacing w:line="240" w:lineRule="auto"/>
        <w:ind w:left="0" w:firstLine="851"/>
        <w:jc w:val="both"/>
        <w:rPr>
          <w:sz w:val="20"/>
          <w:szCs w:val="20"/>
        </w:rPr>
      </w:pPr>
      <w:r w:rsidRPr="00FD32C0">
        <w:rPr>
          <w:sz w:val="20"/>
          <w:szCs w:val="20"/>
        </w:rPr>
        <w:t>Разместить</w:t>
      </w:r>
      <w:r w:rsidR="002A1E45" w:rsidRPr="00FD32C0">
        <w:rPr>
          <w:sz w:val="20"/>
          <w:szCs w:val="20"/>
        </w:rPr>
        <w:t xml:space="preserve"> </w:t>
      </w:r>
      <w:r w:rsidRPr="00FD32C0">
        <w:rPr>
          <w:sz w:val="20"/>
          <w:szCs w:val="20"/>
        </w:rPr>
        <w:t>с начала выполнения работ по благоустройству дворовой территории информационные конструкции (щиты, стенды), содержащие информацию о том, что работы выполняются (выполнены) в рамках реализации федерального проекта.</w:t>
      </w:r>
    </w:p>
    <w:p w14:paraId="7275DA47" w14:textId="60B09612" w:rsidR="000937FE" w:rsidRPr="00FD32C0" w:rsidRDefault="000937FE" w:rsidP="00A63677">
      <w:pPr>
        <w:pStyle w:val="11"/>
        <w:numPr>
          <w:ilvl w:val="2"/>
          <w:numId w:val="16"/>
        </w:numPr>
        <w:tabs>
          <w:tab w:val="left" w:pos="0"/>
          <w:tab w:val="left" w:pos="1362"/>
        </w:tabs>
        <w:ind w:left="0" w:firstLine="851"/>
        <w:jc w:val="both"/>
        <w:rPr>
          <w:sz w:val="20"/>
          <w:szCs w:val="20"/>
        </w:rPr>
      </w:pPr>
      <w:r w:rsidRPr="00FD32C0">
        <w:rPr>
          <w:sz w:val="20"/>
          <w:szCs w:val="20"/>
        </w:rPr>
        <w:t>Обеспечить соблюдение запретов и ограничений на допуск отдельных видов</w:t>
      </w:r>
      <w:r w:rsidR="008C1E6B" w:rsidRPr="00FD32C0">
        <w:rPr>
          <w:sz w:val="20"/>
          <w:szCs w:val="20"/>
        </w:rPr>
        <w:t xml:space="preserve"> </w:t>
      </w:r>
      <w:r w:rsidRPr="00FD32C0">
        <w:rPr>
          <w:sz w:val="20"/>
          <w:szCs w:val="20"/>
        </w:rPr>
        <w:t>промышленных товаров, происходящих из иностранных государств, для целей</w:t>
      </w:r>
      <w:r w:rsidR="008C1E6B" w:rsidRPr="00FD32C0">
        <w:rPr>
          <w:sz w:val="20"/>
          <w:szCs w:val="20"/>
        </w:rPr>
        <w:t xml:space="preserve"> реализации благоустройства, </w:t>
      </w:r>
      <w:r w:rsidRPr="00FD32C0">
        <w:rPr>
          <w:sz w:val="20"/>
          <w:szCs w:val="20"/>
        </w:rPr>
        <w:t>действующими на момент осуществления закупок постановлениями Правительства</w:t>
      </w:r>
      <w:r w:rsidR="008C1E6B" w:rsidRPr="00FD32C0">
        <w:rPr>
          <w:sz w:val="20"/>
          <w:szCs w:val="20"/>
        </w:rPr>
        <w:t xml:space="preserve"> </w:t>
      </w:r>
      <w:r w:rsidRPr="00FD32C0">
        <w:rPr>
          <w:sz w:val="20"/>
          <w:szCs w:val="20"/>
        </w:rPr>
        <w:t>Российской Федерации (в том числе от 30.04.2020 № 616 и № 617), в порядке,</w:t>
      </w:r>
      <w:r w:rsidR="008C1E6B" w:rsidRPr="00FD32C0">
        <w:rPr>
          <w:sz w:val="20"/>
          <w:szCs w:val="20"/>
        </w:rPr>
        <w:t xml:space="preserve"> </w:t>
      </w:r>
      <w:r w:rsidRPr="00FD32C0">
        <w:rPr>
          <w:sz w:val="20"/>
          <w:szCs w:val="20"/>
        </w:rPr>
        <w:t>предусмотренном Федеральным законом «О контрактной системе в сфере закупок</w:t>
      </w:r>
      <w:r w:rsidR="008C1E6B" w:rsidRPr="00FD32C0">
        <w:rPr>
          <w:sz w:val="20"/>
          <w:szCs w:val="20"/>
        </w:rPr>
        <w:t xml:space="preserve"> </w:t>
      </w:r>
      <w:r w:rsidRPr="00FD32C0">
        <w:rPr>
          <w:sz w:val="20"/>
          <w:szCs w:val="20"/>
        </w:rPr>
        <w:t>товаров, работ, услуг для обеспечения государственных и муниципальных нужд» и</w:t>
      </w:r>
      <w:r w:rsidR="008C1E6B" w:rsidRPr="00FD32C0">
        <w:rPr>
          <w:sz w:val="20"/>
          <w:szCs w:val="20"/>
        </w:rPr>
        <w:t xml:space="preserve"> </w:t>
      </w:r>
      <w:r w:rsidRPr="00FD32C0">
        <w:rPr>
          <w:sz w:val="20"/>
          <w:szCs w:val="20"/>
        </w:rPr>
        <w:t>соответствующими постановлениями Правительства Российской Федерации.</w:t>
      </w:r>
    </w:p>
    <w:p w14:paraId="16A35AC7" w14:textId="77777777" w:rsidR="00E81CCF" w:rsidRPr="00FD32C0" w:rsidRDefault="00E81CCF" w:rsidP="00A63677">
      <w:pPr>
        <w:pStyle w:val="11"/>
        <w:numPr>
          <w:ilvl w:val="2"/>
          <w:numId w:val="16"/>
        </w:numPr>
        <w:tabs>
          <w:tab w:val="left" w:pos="709"/>
          <w:tab w:val="left" w:pos="1362"/>
        </w:tabs>
        <w:spacing w:line="240" w:lineRule="auto"/>
        <w:ind w:left="0" w:firstLine="851"/>
        <w:jc w:val="both"/>
        <w:rPr>
          <w:sz w:val="20"/>
          <w:szCs w:val="20"/>
        </w:rPr>
      </w:pPr>
      <w:bookmarkStart w:id="91" w:name="bookmark88"/>
      <w:bookmarkEnd w:id="91"/>
      <w:r w:rsidRPr="00FD32C0">
        <w:rPr>
          <w:sz w:val="20"/>
          <w:szCs w:val="20"/>
        </w:rPr>
        <w:t>Исполнять иные обязанности, предусмотренные законодательством Российской Федерации и Договором.</w:t>
      </w:r>
    </w:p>
    <w:p w14:paraId="13DE5405" w14:textId="77777777" w:rsidR="00E81CCF" w:rsidRPr="00FD32C0" w:rsidRDefault="00E81CCF" w:rsidP="00A63677">
      <w:pPr>
        <w:pStyle w:val="11"/>
        <w:tabs>
          <w:tab w:val="left" w:pos="709"/>
        </w:tabs>
        <w:spacing w:line="240" w:lineRule="auto"/>
        <w:ind w:firstLine="851"/>
        <w:jc w:val="both"/>
        <w:rPr>
          <w:sz w:val="20"/>
          <w:szCs w:val="20"/>
        </w:rPr>
      </w:pPr>
      <w:r w:rsidRPr="00FD32C0">
        <w:rPr>
          <w:sz w:val="20"/>
          <w:szCs w:val="20"/>
        </w:rPr>
        <w:t>5.5. Подрядчик гарантирует, что на момент заключения Договора:</w:t>
      </w:r>
    </w:p>
    <w:p w14:paraId="534A017B" w14:textId="77777777" w:rsidR="00E81CCF" w:rsidRPr="00FD32C0" w:rsidRDefault="00E81CCF" w:rsidP="00A63677">
      <w:pPr>
        <w:pStyle w:val="11"/>
        <w:numPr>
          <w:ilvl w:val="0"/>
          <w:numId w:val="4"/>
        </w:numPr>
        <w:tabs>
          <w:tab w:val="left" w:pos="709"/>
          <w:tab w:val="left" w:pos="1362"/>
        </w:tabs>
        <w:spacing w:line="240" w:lineRule="auto"/>
        <w:ind w:firstLine="851"/>
        <w:jc w:val="both"/>
        <w:rPr>
          <w:sz w:val="20"/>
          <w:szCs w:val="20"/>
        </w:rPr>
      </w:pPr>
      <w:bookmarkStart w:id="92" w:name="bookmark89"/>
      <w:bookmarkEnd w:id="92"/>
      <w:r w:rsidRPr="00FD32C0">
        <w:rPr>
          <w:sz w:val="20"/>
          <w:szCs w:val="20"/>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 балансовой стоимости активов по данным бухгалтерской (бюджетной) отчетности за последний отчетный период.</w:t>
      </w:r>
    </w:p>
    <w:p w14:paraId="5927B854" w14:textId="77777777" w:rsidR="00E81CCF" w:rsidRPr="00FD32C0" w:rsidRDefault="00E81CCF" w:rsidP="00A63677">
      <w:pPr>
        <w:pStyle w:val="11"/>
        <w:numPr>
          <w:ilvl w:val="0"/>
          <w:numId w:val="4"/>
        </w:numPr>
        <w:tabs>
          <w:tab w:val="left" w:pos="709"/>
          <w:tab w:val="left" w:pos="1234"/>
        </w:tabs>
        <w:spacing w:line="240" w:lineRule="auto"/>
        <w:ind w:firstLine="851"/>
        <w:jc w:val="both"/>
        <w:rPr>
          <w:sz w:val="20"/>
          <w:szCs w:val="20"/>
        </w:rPr>
      </w:pPr>
      <w:bookmarkStart w:id="93" w:name="bookmark90"/>
      <w:bookmarkEnd w:id="93"/>
      <w:r w:rsidRPr="00FD32C0">
        <w:rPr>
          <w:sz w:val="20"/>
          <w:szCs w:val="20"/>
        </w:rPr>
        <w:lastRenderedPageBreak/>
        <w:t>Не обременен обязательствами имущественного характера, способными помешать исполнению обязательств по Договору.</w:t>
      </w:r>
    </w:p>
    <w:p w14:paraId="572D43A4" w14:textId="51B962B1" w:rsidR="00E81CCF" w:rsidRPr="00FD32C0" w:rsidRDefault="00E81CCF" w:rsidP="00A63677">
      <w:pPr>
        <w:pStyle w:val="11"/>
        <w:numPr>
          <w:ilvl w:val="0"/>
          <w:numId w:val="4"/>
        </w:numPr>
        <w:tabs>
          <w:tab w:val="left" w:pos="709"/>
          <w:tab w:val="left" w:pos="1238"/>
        </w:tabs>
        <w:spacing w:line="240" w:lineRule="auto"/>
        <w:ind w:firstLine="851"/>
        <w:jc w:val="both"/>
        <w:rPr>
          <w:sz w:val="20"/>
          <w:szCs w:val="20"/>
        </w:rPr>
      </w:pPr>
      <w:bookmarkStart w:id="94" w:name="bookmark91"/>
      <w:bookmarkEnd w:id="94"/>
      <w:r w:rsidRPr="00FD32C0">
        <w:rPr>
          <w:sz w:val="20"/>
          <w:szCs w:val="20"/>
        </w:rPr>
        <w:t>За последние два года не нарушал Договорных обязательств и не причинял ущерба (либо погасил причиненный ущерб) по аналогичным Договорам.</w:t>
      </w:r>
      <w:bookmarkStart w:id="95" w:name="bookmark92"/>
      <w:bookmarkEnd w:id="95"/>
    </w:p>
    <w:p w14:paraId="500BF784" w14:textId="77777777" w:rsidR="005A1AA0" w:rsidRPr="00FD32C0" w:rsidRDefault="005A1AA0" w:rsidP="00A63677">
      <w:pPr>
        <w:pStyle w:val="11"/>
        <w:tabs>
          <w:tab w:val="left" w:pos="1238"/>
        </w:tabs>
        <w:spacing w:line="240" w:lineRule="auto"/>
        <w:ind w:firstLine="851"/>
        <w:jc w:val="both"/>
        <w:rPr>
          <w:sz w:val="20"/>
          <w:szCs w:val="20"/>
        </w:rPr>
      </w:pPr>
    </w:p>
    <w:p w14:paraId="7E88CA1C" w14:textId="77777777" w:rsidR="00E81CCF" w:rsidRPr="00FD32C0" w:rsidRDefault="00E81CCF" w:rsidP="00A63677">
      <w:pPr>
        <w:pStyle w:val="11"/>
        <w:numPr>
          <w:ilvl w:val="0"/>
          <w:numId w:val="16"/>
        </w:numPr>
        <w:tabs>
          <w:tab w:val="left" w:pos="284"/>
        </w:tabs>
        <w:spacing w:after="260" w:line="240" w:lineRule="auto"/>
        <w:ind w:left="0" w:firstLine="851"/>
        <w:jc w:val="center"/>
        <w:rPr>
          <w:sz w:val="20"/>
          <w:szCs w:val="20"/>
        </w:rPr>
      </w:pPr>
      <w:bookmarkStart w:id="96" w:name="bookmark93"/>
      <w:bookmarkEnd w:id="96"/>
      <w:r w:rsidRPr="00FD32C0">
        <w:rPr>
          <w:sz w:val="20"/>
          <w:szCs w:val="20"/>
        </w:rPr>
        <w:t>Гарантии</w:t>
      </w:r>
    </w:p>
    <w:p w14:paraId="60BE84B6" w14:textId="77777777" w:rsidR="00E81CCF" w:rsidRPr="00FD32C0" w:rsidRDefault="00E81CCF" w:rsidP="00A63677">
      <w:pPr>
        <w:pStyle w:val="11"/>
        <w:numPr>
          <w:ilvl w:val="1"/>
          <w:numId w:val="16"/>
        </w:numPr>
        <w:tabs>
          <w:tab w:val="left" w:pos="1076"/>
        </w:tabs>
        <w:spacing w:line="240" w:lineRule="auto"/>
        <w:ind w:left="0" w:firstLine="851"/>
        <w:jc w:val="both"/>
        <w:rPr>
          <w:sz w:val="20"/>
          <w:szCs w:val="20"/>
        </w:rPr>
      </w:pPr>
      <w:bookmarkStart w:id="97" w:name="bookmark94"/>
      <w:bookmarkEnd w:id="97"/>
      <w:r w:rsidRPr="00FD32C0">
        <w:rPr>
          <w:sz w:val="20"/>
          <w:szCs w:val="20"/>
        </w:rPr>
        <w:t>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14:paraId="07F633BB" w14:textId="27A6C721" w:rsidR="00E81CCF" w:rsidRPr="00FD32C0" w:rsidRDefault="00E81CCF" w:rsidP="00A63677">
      <w:pPr>
        <w:pStyle w:val="11"/>
        <w:numPr>
          <w:ilvl w:val="1"/>
          <w:numId w:val="16"/>
        </w:numPr>
        <w:tabs>
          <w:tab w:val="left" w:pos="1069"/>
        </w:tabs>
        <w:spacing w:line="264" w:lineRule="auto"/>
        <w:ind w:left="0" w:firstLine="851"/>
        <w:jc w:val="both"/>
        <w:rPr>
          <w:sz w:val="20"/>
          <w:szCs w:val="20"/>
        </w:rPr>
      </w:pPr>
      <w:bookmarkStart w:id="98" w:name="bookmark95"/>
      <w:bookmarkEnd w:id="98"/>
      <w:r w:rsidRPr="00FD32C0">
        <w:rPr>
          <w:sz w:val="20"/>
          <w:szCs w:val="20"/>
        </w:rPr>
        <w:t xml:space="preserve">Гарантийный срок на выполненные по Договору Работы составляет </w:t>
      </w:r>
      <w:r w:rsidR="005A1AA0" w:rsidRPr="00FD32C0">
        <w:rPr>
          <w:sz w:val="20"/>
          <w:szCs w:val="20"/>
        </w:rPr>
        <w:t>36 месяцев</w:t>
      </w:r>
      <w:r w:rsidRPr="00FD32C0">
        <w:rPr>
          <w:sz w:val="20"/>
          <w:szCs w:val="20"/>
        </w:rPr>
        <w:t xml:space="preserve"> с даты подписания Сторонами акта приемки выполненных работ (приложение № </w:t>
      </w:r>
      <w:r w:rsidR="005A1AA0" w:rsidRPr="00FD32C0">
        <w:rPr>
          <w:sz w:val="20"/>
          <w:szCs w:val="20"/>
        </w:rPr>
        <w:t>4</w:t>
      </w:r>
      <w:r w:rsidRPr="00FD32C0">
        <w:rPr>
          <w:sz w:val="20"/>
          <w:szCs w:val="20"/>
        </w:rPr>
        <w:t xml:space="preserve"> к Договору).</w:t>
      </w:r>
    </w:p>
    <w:p w14:paraId="0B2B38D8" w14:textId="77777777" w:rsidR="00E81CCF" w:rsidRPr="00FD32C0" w:rsidRDefault="00E81CCF" w:rsidP="00A63677">
      <w:pPr>
        <w:pStyle w:val="11"/>
        <w:spacing w:line="259" w:lineRule="auto"/>
        <w:ind w:firstLine="851"/>
        <w:jc w:val="both"/>
        <w:rPr>
          <w:sz w:val="20"/>
          <w:szCs w:val="20"/>
        </w:rPr>
      </w:pPr>
      <w:r w:rsidRPr="00FD32C0">
        <w:rPr>
          <w:sz w:val="20"/>
          <w:szCs w:val="20"/>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14307AE2" w14:textId="77777777" w:rsidR="00E81CCF" w:rsidRPr="00FD32C0" w:rsidRDefault="00E81CCF" w:rsidP="00A63677">
      <w:pPr>
        <w:pStyle w:val="11"/>
        <w:numPr>
          <w:ilvl w:val="1"/>
          <w:numId w:val="16"/>
        </w:numPr>
        <w:tabs>
          <w:tab w:val="left" w:pos="1072"/>
        </w:tabs>
        <w:spacing w:line="259" w:lineRule="auto"/>
        <w:ind w:left="0" w:firstLine="851"/>
        <w:jc w:val="both"/>
        <w:rPr>
          <w:sz w:val="20"/>
          <w:szCs w:val="20"/>
        </w:rPr>
      </w:pPr>
      <w:bookmarkStart w:id="99" w:name="bookmark96"/>
      <w:bookmarkEnd w:id="99"/>
      <w:r w:rsidRPr="00FD32C0">
        <w:rPr>
          <w:sz w:val="20"/>
          <w:szCs w:val="20"/>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22E6DD5C" w14:textId="77777777" w:rsidR="00E81CCF" w:rsidRPr="00FD32C0" w:rsidRDefault="00E81CCF" w:rsidP="00A63677">
      <w:pPr>
        <w:pStyle w:val="11"/>
        <w:numPr>
          <w:ilvl w:val="1"/>
          <w:numId w:val="16"/>
        </w:numPr>
        <w:tabs>
          <w:tab w:val="left" w:pos="1072"/>
        </w:tabs>
        <w:spacing w:line="259" w:lineRule="auto"/>
        <w:ind w:left="0" w:firstLine="851"/>
        <w:jc w:val="both"/>
        <w:rPr>
          <w:sz w:val="20"/>
          <w:szCs w:val="20"/>
        </w:rPr>
      </w:pPr>
      <w:bookmarkStart w:id="100" w:name="bookmark97"/>
      <w:bookmarkEnd w:id="100"/>
      <w:r w:rsidRPr="00FD32C0">
        <w:rPr>
          <w:sz w:val="20"/>
          <w:szCs w:val="20"/>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0DC6E12D" w14:textId="77777777" w:rsidR="00E81CCF" w:rsidRPr="00FD32C0" w:rsidRDefault="00E81CCF" w:rsidP="00A63677">
      <w:pPr>
        <w:pStyle w:val="11"/>
        <w:numPr>
          <w:ilvl w:val="0"/>
          <w:numId w:val="16"/>
        </w:numPr>
        <w:tabs>
          <w:tab w:val="left" w:pos="284"/>
        </w:tabs>
        <w:spacing w:after="240" w:line="240" w:lineRule="auto"/>
        <w:ind w:left="0" w:firstLine="851"/>
        <w:jc w:val="center"/>
        <w:rPr>
          <w:sz w:val="20"/>
          <w:szCs w:val="20"/>
        </w:rPr>
      </w:pPr>
      <w:r w:rsidRPr="00FD32C0">
        <w:rPr>
          <w:sz w:val="20"/>
          <w:szCs w:val="20"/>
        </w:rPr>
        <w:t>Ответственность Сторон</w:t>
      </w:r>
    </w:p>
    <w:p w14:paraId="21B92B27" w14:textId="77777777" w:rsidR="00E81CCF" w:rsidRPr="00FD32C0" w:rsidRDefault="00E81CCF" w:rsidP="00A63677">
      <w:pPr>
        <w:pStyle w:val="11"/>
        <w:numPr>
          <w:ilvl w:val="1"/>
          <w:numId w:val="16"/>
        </w:numPr>
        <w:tabs>
          <w:tab w:val="left" w:pos="1102"/>
        </w:tabs>
        <w:ind w:left="0" w:firstLine="851"/>
        <w:jc w:val="both"/>
        <w:rPr>
          <w:sz w:val="20"/>
          <w:szCs w:val="20"/>
        </w:rPr>
      </w:pPr>
      <w:bookmarkStart w:id="101" w:name="bookmark99"/>
      <w:bookmarkEnd w:id="101"/>
      <w:r w:rsidRPr="00FD32C0">
        <w:rPr>
          <w:sz w:val="20"/>
          <w:szCs w:val="20"/>
        </w:rPr>
        <w:t>За неисполнение или ненадлежащее исполнение своих обязательств, установленных Договором, Стороны несут ответственность в соответствии с законодательством Российской Федерации и Договором.</w:t>
      </w:r>
    </w:p>
    <w:p w14:paraId="57B94CA9" w14:textId="77777777" w:rsidR="00E81CCF" w:rsidRPr="00FD32C0" w:rsidRDefault="00E81CCF" w:rsidP="00A63677">
      <w:pPr>
        <w:pStyle w:val="11"/>
        <w:numPr>
          <w:ilvl w:val="1"/>
          <w:numId w:val="16"/>
        </w:numPr>
        <w:tabs>
          <w:tab w:val="left" w:pos="1102"/>
        </w:tabs>
        <w:ind w:left="0" w:firstLine="851"/>
        <w:jc w:val="both"/>
        <w:rPr>
          <w:sz w:val="20"/>
          <w:szCs w:val="20"/>
        </w:rPr>
      </w:pPr>
      <w:bookmarkStart w:id="102" w:name="bookmark100"/>
      <w:bookmarkEnd w:id="102"/>
      <w:r w:rsidRPr="00FD32C0">
        <w:rPr>
          <w:sz w:val="20"/>
          <w:szCs w:val="20"/>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14:paraId="7ABED2E5" w14:textId="77777777" w:rsidR="00E81CCF" w:rsidRPr="00FD32C0" w:rsidRDefault="00E81CCF" w:rsidP="00A63677">
      <w:pPr>
        <w:pStyle w:val="11"/>
        <w:ind w:firstLine="851"/>
        <w:jc w:val="both"/>
        <w:rPr>
          <w:sz w:val="20"/>
          <w:szCs w:val="20"/>
        </w:rPr>
      </w:pPr>
      <w:r w:rsidRPr="00FD32C0">
        <w:rPr>
          <w:sz w:val="20"/>
          <w:szCs w:val="20"/>
        </w:rPr>
        <w:t>Пеня в размере 1/300 (одной трехсотой) действующей на дату уплаты пеней ключевой ставки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w:t>
      </w:r>
    </w:p>
    <w:p w14:paraId="05ADA3CA" w14:textId="77777777" w:rsidR="00E81CCF" w:rsidRPr="00FD32C0" w:rsidRDefault="00E81CCF" w:rsidP="00A63677">
      <w:pPr>
        <w:pStyle w:val="11"/>
        <w:numPr>
          <w:ilvl w:val="1"/>
          <w:numId w:val="16"/>
        </w:numPr>
        <w:tabs>
          <w:tab w:val="left" w:pos="1102"/>
        </w:tabs>
        <w:ind w:left="0" w:firstLine="851"/>
        <w:jc w:val="both"/>
        <w:rPr>
          <w:sz w:val="20"/>
          <w:szCs w:val="20"/>
        </w:rPr>
      </w:pPr>
      <w:bookmarkStart w:id="103" w:name="bookmark101"/>
      <w:bookmarkEnd w:id="103"/>
      <w:r w:rsidRPr="00FD32C0">
        <w:rPr>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14:paraId="717134F3" w14:textId="77777777" w:rsidR="00E81CCF" w:rsidRPr="00FD32C0" w:rsidRDefault="00E81CCF" w:rsidP="00A63677">
      <w:pPr>
        <w:pStyle w:val="11"/>
        <w:tabs>
          <w:tab w:val="left" w:pos="938"/>
        </w:tabs>
        <w:ind w:firstLine="851"/>
        <w:jc w:val="both"/>
        <w:rPr>
          <w:sz w:val="20"/>
          <w:szCs w:val="20"/>
        </w:rPr>
      </w:pPr>
      <w:bookmarkStart w:id="104" w:name="bookmark102"/>
      <w:r w:rsidRPr="00FD32C0">
        <w:rPr>
          <w:sz w:val="20"/>
          <w:szCs w:val="20"/>
        </w:rPr>
        <w:t>а</w:t>
      </w:r>
      <w:bookmarkEnd w:id="104"/>
      <w:r w:rsidRPr="00FD32C0">
        <w:rPr>
          <w:sz w:val="20"/>
          <w:szCs w:val="20"/>
        </w:rPr>
        <w:t>)</w:t>
      </w:r>
      <w:r w:rsidRPr="00FD32C0">
        <w:rPr>
          <w:sz w:val="20"/>
          <w:szCs w:val="20"/>
        </w:rPr>
        <w:tab/>
        <w:t>1000 рублей, если цена Договора не превышает 3 млн. рублей (включительно);</w:t>
      </w:r>
    </w:p>
    <w:p w14:paraId="1F0953CD" w14:textId="77777777" w:rsidR="00E81CCF" w:rsidRPr="00FD32C0" w:rsidRDefault="00E81CCF" w:rsidP="00A63677">
      <w:pPr>
        <w:pStyle w:val="11"/>
        <w:tabs>
          <w:tab w:val="left" w:pos="928"/>
        </w:tabs>
        <w:ind w:firstLine="851"/>
        <w:jc w:val="both"/>
        <w:rPr>
          <w:sz w:val="20"/>
          <w:szCs w:val="20"/>
        </w:rPr>
      </w:pPr>
      <w:bookmarkStart w:id="105" w:name="bookmark103"/>
      <w:r w:rsidRPr="00FD32C0">
        <w:rPr>
          <w:sz w:val="20"/>
          <w:szCs w:val="20"/>
        </w:rPr>
        <w:t>б</w:t>
      </w:r>
      <w:bookmarkEnd w:id="105"/>
      <w:r w:rsidRPr="00FD32C0">
        <w:rPr>
          <w:sz w:val="20"/>
          <w:szCs w:val="20"/>
        </w:rPr>
        <w:t>)</w:t>
      </w:r>
      <w:r w:rsidRPr="00FD32C0">
        <w:rPr>
          <w:sz w:val="20"/>
          <w:szCs w:val="20"/>
        </w:rPr>
        <w:tab/>
        <w:t>5000 рублей, если цена Договора составляет от 3 млн. рублей до 50 млн. рублей (включительно).</w:t>
      </w:r>
    </w:p>
    <w:p w14:paraId="43E0AD53" w14:textId="122AEA9B" w:rsidR="00E81CCF" w:rsidRPr="00FD32C0" w:rsidRDefault="00E81CCF" w:rsidP="00A63677">
      <w:pPr>
        <w:pStyle w:val="11"/>
        <w:numPr>
          <w:ilvl w:val="1"/>
          <w:numId w:val="16"/>
        </w:numPr>
        <w:tabs>
          <w:tab w:val="left" w:pos="1102"/>
        </w:tabs>
        <w:ind w:left="0" w:firstLine="851"/>
        <w:jc w:val="both"/>
        <w:rPr>
          <w:sz w:val="20"/>
          <w:szCs w:val="20"/>
        </w:rPr>
      </w:pPr>
      <w:bookmarkStart w:id="106" w:name="bookmark104"/>
      <w:bookmarkEnd w:id="106"/>
      <w:r w:rsidRPr="00FD32C0">
        <w:rPr>
          <w:sz w:val="20"/>
          <w:szCs w:val="20"/>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14:paraId="7EF8680F" w14:textId="38D7FA82" w:rsidR="002E0DC0" w:rsidRPr="00FD32C0" w:rsidRDefault="002E0DC0" w:rsidP="00A63677">
      <w:pPr>
        <w:ind w:firstLine="851"/>
        <w:jc w:val="both"/>
        <w:rPr>
          <w:rFonts w:ascii="Times New Roman" w:hAnsi="Times New Roman" w:cs="Times New Roman"/>
          <w:sz w:val="20"/>
          <w:szCs w:val="20"/>
        </w:rPr>
      </w:pPr>
      <w:bookmarkStart w:id="107" w:name="bookmark105"/>
      <w:bookmarkEnd w:id="107"/>
      <w:r w:rsidRPr="00FD32C0">
        <w:rPr>
          <w:rFonts w:ascii="Times New Roman" w:hAnsi="Times New Roman" w:cs="Times New Roman"/>
          <w:sz w:val="20"/>
          <w:szCs w:val="20"/>
        </w:rPr>
        <w:t xml:space="preserve">Пеня начисляется за каждый день просрочки исполнения Подрядчиком обязательства, предусмотренного </w:t>
      </w:r>
      <w:r w:rsidR="002F4830" w:rsidRPr="00FD32C0">
        <w:rPr>
          <w:rFonts w:ascii="Times New Roman" w:hAnsi="Times New Roman" w:cs="Times New Roman"/>
          <w:sz w:val="20"/>
          <w:szCs w:val="20"/>
        </w:rPr>
        <w:t>договором</w:t>
      </w:r>
      <w:r w:rsidRPr="00FD32C0">
        <w:rPr>
          <w:rFonts w:ascii="Times New Roman" w:hAnsi="Times New Roman" w:cs="Times New Roman"/>
          <w:sz w:val="20"/>
          <w:szCs w:val="20"/>
        </w:rPr>
        <w:t xml:space="preserve">, начиная со дня, следующего после дня истечения установленного </w:t>
      </w:r>
      <w:r w:rsidR="002F4830" w:rsidRPr="00FD32C0">
        <w:rPr>
          <w:rFonts w:ascii="Times New Roman" w:hAnsi="Times New Roman" w:cs="Times New Roman"/>
          <w:sz w:val="20"/>
          <w:szCs w:val="20"/>
        </w:rPr>
        <w:t>Договором</w:t>
      </w:r>
      <w:r w:rsidRPr="00FD32C0">
        <w:rPr>
          <w:rFonts w:ascii="Times New Roman" w:hAnsi="Times New Roman" w:cs="Times New Roman"/>
          <w:sz w:val="20"/>
          <w:szCs w:val="20"/>
        </w:rPr>
        <w:t xml:space="preserve"> срока исполнения обязательства, и устанавливается </w:t>
      </w:r>
      <w:r w:rsidR="002F4830" w:rsidRPr="00FD32C0">
        <w:rPr>
          <w:rFonts w:ascii="Times New Roman" w:hAnsi="Times New Roman" w:cs="Times New Roman"/>
          <w:sz w:val="20"/>
          <w:szCs w:val="20"/>
        </w:rPr>
        <w:t>Договором</w:t>
      </w:r>
      <w:r w:rsidRPr="00FD32C0">
        <w:rPr>
          <w:rFonts w:ascii="Times New Roman" w:hAnsi="Times New Roman" w:cs="Times New Roman"/>
          <w:sz w:val="20"/>
          <w:szCs w:val="20"/>
        </w:rPr>
        <w:t xml:space="preserve"> в размере одной трехсотой действующей на дату уплаты пени ключевой ставки Центрального банка Российской Федерации от цены </w:t>
      </w:r>
      <w:r w:rsidR="002F4830" w:rsidRPr="00FD32C0">
        <w:rPr>
          <w:rFonts w:ascii="Times New Roman" w:hAnsi="Times New Roman" w:cs="Times New Roman"/>
          <w:sz w:val="20"/>
          <w:szCs w:val="20"/>
        </w:rPr>
        <w:t>Договора</w:t>
      </w:r>
      <w:r w:rsidRPr="00FD32C0">
        <w:rPr>
          <w:rFonts w:ascii="Times New Roman" w:hAnsi="Times New Roman" w:cs="Times New Roman"/>
          <w:sz w:val="20"/>
          <w:szCs w:val="20"/>
        </w:rPr>
        <w:t xml:space="preserve"> (отдельного этапа исполнения </w:t>
      </w:r>
      <w:r w:rsidR="002F4830" w:rsidRPr="00FD32C0">
        <w:rPr>
          <w:rFonts w:ascii="Times New Roman" w:hAnsi="Times New Roman" w:cs="Times New Roman"/>
          <w:sz w:val="20"/>
          <w:szCs w:val="20"/>
        </w:rPr>
        <w:t>Договора</w:t>
      </w:r>
      <w:r w:rsidRPr="00FD32C0">
        <w:rPr>
          <w:rFonts w:ascii="Times New Roman" w:hAnsi="Times New Roman" w:cs="Times New Roman"/>
          <w:sz w:val="20"/>
          <w:szCs w:val="20"/>
        </w:rPr>
        <w:t xml:space="preserve">), уменьшенной на сумму, пропорциональную объему обязательств, предусмотренных </w:t>
      </w:r>
      <w:r w:rsidR="002F4830" w:rsidRPr="00FD32C0">
        <w:rPr>
          <w:rFonts w:ascii="Times New Roman" w:hAnsi="Times New Roman" w:cs="Times New Roman"/>
          <w:sz w:val="20"/>
          <w:szCs w:val="20"/>
        </w:rPr>
        <w:t>Договором</w:t>
      </w:r>
      <w:r w:rsidRPr="00FD32C0">
        <w:rPr>
          <w:rFonts w:ascii="Times New Roman" w:hAnsi="Times New Roman" w:cs="Times New Roman"/>
          <w:sz w:val="20"/>
          <w:szCs w:val="20"/>
        </w:rPr>
        <w:t xml:space="preserve"> (соответствующим </w:t>
      </w:r>
      <w:bookmarkStart w:id="108" w:name="_Hlk126585117"/>
      <w:r w:rsidRPr="00FD32C0">
        <w:rPr>
          <w:rFonts w:ascii="Times New Roman" w:hAnsi="Times New Roman" w:cs="Times New Roman"/>
          <w:sz w:val="20"/>
          <w:szCs w:val="20"/>
        </w:rPr>
        <w:t xml:space="preserve">отдельным этапом исполнения </w:t>
      </w:r>
      <w:r w:rsidR="002F4830" w:rsidRPr="00FD32C0">
        <w:rPr>
          <w:rFonts w:ascii="Times New Roman" w:hAnsi="Times New Roman" w:cs="Times New Roman"/>
          <w:sz w:val="20"/>
          <w:szCs w:val="20"/>
        </w:rPr>
        <w:t>Договора</w:t>
      </w:r>
      <w:r w:rsidRPr="00FD32C0">
        <w:rPr>
          <w:rFonts w:ascii="Times New Roman" w:hAnsi="Times New Roman" w:cs="Times New Roman"/>
          <w:sz w:val="20"/>
          <w:szCs w:val="20"/>
        </w:rPr>
        <w:t>) и фактически исполненных Подрядчиком</w:t>
      </w:r>
      <w:bookmarkEnd w:id="108"/>
      <w:r w:rsidRPr="00FD32C0">
        <w:rPr>
          <w:rFonts w:ascii="Times New Roman" w:hAnsi="Times New Roman" w:cs="Times New Roman"/>
          <w:sz w:val="20"/>
          <w:szCs w:val="20"/>
        </w:rPr>
        <w:t>.</w:t>
      </w:r>
    </w:p>
    <w:p w14:paraId="37C5E175" w14:textId="78D66DB4" w:rsidR="002E0DC0" w:rsidRPr="00FD32C0" w:rsidRDefault="002E0DC0" w:rsidP="00A63677">
      <w:pPr>
        <w:pStyle w:val="11"/>
        <w:numPr>
          <w:ilvl w:val="1"/>
          <w:numId w:val="16"/>
        </w:numPr>
        <w:tabs>
          <w:tab w:val="left" w:pos="1102"/>
        </w:tabs>
        <w:ind w:left="0" w:firstLine="851"/>
        <w:jc w:val="both"/>
        <w:rPr>
          <w:sz w:val="20"/>
          <w:szCs w:val="20"/>
        </w:rPr>
      </w:pPr>
      <w:bookmarkStart w:id="109" w:name="bookmark108"/>
      <w:bookmarkEnd w:id="109"/>
      <w:r w:rsidRPr="00FD32C0">
        <w:rPr>
          <w:sz w:val="20"/>
          <w:szCs w:val="20"/>
        </w:rPr>
        <w:t xml:space="preserve">За каждый факт неисполнения или ненадлежащего исполнения Подрядчиком обязательств, предусмотренных </w:t>
      </w:r>
      <w:r w:rsidR="002F4830" w:rsidRPr="00FD32C0">
        <w:rPr>
          <w:sz w:val="20"/>
          <w:szCs w:val="20"/>
        </w:rPr>
        <w:t>Договором</w:t>
      </w:r>
      <w:r w:rsidRPr="00FD32C0">
        <w:rPr>
          <w:sz w:val="20"/>
          <w:szCs w:val="20"/>
        </w:rPr>
        <w:t xml:space="preserve">, за исключением просрочки исполнения обязательств (в том числе гарантийного обязательства), предусмотренных </w:t>
      </w:r>
      <w:r w:rsidR="002F4830" w:rsidRPr="00FD32C0">
        <w:rPr>
          <w:sz w:val="20"/>
          <w:szCs w:val="20"/>
        </w:rPr>
        <w:t>Договором</w:t>
      </w:r>
      <w:r w:rsidRPr="00FD32C0">
        <w:rPr>
          <w:sz w:val="20"/>
          <w:szCs w:val="20"/>
        </w:rPr>
        <w:t xml:space="preserve">, размер штрафа устанавливается в размере 1 процента цены </w:t>
      </w:r>
      <w:r w:rsidR="002F4830" w:rsidRPr="00FD32C0">
        <w:rPr>
          <w:sz w:val="20"/>
          <w:szCs w:val="20"/>
        </w:rPr>
        <w:t>Договора</w:t>
      </w:r>
      <w:r w:rsidRPr="00FD32C0">
        <w:rPr>
          <w:sz w:val="20"/>
          <w:szCs w:val="20"/>
        </w:rPr>
        <w:t xml:space="preserve"> (этапа), но не более 5 тыс. рублей и не менее 1 тыс. рублей.</w:t>
      </w:r>
    </w:p>
    <w:p w14:paraId="5439D253" w14:textId="77647E9A" w:rsidR="00E81CCF" w:rsidRPr="00FD32C0" w:rsidRDefault="00E81CCF" w:rsidP="00A63677">
      <w:pPr>
        <w:pStyle w:val="11"/>
        <w:numPr>
          <w:ilvl w:val="1"/>
          <w:numId w:val="16"/>
        </w:numPr>
        <w:tabs>
          <w:tab w:val="left" w:pos="1102"/>
        </w:tabs>
        <w:ind w:left="0" w:firstLine="851"/>
        <w:jc w:val="both"/>
        <w:rPr>
          <w:sz w:val="20"/>
          <w:szCs w:val="20"/>
        </w:rPr>
      </w:pPr>
      <w:bookmarkStart w:id="110" w:name="bookmark111"/>
      <w:bookmarkStart w:id="111" w:name="bookmark114"/>
      <w:bookmarkEnd w:id="110"/>
      <w:bookmarkEnd w:id="111"/>
      <w:r w:rsidRPr="00FD32C0">
        <w:rPr>
          <w:sz w:val="20"/>
          <w:szCs w:val="20"/>
        </w:rPr>
        <w:t>Общая сумма начисленной неустойки (штрафов, пеней) за неисполнение или ненадлежащее исполнение Подрядчиком обязательств, предусмотренных Договором, не может превышать цену Договора.</w:t>
      </w:r>
    </w:p>
    <w:p w14:paraId="4946AD18" w14:textId="77777777" w:rsidR="00E81CCF" w:rsidRPr="00FD32C0" w:rsidRDefault="00E81CCF" w:rsidP="00A63677">
      <w:pPr>
        <w:pStyle w:val="11"/>
        <w:spacing w:line="240" w:lineRule="auto"/>
        <w:ind w:firstLine="851"/>
        <w:jc w:val="both"/>
        <w:rPr>
          <w:sz w:val="20"/>
          <w:szCs w:val="20"/>
        </w:rPr>
      </w:pPr>
      <w:r w:rsidRPr="00FD32C0">
        <w:rPr>
          <w:sz w:val="20"/>
          <w:szCs w:val="20"/>
        </w:rPr>
        <w:t>Общая сумма начисленной неустойки (штрафов, пеней) за ненадлежащее исполнение Заказчиком обязательств, предусмотренных Договором, не может превышать цену Договора.</w:t>
      </w:r>
    </w:p>
    <w:p w14:paraId="376B3D9F" w14:textId="77777777" w:rsidR="00E81CCF" w:rsidRPr="00FD32C0" w:rsidRDefault="00E81CCF" w:rsidP="00A63677">
      <w:pPr>
        <w:pStyle w:val="11"/>
        <w:numPr>
          <w:ilvl w:val="1"/>
          <w:numId w:val="16"/>
        </w:numPr>
        <w:tabs>
          <w:tab w:val="left" w:pos="1103"/>
        </w:tabs>
        <w:spacing w:line="240" w:lineRule="auto"/>
        <w:ind w:left="0" w:firstLine="851"/>
        <w:jc w:val="both"/>
        <w:rPr>
          <w:sz w:val="20"/>
          <w:szCs w:val="20"/>
        </w:rPr>
      </w:pPr>
      <w:bookmarkStart w:id="112" w:name="bookmark115"/>
      <w:bookmarkEnd w:id="112"/>
      <w:r w:rsidRPr="00FD32C0">
        <w:rPr>
          <w:sz w:val="20"/>
          <w:szCs w:val="20"/>
        </w:rPr>
        <w:t xml:space="preserve">В случае неисполнения или ненадлежащего исполнения Подрядчиком обязательств, </w:t>
      </w:r>
      <w:r w:rsidRPr="00FD32C0">
        <w:rPr>
          <w:sz w:val="20"/>
          <w:szCs w:val="20"/>
        </w:rPr>
        <w:lastRenderedPageBreak/>
        <w:t>предусмотренных Договором, Заказчик вправе произвести оплату по Договору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Договора, предоставленного Подрядчиком в соответствии с разделом 8 настоящего Договора.</w:t>
      </w:r>
    </w:p>
    <w:p w14:paraId="2827D6AD" w14:textId="77777777" w:rsidR="00E81CCF" w:rsidRPr="00FD32C0" w:rsidRDefault="00E81CCF" w:rsidP="00A63677">
      <w:pPr>
        <w:pStyle w:val="11"/>
        <w:numPr>
          <w:ilvl w:val="1"/>
          <w:numId w:val="16"/>
        </w:numPr>
        <w:tabs>
          <w:tab w:val="left" w:pos="1188"/>
        </w:tabs>
        <w:spacing w:line="240" w:lineRule="auto"/>
        <w:ind w:left="0" w:firstLine="851"/>
        <w:jc w:val="both"/>
        <w:rPr>
          <w:sz w:val="20"/>
          <w:szCs w:val="20"/>
        </w:rPr>
      </w:pPr>
      <w:bookmarkStart w:id="113" w:name="bookmark116"/>
      <w:bookmarkEnd w:id="113"/>
      <w:r w:rsidRPr="00FD32C0">
        <w:rPr>
          <w:sz w:val="20"/>
          <w:szCs w:val="20"/>
        </w:rPr>
        <w:t>Уплата Стороной неустойки (штрафа, пени) не освобождает ее от исполнения обязательств по Договору.</w:t>
      </w:r>
    </w:p>
    <w:p w14:paraId="1B63837E" w14:textId="77777777" w:rsidR="00E81CCF" w:rsidRPr="00FD32C0" w:rsidRDefault="00E81CCF" w:rsidP="00A63677">
      <w:pPr>
        <w:pStyle w:val="11"/>
        <w:numPr>
          <w:ilvl w:val="1"/>
          <w:numId w:val="16"/>
        </w:numPr>
        <w:tabs>
          <w:tab w:val="left" w:pos="1188"/>
        </w:tabs>
        <w:spacing w:after="260" w:line="240" w:lineRule="auto"/>
        <w:ind w:left="0" w:firstLine="851"/>
        <w:jc w:val="both"/>
        <w:rPr>
          <w:sz w:val="20"/>
          <w:szCs w:val="20"/>
        </w:rPr>
      </w:pPr>
      <w:bookmarkStart w:id="114" w:name="bookmark117"/>
      <w:bookmarkEnd w:id="114"/>
      <w:r w:rsidRPr="00FD32C0">
        <w:rPr>
          <w:sz w:val="20"/>
          <w:szCs w:val="20"/>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 в установленном законодательством порядке, препятствующих надлежащему исполнению обязательств по Договору, которые возникли после заключения Договора,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14:paraId="43A5B6AE" w14:textId="5BEEC12F" w:rsidR="00E81CCF" w:rsidRPr="00FD32C0" w:rsidRDefault="00E81CCF" w:rsidP="00A63677">
      <w:pPr>
        <w:pStyle w:val="11"/>
        <w:numPr>
          <w:ilvl w:val="0"/>
          <w:numId w:val="16"/>
        </w:numPr>
        <w:tabs>
          <w:tab w:val="left" w:pos="281"/>
        </w:tabs>
        <w:spacing w:after="260" w:line="240" w:lineRule="auto"/>
        <w:ind w:left="0" w:firstLine="851"/>
        <w:jc w:val="center"/>
        <w:rPr>
          <w:sz w:val="20"/>
          <w:szCs w:val="20"/>
        </w:rPr>
      </w:pPr>
      <w:bookmarkStart w:id="115" w:name="bookmark127"/>
      <w:bookmarkEnd w:id="115"/>
      <w:r w:rsidRPr="00FD32C0">
        <w:rPr>
          <w:sz w:val="20"/>
          <w:szCs w:val="20"/>
        </w:rPr>
        <w:t xml:space="preserve">Срок </w:t>
      </w:r>
      <w:r w:rsidR="0056153A" w:rsidRPr="00FD32C0">
        <w:rPr>
          <w:sz w:val="20"/>
          <w:szCs w:val="20"/>
        </w:rPr>
        <w:t>исполнения</w:t>
      </w:r>
      <w:r w:rsidRPr="00FD32C0">
        <w:rPr>
          <w:sz w:val="20"/>
          <w:szCs w:val="20"/>
        </w:rPr>
        <w:t>, порядок изменения и расторжения Договора</w:t>
      </w:r>
    </w:p>
    <w:p w14:paraId="475E0787" w14:textId="77777777" w:rsidR="00E81CCF" w:rsidRPr="00FD32C0" w:rsidRDefault="00E81CCF" w:rsidP="00A63677">
      <w:pPr>
        <w:pStyle w:val="11"/>
        <w:numPr>
          <w:ilvl w:val="1"/>
          <w:numId w:val="16"/>
        </w:numPr>
        <w:tabs>
          <w:tab w:val="left" w:pos="1098"/>
        </w:tabs>
        <w:spacing w:line="257" w:lineRule="auto"/>
        <w:ind w:left="0" w:firstLine="851"/>
        <w:jc w:val="both"/>
        <w:rPr>
          <w:sz w:val="20"/>
          <w:szCs w:val="20"/>
        </w:rPr>
      </w:pPr>
      <w:bookmarkStart w:id="116" w:name="bookmark128"/>
      <w:bookmarkEnd w:id="116"/>
      <w:r w:rsidRPr="00FD32C0">
        <w:rPr>
          <w:sz w:val="20"/>
          <w:szCs w:val="20"/>
        </w:rPr>
        <w:t>Договор вступает в силу со дня его подписания Сторонами.</w:t>
      </w:r>
    </w:p>
    <w:p w14:paraId="7D53A978" w14:textId="78DF5CC8" w:rsidR="00E81CCF" w:rsidRPr="00FD32C0" w:rsidRDefault="00E81CCF" w:rsidP="00A63677">
      <w:pPr>
        <w:pStyle w:val="11"/>
        <w:numPr>
          <w:ilvl w:val="1"/>
          <w:numId w:val="16"/>
        </w:numPr>
        <w:tabs>
          <w:tab w:val="left" w:pos="1070"/>
        </w:tabs>
        <w:spacing w:line="257" w:lineRule="auto"/>
        <w:ind w:left="0" w:firstLine="851"/>
        <w:jc w:val="both"/>
        <w:rPr>
          <w:sz w:val="20"/>
          <w:szCs w:val="20"/>
        </w:rPr>
      </w:pPr>
      <w:bookmarkStart w:id="117" w:name="bookmark129"/>
      <w:bookmarkEnd w:id="117"/>
      <w:r w:rsidRPr="00FD32C0">
        <w:rPr>
          <w:sz w:val="20"/>
          <w:szCs w:val="20"/>
        </w:rPr>
        <w:t xml:space="preserve">Договор действует по </w:t>
      </w:r>
      <w:r w:rsidR="0056153A" w:rsidRPr="00FD32C0">
        <w:rPr>
          <w:sz w:val="20"/>
          <w:szCs w:val="20"/>
        </w:rPr>
        <w:t>31.12.202</w:t>
      </w:r>
      <w:r w:rsidR="00AE59BA" w:rsidRPr="00FD32C0">
        <w:rPr>
          <w:sz w:val="20"/>
          <w:szCs w:val="20"/>
        </w:rPr>
        <w:t>5</w:t>
      </w:r>
      <w:r w:rsidRPr="00FD32C0">
        <w:rPr>
          <w:sz w:val="20"/>
          <w:szCs w:val="20"/>
        </w:rPr>
        <w:t xml:space="preserve"> г. Окончание срока действия Договора не освобождает Стороны от выполнения обязательств, предусмотренных Договором, а также от ответственности за нарушение условий Договора.</w:t>
      </w:r>
    </w:p>
    <w:p w14:paraId="0D996239" w14:textId="77777777" w:rsidR="00E81CCF" w:rsidRPr="00FD32C0" w:rsidRDefault="00E81CCF" w:rsidP="00A63677">
      <w:pPr>
        <w:pStyle w:val="11"/>
        <w:numPr>
          <w:ilvl w:val="1"/>
          <w:numId w:val="16"/>
        </w:numPr>
        <w:tabs>
          <w:tab w:val="left" w:pos="1098"/>
        </w:tabs>
        <w:spacing w:line="257" w:lineRule="auto"/>
        <w:ind w:left="0" w:firstLine="851"/>
        <w:jc w:val="both"/>
        <w:rPr>
          <w:sz w:val="20"/>
          <w:szCs w:val="20"/>
        </w:rPr>
      </w:pPr>
      <w:bookmarkStart w:id="118" w:name="bookmark130"/>
      <w:bookmarkEnd w:id="118"/>
      <w:r w:rsidRPr="00FD32C0">
        <w:rPr>
          <w:sz w:val="20"/>
          <w:szCs w:val="20"/>
        </w:rPr>
        <w:t>Договор может быть расторгнут:</w:t>
      </w:r>
    </w:p>
    <w:p w14:paraId="5059E179" w14:textId="77777777" w:rsidR="00E81CCF" w:rsidRPr="00FD32C0" w:rsidRDefault="00E81CCF" w:rsidP="00A63677">
      <w:pPr>
        <w:pStyle w:val="11"/>
        <w:spacing w:line="257" w:lineRule="auto"/>
        <w:ind w:firstLine="851"/>
        <w:jc w:val="both"/>
        <w:rPr>
          <w:sz w:val="20"/>
          <w:szCs w:val="20"/>
        </w:rPr>
      </w:pPr>
      <w:r w:rsidRPr="00FD32C0">
        <w:rPr>
          <w:sz w:val="20"/>
          <w:szCs w:val="20"/>
        </w:rPr>
        <w:t>по соглашению Сторон;</w:t>
      </w:r>
    </w:p>
    <w:p w14:paraId="232BC4B6" w14:textId="77777777" w:rsidR="00E81CCF" w:rsidRPr="00FD32C0" w:rsidRDefault="00E81CCF" w:rsidP="00A63677">
      <w:pPr>
        <w:pStyle w:val="11"/>
        <w:spacing w:line="257" w:lineRule="auto"/>
        <w:ind w:firstLine="851"/>
        <w:jc w:val="both"/>
        <w:rPr>
          <w:sz w:val="20"/>
          <w:szCs w:val="20"/>
        </w:rPr>
      </w:pPr>
      <w:r w:rsidRPr="00FD32C0">
        <w:rPr>
          <w:sz w:val="20"/>
          <w:szCs w:val="20"/>
        </w:rPr>
        <w:t>по решению суда;</w:t>
      </w:r>
    </w:p>
    <w:p w14:paraId="61264737" w14:textId="77777777" w:rsidR="00E81CCF" w:rsidRPr="00FD32C0" w:rsidRDefault="00E81CCF" w:rsidP="00A63677">
      <w:pPr>
        <w:pStyle w:val="11"/>
        <w:spacing w:line="257" w:lineRule="auto"/>
        <w:ind w:firstLine="851"/>
        <w:jc w:val="both"/>
        <w:rPr>
          <w:sz w:val="20"/>
          <w:szCs w:val="20"/>
        </w:rPr>
      </w:pPr>
      <w:r w:rsidRPr="00FD32C0">
        <w:rPr>
          <w:sz w:val="20"/>
          <w:szCs w:val="20"/>
        </w:rPr>
        <w:t>в случае одностороннего отказа Стороны Договора от исполнения Договора в соответствии с гражданским законодательством.</w:t>
      </w:r>
    </w:p>
    <w:p w14:paraId="148705AA" w14:textId="77777777" w:rsidR="00E81CCF" w:rsidRPr="00FD32C0" w:rsidRDefault="00E81CCF" w:rsidP="00A63677">
      <w:pPr>
        <w:pStyle w:val="11"/>
        <w:numPr>
          <w:ilvl w:val="1"/>
          <w:numId w:val="16"/>
        </w:numPr>
        <w:tabs>
          <w:tab w:val="left" w:pos="1073"/>
        </w:tabs>
        <w:spacing w:line="257" w:lineRule="auto"/>
        <w:ind w:left="0" w:firstLine="851"/>
        <w:jc w:val="both"/>
        <w:rPr>
          <w:sz w:val="20"/>
          <w:szCs w:val="20"/>
        </w:rPr>
      </w:pPr>
      <w:bookmarkStart w:id="119" w:name="bookmark131"/>
      <w:bookmarkEnd w:id="119"/>
      <w:r w:rsidRPr="00FD32C0">
        <w:rPr>
          <w:sz w:val="20"/>
          <w:szCs w:val="20"/>
        </w:rPr>
        <w:t>Заказчик вправе обратиться в суд в установленном законодательством Российской Федерации порядке с требованием о расторжении Договора в следующих случаях:</w:t>
      </w:r>
    </w:p>
    <w:p w14:paraId="1AF107D4" w14:textId="77777777" w:rsidR="00E81CCF" w:rsidRPr="00FD32C0" w:rsidRDefault="00E81CCF" w:rsidP="00A63677">
      <w:pPr>
        <w:pStyle w:val="11"/>
        <w:numPr>
          <w:ilvl w:val="2"/>
          <w:numId w:val="16"/>
        </w:numPr>
        <w:tabs>
          <w:tab w:val="left" w:pos="1263"/>
        </w:tabs>
        <w:spacing w:line="257" w:lineRule="auto"/>
        <w:ind w:left="0" w:firstLine="851"/>
        <w:jc w:val="both"/>
        <w:rPr>
          <w:sz w:val="20"/>
          <w:szCs w:val="20"/>
        </w:rPr>
      </w:pPr>
      <w:bookmarkStart w:id="120" w:name="bookmark132"/>
      <w:bookmarkEnd w:id="120"/>
      <w:r w:rsidRPr="00FD32C0">
        <w:rPr>
          <w:sz w:val="20"/>
          <w:szCs w:val="20"/>
        </w:rPr>
        <w:t>При существенном нарушении Договора Подрядчиком.</w:t>
      </w:r>
    </w:p>
    <w:p w14:paraId="2BC604EB" w14:textId="77777777" w:rsidR="00E81CCF" w:rsidRPr="00FD32C0" w:rsidRDefault="00E81CCF" w:rsidP="00A63677">
      <w:pPr>
        <w:pStyle w:val="11"/>
        <w:numPr>
          <w:ilvl w:val="2"/>
          <w:numId w:val="16"/>
        </w:numPr>
        <w:tabs>
          <w:tab w:val="left" w:pos="1235"/>
        </w:tabs>
        <w:spacing w:line="257" w:lineRule="auto"/>
        <w:ind w:left="0" w:firstLine="851"/>
        <w:jc w:val="both"/>
        <w:rPr>
          <w:sz w:val="20"/>
          <w:szCs w:val="20"/>
        </w:rPr>
      </w:pPr>
      <w:bookmarkStart w:id="121" w:name="bookmark133"/>
      <w:bookmarkEnd w:id="121"/>
      <w:r w:rsidRPr="00FD32C0">
        <w:rPr>
          <w:sz w:val="20"/>
          <w:szCs w:val="20"/>
        </w:rPr>
        <w:t>В случае просрочки исполнения обязательств по выполнению Работ более чем на 10 (десять) календарных дней.</w:t>
      </w:r>
    </w:p>
    <w:p w14:paraId="66B767FC" w14:textId="77777777" w:rsidR="00E81CCF" w:rsidRPr="00FD32C0" w:rsidRDefault="00E81CCF" w:rsidP="00A63677">
      <w:pPr>
        <w:pStyle w:val="11"/>
        <w:numPr>
          <w:ilvl w:val="2"/>
          <w:numId w:val="16"/>
        </w:numPr>
        <w:tabs>
          <w:tab w:val="left" w:pos="1246"/>
        </w:tabs>
        <w:spacing w:line="259" w:lineRule="auto"/>
        <w:ind w:left="0" w:firstLine="851"/>
        <w:jc w:val="both"/>
        <w:rPr>
          <w:sz w:val="20"/>
          <w:szCs w:val="20"/>
        </w:rPr>
      </w:pPr>
      <w:bookmarkStart w:id="122" w:name="bookmark134"/>
      <w:bookmarkEnd w:id="122"/>
      <w:r w:rsidRPr="00FD32C0">
        <w:rPr>
          <w:sz w:val="20"/>
          <w:szCs w:val="20"/>
        </w:rPr>
        <w:t>В случае неоднократного нарушения сроков выполнения Работ - более двух раз более чем на 10 (десять) календарных дней.</w:t>
      </w:r>
    </w:p>
    <w:p w14:paraId="251D2CBA" w14:textId="77777777" w:rsidR="00E81CCF" w:rsidRPr="00FD32C0" w:rsidRDefault="00E81CCF" w:rsidP="00A63677">
      <w:pPr>
        <w:pStyle w:val="11"/>
        <w:numPr>
          <w:ilvl w:val="2"/>
          <w:numId w:val="16"/>
        </w:numPr>
        <w:tabs>
          <w:tab w:val="left" w:pos="1246"/>
        </w:tabs>
        <w:spacing w:line="259" w:lineRule="auto"/>
        <w:ind w:left="0" w:firstLine="851"/>
        <w:jc w:val="both"/>
        <w:rPr>
          <w:sz w:val="20"/>
          <w:szCs w:val="20"/>
        </w:rPr>
      </w:pPr>
      <w:bookmarkStart w:id="123" w:name="bookmark135"/>
      <w:bookmarkEnd w:id="123"/>
      <w:r w:rsidRPr="00FD32C0">
        <w:rPr>
          <w:sz w:val="20"/>
          <w:szCs w:val="20"/>
        </w:rPr>
        <w:t>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B49B0E9" w14:textId="77777777" w:rsidR="00E81CCF" w:rsidRPr="00FD32C0" w:rsidRDefault="00E81CCF" w:rsidP="00A63677">
      <w:pPr>
        <w:pStyle w:val="11"/>
        <w:numPr>
          <w:ilvl w:val="2"/>
          <w:numId w:val="16"/>
        </w:numPr>
        <w:tabs>
          <w:tab w:val="left" w:pos="627"/>
        </w:tabs>
        <w:spacing w:line="259" w:lineRule="auto"/>
        <w:ind w:left="0" w:firstLine="851"/>
        <w:jc w:val="both"/>
        <w:rPr>
          <w:sz w:val="20"/>
          <w:szCs w:val="20"/>
        </w:rPr>
      </w:pPr>
      <w:bookmarkStart w:id="124" w:name="bookmark136"/>
      <w:bookmarkEnd w:id="124"/>
      <w:r w:rsidRPr="00FD32C0">
        <w:rPr>
          <w:sz w:val="20"/>
          <w:szCs w:val="20"/>
        </w:rPr>
        <w:t>Установления факта предоставления недостоверной (поддельной) банковской гарантии или содержащихся в ней сведений, а также предоставление банковской гарантии, не соответствующей требованиям законодательства Российской Федерации.</w:t>
      </w:r>
    </w:p>
    <w:p w14:paraId="0514D694" w14:textId="77777777" w:rsidR="00E81CCF" w:rsidRPr="00FD32C0" w:rsidRDefault="00E81CCF" w:rsidP="00A63677">
      <w:pPr>
        <w:pStyle w:val="11"/>
        <w:numPr>
          <w:ilvl w:val="2"/>
          <w:numId w:val="16"/>
        </w:numPr>
        <w:tabs>
          <w:tab w:val="left" w:pos="1364"/>
        </w:tabs>
        <w:spacing w:line="240" w:lineRule="auto"/>
        <w:ind w:left="0" w:firstLine="851"/>
        <w:jc w:val="both"/>
        <w:rPr>
          <w:sz w:val="20"/>
          <w:szCs w:val="20"/>
        </w:rPr>
      </w:pPr>
      <w:bookmarkStart w:id="125" w:name="bookmark137"/>
      <w:bookmarkEnd w:id="125"/>
      <w:r w:rsidRPr="00FD32C0">
        <w:rPr>
          <w:sz w:val="20"/>
          <w:szCs w:val="20"/>
        </w:rPr>
        <w:t>В иных случаях, предусмотренных законодательством Российской Федерации.</w:t>
      </w:r>
    </w:p>
    <w:p w14:paraId="0B78B007" w14:textId="77777777" w:rsidR="00E81CCF" w:rsidRPr="00FD32C0" w:rsidRDefault="00E81CCF" w:rsidP="00A63677">
      <w:pPr>
        <w:pStyle w:val="11"/>
        <w:numPr>
          <w:ilvl w:val="1"/>
          <w:numId w:val="16"/>
        </w:numPr>
        <w:tabs>
          <w:tab w:val="left" w:pos="1090"/>
        </w:tabs>
        <w:spacing w:line="240" w:lineRule="auto"/>
        <w:ind w:left="0" w:firstLine="851"/>
        <w:jc w:val="both"/>
        <w:rPr>
          <w:sz w:val="20"/>
          <w:szCs w:val="20"/>
        </w:rPr>
      </w:pPr>
      <w:bookmarkStart w:id="126" w:name="bookmark138"/>
      <w:bookmarkEnd w:id="126"/>
      <w:r w:rsidRPr="00FD32C0">
        <w:rPr>
          <w:sz w:val="20"/>
          <w:szCs w:val="20"/>
        </w:rPr>
        <w:t>Заказчик обязан принять решение об одностороннем отказе от исполнения Договора, если в ходе исполнения Договора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14:paraId="3005C23A" w14:textId="77777777" w:rsidR="00E81CCF" w:rsidRPr="00FD32C0" w:rsidRDefault="00E81CCF" w:rsidP="00A63677">
      <w:pPr>
        <w:pStyle w:val="11"/>
        <w:numPr>
          <w:ilvl w:val="1"/>
          <w:numId w:val="16"/>
        </w:numPr>
        <w:tabs>
          <w:tab w:val="left" w:pos="1080"/>
        </w:tabs>
        <w:spacing w:line="240" w:lineRule="auto"/>
        <w:ind w:left="0" w:firstLine="851"/>
        <w:jc w:val="both"/>
        <w:rPr>
          <w:sz w:val="20"/>
          <w:szCs w:val="20"/>
        </w:rPr>
      </w:pPr>
      <w:bookmarkStart w:id="127" w:name="bookmark139"/>
      <w:bookmarkEnd w:id="127"/>
      <w:r w:rsidRPr="00FD32C0">
        <w:rPr>
          <w:sz w:val="20"/>
          <w:szCs w:val="2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договора подряда, в том числе в следующих случаях:</w:t>
      </w:r>
    </w:p>
    <w:p w14:paraId="67F9020F" w14:textId="77777777" w:rsidR="00E81CCF" w:rsidRPr="00FD32C0" w:rsidRDefault="00E81CCF" w:rsidP="00A63677">
      <w:pPr>
        <w:pStyle w:val="11"/>
        <w:numPr>
          <w:ilvl w:val="2"/>
          <w:numId w:val="16"/>
        </w:numPr>
        <w:tabs>
          <w:tab w:val="left" w:pos="1242"/>
        </w:tabs>
        <w:spacing w:line="240" w:lineRule="auto"/>
        <w:ind w:left="0" w:firstLine="851"/>
        <w:jc w:val="both"/>
        <w:rPr>
          <w:sz w:val="20"/>
          <w:szCs w:val="20"/>
        </w:rPr>
      </w:pPr>
      <w:bookmarkStart w:id="128" w:name="bookmark140"/>
      <w:bookmarkEnd w:id="128"/>
      <w:r w:rsidRPr="00FD32C0">
        <w:rPr>
          <w:sz w:val="20"/>
          <w:szCs w:val="20"/>
        </w:rPr>
        <w:t>В любое время до сдачи Заказчику результата Работы, уплатив Подрядчику часть установленной цены пропорционально части Работ, выполненных до получения извещения об отказе Заказчика от исполнения Договора (статья 717 ГК РФ).</w:t>
      </w:r>
    </w:p>
    <w:p w14:paraId="56D0F53B" w14:textId="77777777" w:rsidR="00E81CCF" w:rsidRPr="00FD32C0" w:rsidRDefault="00E81CCF" w:rsidP="00A63677">
      <w:pPr>
        <w:pStyle w:val="11"/>
        <w:numPr>
          <w:ilvl w:val="2"/>
          <w:numId w:val="16"/>
        </w:numPr>
        <w:tabs>
          <w:tab w:val="left" w:pos="1238"/>
        </w:tabs>
        <w:spacing w:line="240" w:lineRule="auto"/>
        <w:ind w:left="0" w:firstLine="851"/>
        <w:jc w:val="both"/>
        <w:rPr>
          <w:sz w:val="20"/>
          <w:szCs w:val="20"/>
        </w:rPr>
      </w:pPr>
      <w:bookmarkStart w:id="129" w:name="bookmark141"/>
      <w:bookmarkEnd w:id="129"/>
      <w:r w:rsidRPr="00FD32C0">
        <w:rPr>
          <w:sz w:val="20"/>
          <w:szCs w:val="20"/>
        </w:rPr>
        <w:t>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 (пункт 2 статьи 715 ГК РФ).</w:t>
      </w:r>
    </w:p>
    <w:p w14:paraId="295CB4F9" w14:textId="77777777" w:rsidR="00E81CCF" w:rsidRPr="00FD32C0" w:rsidRDefault="00E81CCF" w:rsidP="00A63677">
      <w:pPr>
        <w:pStyle w:val="11"/>
        <w:numPr>
          <w:ilvl w:val="2"/>
          <w:numId w:val="16"/>
        </w:numPr>
        <w:tabs>
          <w:tab w:val="left" w:pos="1242"/>
        </w:tabs>
        <w:spacing w:line="240" w:lineRule="auto"/>
        <w:ind w:left="0" w:firstLine="851"/>
        <w:jc w:val="both"/>
        <w:rPr>
          <w:sz w:val="20"/>
          <w:szCs w:val="20"/>
        </w:rPr>
      </w:pPr>
      <w:bookmarkStart w:id="130" w:name="bookmark142"/>
      <w:bookmarkEnd w:id="130"/>
      <w:r w:rsidRPr="00FD32C0">
        <w:rPr>
          <w:sz w:val="20"/>
          <w:szCs w:val="20"/>
        </w:rPr>
        <w:t>Если во время выполнения Работ станет очевидным, что они не будут выполнены надлежащим образом, то есть с нарушением требований ГОСТ, СНиП, СП, ВСН, Договора,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Договора (пункт 3 статьи 715 ГК РФ).</w:t>
      </w:r>
    </w:p>
    <w:p w14:paraId="64977472" w14:textId="77777777" w:rsidR="00E81CCF" w:rsidRPr="00FD32C0" w:rsidRDefault="00E81CCF" w:rsidP="00A63677">
      <w:pPr>
        <w:pStyle w:val="11"/>
        <w:numPr>
          <w:ilvl w:val="2"/>
          <w:numId w:val="16"/>
        </w:numPr>
        <w:tabs>
          <w:tab w:val="left" w:pos="1252"/>
        </w:tabs>
        <w:spacing w:line="240" w:lineRule="auto"/>
        <w:ind w:left="0" w:firstLine="851"/>
        <w:jc w:val="both"/>
        <w:rPr>
          <w:sz w:val="20"/>
          <w:szCs w:val="20"/>
        </w:rPr>
      </w:pPr>
      <w:bookmarkStart w:id="131" w:name="bookmark143"/>
      <w:bookmarkEnd w:id="131"/>
      <w:r w:rsidRPr="00FD32C0">
        <w:rPr>
          <w:sz w:val="20"/>
          <w:szCs w:val="20"/>
        </w:rPr>
        <w:t xml:space="preserve">Если отступления в Работе от условий Договора или иные недостатки результата Работы в </w:t>
      </w:r>
      <w:r w:rsidRPr="00FD32C0">
        <w:rPr>
          <w:sz w:val="20"/>
          <w:szCs w:val="20"/>
        </w:rPr>
        <w:lastRenderedPageBreak/>
        <w:t>установленный Заказчиком разумный срок не были устранены Подрядчиком либо являются существенными и неустранимыми (пункт 3 статьи 723 ГК РФ).</w:t>
      </w:r>
    </w:p>
    <w:p w14:paraId="215B17E7" w14:textId="77777777" w:rsidR="00E81CCF" w:rsidRPr="00FD32C0" w:rsidRDefault="00E81CCF" w:rsidP="00A63677">
      <w:pPr>
        <w:pStyle w:val="11"/>
        <w:numPr>
          <w:ilvl w:val="2"/>
          <w:numId w:val="16"/>
        </w:numPr>
        <w:tabs>
          <w:tab w:val="left" w:pos="1252"/>
        </w:tabs>
        <w:spacing w:line="240" w:lineRule="auto"/>
        <w:ind w:left="0" w:firstLine="851"/>
        <w:jc w:val="both"/>
        <w:rPr>
          <w:sz w:val="20"/>
          <w:szCs w:val="20"/>
        </w:rPr>
      </w:pPr>
      <w:bookmarkStart w:id="132" w:name="bookmark144"/>
      <w:bookmarkEnd w:id="132"/>
      <w:r w:rsidRPr="00FD32C0">
        <w:rPr>
          <w:sz w:val="20"/>
          <w:szCs w:val="20"/>
        </w:rPr>
        <w:t>Если при нарушении Подрядчиком конечного срока выполнения Работ, указанного в Договоре, исполнение Подрядчиком Договора утратило для Заказчика интерес (пункт 3 статьи 708 ГК РФ, пункт 2 статьи 405 ГК РФ).</w:t>
      </w:r>
    </w:p>
    <w:p w14:paraId="3EB0AE44" w14:textId="77777777" w:rsidR="00E81CCF" w:rsidRPr="00FD32C0" w:rsidRDefault="00E81CCF" w:rsidP="00A63677">
      <w:pPr>
        <w:pStyle w:val="11"/>
        <w:numPr>
          <w:ilvl w:val="1"/>
          <w:numId w:val="16"/>
        </w:numPr>
        <w:tabs>
          <w:tab w:val="left" w:pos="1187"/>
        </w:tabs>
        <w:spacing w:line="240" w:lineRule="auto"/>
        <w:ind w:left="0" w:firstLine="851"/>
        <w:jc w:val="both"/>
        <w:rPr>
          <w:sz w:val="20"/>
          <w:szCs w:val="20"/>
        </w:rPr>
      </w:pPr>
      <w:bookmarkStart w:id="133" w:name="bookmark145"/>
      <w:bookmarkEnd w:id="133"/>
      <w:r w:rsidRPr="00FD32C0">
        <w:rPr>
          <w:sz w:val="20"/>
          <w:szCs w:val="20"/>
        </w:rPr>
        <w:t>Заказчик до принятия решения об одностороннем отказе от исполнения Договора вправе провести экспертизу выполненных Работ с привлечением экспертов, экспертных организаций.</w:t>
      </w:r>
    </w:p>
    <w:p w14:paraId="1B1A4D22" w14:textId="77777777" w:rsidR="00E81CCF" w:rsidRPr="00FD32C0" w:rsidRDefault="00E81CCF" w:rsidP="00A63677">
      <w:pPr>
        <w:pStyle w:val="11"/>
        <w:spacing w:line="254" w:lineRule="auto"/>
        <w:ind w:firstLine="851"/>
        <w:jc w:val="both"/>
        <w:rPr>
          <w:sz w:val="20"/>
          <w:szCs w:val="20"/>
        </w:rPr>
      </w:pPr>
      <w:r w:rsidRPr="00FD32C0">
        <w:rPr>
          <w:sz w:val="20"/>
          <w:szCs w:val="20"/>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выполненной Работы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5B0DD071" w14:textId="77777777" w:rsidR="00E81CCF" w:rsidRPr="00FD32C0" w:rsidRDefault="00E81CCF" w:rsidP="00A63677">
      <w:pPr>
        <w:pStyle w:val="11"/>
        <w:numPr>
          <w:ilvl w:val="1"/>
          <w:numId w:val="16"/>
        </w:numPr>
        <w:tabs>
          <w:tab w:val="left" w:pos="1080"/>
        </w:tabs>
        <w:spacing w:line="254" w:lineRule="auto"/>
        <w:ind w:left="0" w:firstLine="851"/>
        <w:jc w:val="both"/>
        <w:rPr>
          <w:sz w:val="20"/>
          <w:szCs w:val="20"/>
        </w:rPr>
      </w:pPr>
      <w:bookmarkStart w:id="134" w:name="bookmark146"/>
      <w:bookmarkEnd w:id="134"/>
      <w:r w:rsidRPr="00FD32C0">
        <w:rPr>
          <w:sz w:val="20"/>
          <w:szCs w:val="20"/>
        </w:rPr>
        <w:t>Решение Заказчика об одностороннем отказе от исполнения Договора в течение 3 (трех) рабочих дней, следующих за датой принятия указанного решения, направляется Подрядчику по почте заказным письмом с уведомлением о вручении по адресу Подрядчика,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w:t>
      </w:r>
    </w:p>
    <w:p w14:paraId="3C0256A4" w14:textId="77777777" w:rsidR="00E81CCF" w:rsidRPr="00FD32C0" w:rsidRDefault="00E81CCF" w:rsidP="00A63677">
      <w:pPr>
        <w:pStyle w:val="11"/>
        <w:numPr>
          <w:ilvl w:val="1"/>
          <w:numId w:val="16"/>
        </w:numPr>
        <w:tabs>
          <w:tab w:val="left" w:pos="1158"/>
        </w:tabs>
        <w:spacing w:line="240" w:lineRule="auto"/>
        <w:ind w:left="0" w:firstLine="851"/>
        <w:jc w:val="both"/>
        <w:rPr>
          <w:sz w:val="20"/>
          <w:szCs w:val="20"/>
        </w:rPr>
      </w:pPr>
      <w:bookmarkStart w:id="135" w:name="bookmark147"/>
      <w:bookmarkEnd w:id="135"/>
      <w:r w:rsidRPr="00FD32C0">
        <w:rPr>
          <w:sz w:val="20"/>
          <w:szCs w:val="20"/>
        </w:rPr>
        <w:t>Решение Заказчика об одностороннем отказе от исполнения Договора вступает в силу и Договор считается расторгнутым через 10 (десять) календарных дней с даты надлежащего уведомления Заказчиком Подрядчика об одностороннем отказе от исполнения Договора.</w:t>
      </w:r>
    </w:p>
    <w:p w14:paraId="40C2B861" w14:textId="77777777" w:rsidR="00E81CCF" w:rsidRPr="00FD32C0" w:rsidRDefault="00E81CCF" w:rsidP="00A63677">
      <w:pPr>
        <w:pStyle w:val="11"/>
        <w:numPr>
          <w:ilvl w:val="1"/>
          <w:numId w:val="16"/>
        </w:numPr>
        <w:tabs>
          <w:tab w:val="left" w:pos="1195"/>
        </w:tabs>
        <w:spacing w:line="240" w:lineRule="auto"/>
        <w:ind w:left="0" w:firstLine="851"/>
        <w:jc w:val="both"/>
        <w:rPr>
          <w:sz w:val="20"/>
          <w:szCs w:val="20"/>
        </w:rPr>
      </w:pPr>
      <w:bookmarkStart w:id="136" w:name="bookmark148"/>
      <w:bookmarkEnd w:id="136"/>
      <w:r w:rsidRPr="00FD32C0">
        <w:rPr>
          <w:sz w:val="20"/>
          <w:szCs w:val="20"/>
        </w:rPr>
        <w:t>Заказчик обязан отменить не вступившее в силу решение об одностороннем отказе от исполнения Договора, если в течение 10 (десяти) календарных дней с даты надлежащего уведомления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 9.7 Договора. Данное правило не применяется в случае повторного нарушения Подрядчиком условий Договора, которые в соответствии с законодательством Российской Федерации являются основанием для одностороннего отказа Заказчика от исполнения Договора.</w:t>
      </w:r>
    </w:p>
    <w:p w14:paraId="0928432C" w14:textId="77777777" w:rsidR="00E81CCF" w:rsidRPr="00FD32C0" w:rsidRDefault="00E81CCF" w:rsidP="00A63677">
      <w:pPr>
        <w:pStyle w:val="11"/>
        <w:numPr>
          <w:ilvl w:val="1"/>
          <w:numId w:val="16"/>
        </w:numPr>
        <w:tabs>
          <w:tab w:val="left" w:pos="1191"/>
        </w:tabs>
        <w:spacing w:after="240" w:line="240" w:lineRule="auto"/>
        <w:ind w:left="0" w:firstLine="851"/>
        <w:jc w:val="both"/>
        <w:rPr>
          <w:sz w:val="20"/>
          <w:szCs w:val="20"/>
        </w:rPr>
      </w:pPr>
      <w:bookmarkStart w:id="137" w:name="bookmark149"/>
      <w:bookmarkEnd w:id="137"/>
      <w:r w:rsidRPr="00FD32C0">
        <w:rPr>
          <w:sz w:val="20"/>
          <w:szCs w:val="20"/>
        </w:rPr>
        <w:t>Подрядчик вправе принять решение об одностороннем отказе от исполнения Договора в соответствии с законодательством Российской Федерации.</w:t>
      </w:r>
    </w:p>
    <w:p w14:paraId="68A5B1F8" w14:textId="77777777" w:rsidR="00E81CCF" w:rsidRPr="00FD32C0" w:rsidRDefault="00E81CCF" w:rsidP="00A63677">
      <w:pPr>
        <w:pStyle w:val="11"/>
        <w:numPr>
          <w:ilvl w:val="0"/>
          <w:numId w:val="16"/>
        </w:numPr>
        <w:tabs>
          <w:tab w:val="left" w:pos="370"/>
        </w:tabs>
        <w:spacing w:after="240"/>
        <w:ind w:left="0" w:firstLine="851"/>
        <w:jc w:val="center"/>
        <w:rPr>
          <w:sz w:val="20"/>
          <w:szCs w:val="20"/>
        </w:rPr>
      </w:pPr>
      <w:bookmarkStart w:id="138" w:name="bookmark150"/>
      <w:bookmarkEnd w:id="138"/>
      <w:r w:rsidRPr="00FD32C0">
        <w:rPr>
          <w:sz w:val="20"/>
          <w:szCs w:val="20"/>
        </w:rPr>
        <w:t>Порядок урегулирования споров</w:t>
      </w:r>
    </w:p>
    <w:p w14:paraId="37A95FC5" w14:textId="77777777" w:rsidR="00E81CCF" w:rsidRPr="00FD32C0" w:rsidRDefault="00E81CCF" w:rsidP="00A63677">
      <w:pPr>
        <w:pStyle w:val="11"/>
        <w:numPr>
          <w:ilvl w:val="1"/>
          <w:numId w:val="16"/>
        </w:numPr>
        <w:tabs>
          <w:tab w:val="left" w:pos="1180"/>
        </w:tabs>
        <w:ind w:left="0" w:firstLine="851"/>
        <w:jc w:val="both"/>
        <w:rPr>
          <w:sz w:val="20"/>
          <w:szCs w:val="20"/>
        </w:rPr>
      </w:pPr>
      <w:bookmarkStart w:id="139" w:name="bookmark151"/>
      <w:bookmarkEnd w:id="139"/>
      <w:r w:rsidRPr="00FD32C0">
        <w:rPr>
          <w:sz w:val="20"/>
          <w:szCs w:val="20"/>
        </w:rPr>
        <w:t>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w:t>
      </w:r>
    </w:p>
    <w:p w14:paraId="77CBD8E3" w14:textId="77777777" w:rsidR="00E81CCF" w:rsidRPr="00FD32C0" w:rsidRDefault="00E81CCF" w:rsidP="00A63677">
      <w:pPr>
        <w:pStyle w:val="11"/>
        <w:numPr>
          <w:ilvl w:val="1"/>
          <w:numId w:val="16"/>
        </w:numPr>
        <w:tabs>
          <w:tab w:val="left" w:pos="1188"/>
        </w:tabs>
        <w:ind w:left="0" w:firstLine="851"/>
        <w:jc w:val="both"/>
        <w:rPr>
          <w:sz w:val="20"/>
          <w:szCs w:val="20"/>
        </w:rPr>
      </w:pPr>
      <w:bookmarkStart w:id="140" w:name="bookmark152"/>
      <w:bookmarkEnd w:id="140"/>
      <w:r w:rsidRPr="00FD32C0">
        <w:rPr>
          <w:sz w:val="20"/>
          <w:szCs w:val="20"/>
        </w:rPr>
        <w:t>В случае недостижения взаимного согласия все споры по Договору разрешаются в Арбитражном суде Новосибирской области.</w:t>
      </w:r>
    </w:p>
    <w:p w14:paraId="624C71E0" w14:textId="77777777" w:rsidR="00E81CCF" w:rsidRPr="00FD32C0" w:rsidRDefault="00E81CCF" w:rsidP="00A63677">
      <w:pPr>
        <w:pStyle w:val="11"/>
        <w:numPr>
          <w:ilvl w:val="1"/>
          <w:numId w:val="16"/>
        </w:numPr>
        <w:tabs>
          <w:tab w:val="left" w:pos="1191"/>
        </w:tabs>
        <w:spacing w:after="240"/>
        <w:ind w:left="0" w:firstLine="851"/>
        <w:jc w:val="both"/>
        <w:rPr>
          <w:sz w:val="20"/>
          <w:szCs w:val="20"/>
        </w:rPr>
      </w:pPr>
      <w:bookmarkStart w:id="141" w:name="bookmark153"/>
      <w:bookmarkEnd w:id="141"/>
      <w:r w:rsidRPr="00FD32C0">
        <w:rPr>
          <w:sz w:val="20"/>
          <w:szCs w:val="20"/>
        </w:rPr>
        <w:t xml:space="preserve">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w:t>
      </w:r>
      <w:proofErr w:type="gramStart"/>
      <w:r w:rsidRPr="00FD32C0">
        <w:rPr>
          <w:sz w:val="20"/>
          <w:szCs w:val="20"/>
        </w:rPr>
        <w:t>ответ по существу</w:t>
      </w:r>
      <w:proofErr w:type="gramEnd"/>
      <w:r w:rsidRPr="00FD32C0">
        <w:rPr>
          <w:sz w:val="20"/>
          <w:szCs w:val="20"/>
        </w:rPr>
        <w:t xml:space="preserve"> в срок не позднее 3 (трех) рабочих дней с даты ее получения.</w:t>
      </w:r>
    </w:p>
    <w:p w14:paraId="29B9907E" w14:textId="77777777" w:rsidR="00E81CCF" w:rsidRPr="00FD32C0" w:rsidRDefault="00E81CCF" w:rsidP="00A63677">
      <w:pPr>
        <w:pStyle w:val="11"/>
        <w:numPr>
          <w:ilvl w:val="0"/>
          <w:numId w:val="16"/>
        </w:numPr>
        <w:tabs>
          <w:tab w:val="left" w:pos="378"/>
        </w:tabs>
        <w:spacing w:after="240"/>
        <w:ind w:left="0" w:firstLine="851"/>
        <w:jc w:val="center"/>
        <w:rPr>
          <w:sz w:val="20"/>
          <w:szCs w:val="20"/>
        </w:rPr>
      </w:pPr>
      <w:bookmarkStart w:id="142" w:name="bookmark154"/>
      <w:bookmarkEnd w:id="142"/>
      <w:r w:rsidRPr="00FD32C0">
        <w:rPr>
          <w:sz w:val="20"/>
          <w:szCs w:val="20"/>
        </w:rPr>
        <w:t>Прочие условия</w:t>
      </w:r>
    </w:p>
    <w:p w14:paraId="4EE8FDC0" w14:textId="77777777" w:rsidR="00E81CCF" w:rsidRPr="00FD32C0" w:rsidRDefault="00E81CCF" w:rsidP="00A63677">
      <w:pPr>
        <w:pStyle w:val="11"/>
        <w:numPr>
          <w:ilvl w:val="1"/>
          <w:numId w:val="16"/>
        </w:numPr>
        <w:tabs>
          <w:tab w:val="left" w:pos="1184"/>
        </w:tabs>
        <w:ind w:left="0" w:firstLine="851"/>
        <w:jc w:val="both"/>
        <w:rPr>
          <w:sz w:val="20"/>
          <w:szCs w:val="20"/>
        </w:rPr>
      </w:pPr>
      <w:bookmarkStart w:id="143" w:name="bookmark155"/>
      <w:bookmarkEnd w:id="143"/>
      <w:r w:rsidRPr="00FD32C0">
        <w:rPr>
          <w:sz w:val="20"/>
          <w:szCs w:val="20"/>
        </w:rPr>
        <w:t>Все уведомления Сторон, связанные с исполнением Договора, направляются в письменной форме по почте заказным письмом с уведомлением о вручении по адресу Стороны, указанному в Договоре,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5B5B8FA2" w14:textId="77777777" w:rsidR="00E81CCF" w:rsidRPr="00FD32C0" w:rsidRDefault="00E81CCF" w:rsidP="00A63677">
      <w:pPr>
        <w:pStyle w:val="11"/>
        <w:numPr>
          <w:ilvl w:val="1"/>
          <w:numId w:val="16"/>
        </w:numPr>
        <w:tabs>
          <w:tab w:val="left" w:pos="1180"/>
        </w:tabs>
        <w:ind w:left="0" w:firstLine="851"/>
        <w:jc w:val="both"/>
        <w:rPr>
          <w:sz w:val="20"/>
          <w:szCs w:val="20"/>
        </w:rPr>
      </w:pPr>
      <w:bookmarkStart w:id="144" w:name="bookmark156"/>
      <w:bookmarkEnd w:id="144"/>
      <w:r w:rsidRPr="00FD32C0">
        <w:rPr>
          <w:sz w:val="20"/>
          <w:szCs w:val="20"/>
        </w:rPr>
        <w:lastRenderedPageBreak/>
        <w:t>Договор составлен в 2 (двух) экземплярах, по одному для каждой из Сторон, имеющих одинаковую юридическую силу.</w:t>
      </w:r>
    </w:p>
    <w:p w14:paraId="62A20E5E" w14:textId="77777777" w:rsidR="00E81CCF" w:rsidRPr="00FD32C0" w:rsidRDefault="00E81CCF" w:rsidP="00A63677">
      <w:pPr>
        <w:pStyle w:val="11"/>
        <w:numPr>
          <w:ilvl w:val="1"/>
          <w:numId w:val="16"/>
        </w:numPr>
        <w:tabs>
          <w:tab w:val="left" w:pos="1198"/>
        </w:tabs>
        <w:ind w:left="0" w:firstLine="851"/>
        <w:jc w:val="both"/>
        <w:rPr>
          <w:sz w:val="20"/>
          <w:szCs w:val="20"/>
        </w:rPr>
      </w:pPr>
      <w:bookmarkStart w:id="145" w:name="bookmark157"/>
      <w:bookmarkEnd w:id="145"/>
      <w:r w:rsidRPr="00FD32C0">
        <w:rPr>
          <w:sz w:val="20"/>
          <w:szCs w:val="20"/>
        </w:rPr>
        <w:t>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7E0E2827" w14:textId="77777777" w:rsidR="00E81CCF" w:rsidRPr="00FD32C0" w:rsidRDefault="00E81CCF" w:rsidP="00A63677">
      <w:pPr>
        <w:pStyle w:val="11"/>
        <w:numPr>
          <w:ilvl w:val="1"/>
          <w:numId w:val="16"/>
        </w:numPr>
        <w:tabs>
          <w:tab w:val="left" w:pos="1191"/>
        </w:tabs>
        <w:spacing w:after="120"/>
        <w:ind w:left="0" w:firstLine="851"/>
        <w:jc w:val="both"/>
        <w:rPr>
          <w:sz w:val="20"/>
          <w:szCs w:val="20"/>
        </w:rPr>
      </w:pPr>
      <w:bookmarkStart w:id="146" w:name="bookmark158"/>
      <w:bookmarkEnd w:id="146"/>
      <w:r w:rsidRPr="00FD32C0">
        <w:rPr>
          <w:sz w:val="20"/>
          <w:szCs w:val="20"/>
        </w:rPr>
        <w:t>При исполнении Договора не допускается перемена Подрядчика, за исключением случаев, если новый Подрядчик является правопреемником Подрядчика по Договору вследствие реорганизации юридического лица в форме преобразования, слияния или присоединения.</w:t>
      </w:r>
      <w:r w:rsidRPr="00FD32C0">
        <w:rPr>
          <w:sz w:val="20"/>
          <w:szCs w:val="20"/>
        </w:rPr>
        <w:br w:type="page"/>
      </w:r>
    </w:p>
    <w:p w14:paraId="0027519D" w14:textId="77777777" w:rsidR="00E81CCF" w:rsidRPr="00FD32C0" w:rsidRDefault="00E81CCF" w:rsidP="00A63677">
      <w:pPr>
        <w:pStyle w:val="11"/>
        <w:numPr>
          <w:ilvl w:val="1"/>
          <w:numId w:val="16"/>
        </w:numPr>
        <w:tabs>
          <w:tab w:val="left" w:pos="1248"/>
        </w:tabs>
        <w:spacing w:after="240" w:line="233" w:lineRule="auto"/>
        <w:ind w:left="0" w:firstLine="851"/>
        <w:jc w:val="both"/>
        <w:rPr>
          <w:sz w:val="20"/>
          <w:szCs w:val="20"/>
        </w:rPr>
      </w:pPr>
      <w:bookmarkStart w:id="147" w:name="bookmark159"/>
      <w:bookmarkEnd w:id="147"/>
      <w:r w:rsidRPr="00FD32C0">
        <w:rPr>
          <w:sz w:val="20"/>
          <w:szCs w:val="20"/>
        </w:rPr>
        <w:lastRenderedPageBreak/>
        <w:t>Во всем, что не предусмотрено Договором, Стороны руководствуются законодательством Российской Федерации.</w:t>
      </w:r>
    </w:p>
    <w:p w14:paraId="7F72A7CF" w14:textId="77777777" w:rsidR="00E81CCF" w:rsidRPr="00FD32C0" w:rsidRDefault="00E81CCF" w:rsidP="00A63677">
      <w:pPr>
        <w:pStyle w:val="11"/>
        <w:numPr>
          <w:ilvl w:val="0"/>
          <w:numId w:val="16"/>
        </w:numPr>
        <w:tabs>
          <w:tab w:val="left" w:pos="430"/>
        </w:tabs>
        <w:spacing w:after="240" w:line="257" w:lineRule="auto"/>
        <w:ind w:left="0" w:firstLine="851"/>
        <w:jc w:val="center"/>
        <w:rPr>
          <w:sz w:val="20"/>
          <w:szCs w:val="20"/>
        </w:rPr>
      </w:pPr>
      <w:bookmarkStart w:id="148" w:name="bookmark160"/>
      <w:bookmarkEnd w:id="148"/>
      <w:r w:rsidRPr="00FD32C0">
        <w:rPr>
          <w:sz w:val="20"/>
          <w:szCs w:val="20"/>
        </w:rPr>
        <w:t>Приложения</w:t>
      </w:r>
    </w:p>
    <w:p w14:paraId="6C9C9DBE" w14:textId="77777777" w:rsidR="00E81CCF" w:rsidRPr="00FD32C0" w:rsidRDefault="00E81CCF" w:rsidP="00A63677">
      <w:pPr>
        <w:pStyle w:val="11"/>
        <w:numPr>
          <w:ilvl w:val="1"/>
          <w:numId w:val="16"/>
        </w:numPr>
        <w:tabs>
          <w:tab w:val="left" w:pos="1255"/>
        </w:tabs>
        <w:spacing w:line="257" w:lineRule="auto"/>
        <w:ind w:left="0" w:firstLine="851"/>
        <w:rPr>
          <w:sz w:val="20"/>
          <w:szCs w:val="20"/>
        </w:rPr>
      </w:pPr>
      <w:bookmarkStart w:id="149" w:name="bookmark161"/>
      <w:bookmarkEnd w:id="149"/>
      <w:r w:rsidRPr="00FD32C0">
        <w:rPr>
          <w:sz w:val="20"/>
          <w:szCs w:val="20"/>
        </w:rPr>
        <w:t>Неотъемлемыми частями Договора являются следующие приложения к Договору:</w:t>
      </w:r>
    </w:p>
    <w:p w14:paraId="4F5C7FAD" w14:textId="383EF235" w:rsidR="00E81CCF" w:rsidRPr="00FD32C0" w:rsidRDefault="0056153A" w:rsidP="00B749F2">
      <w:pPr>
        <w:pStyle w:val="11"/>
        <w:spacing w:line="257" w:lineRule="auto"/>
        <w:ind w:firstLine="851"/>
        <w:jc w:val="both"/>
        <w:rPr>
          <w:sz w:val="20"/>
          <w:szCs w:val="20"/>
        </w:rPr>
      </w:pPr>
      <w:r w:rsidRPr="00FD32C0">
        <w:rPr>
          <w:sz w:val="20"/>
          <w:szCs w:val="20"/>
        </w:rPr>
        <w:t>п</w:t>
      </w:r>
      <w:r w:rsidR="00E81CCF" w:rsidRPr="00FD32C0">
        <w:rPr>
          <w:sz w:val="20"/>
          <w:szCs w:val="20"/>
        </w:rPr>
        <w:t xml:space="preserve">риложение № 1 «Техническое задание» </w:t>
      </w:r>
    </w:p>
    <w:p w14:paraId="449F7641" w14:textId="1E94BB9E" w:rsidR="0056153A" w:rsidRPr="00FD32C0" w:rsidRDefault="0056153A" w:rsidP="00B749F2">
      <w:pPr>
        <w:pStyle w:val="ConsPlusNormal"/>
        <w:ind w:firstLine="851"/>
        <w:jc w:val="both"/>
        <w:rPr>
          <w:rFonts w:ascii="Times New Roman" w:hAnsi="Times New Roman" w:cs="Times New Roman"/>
          <w:sz w:val="20"/>
        </w:rPr>
      </w:pPr>
      <w:hyperlink w:anchor="P4978" w:history="1">
        <w:r w:rsidRPr="00FD32C0">
          <w:rPr>
            <w:rFonts w:ascii="Times New Roman" w:hAnsi="Times New Roman" w:cs="Times New Roman"/>
            <w:sz w:val="20"/>
          </w:rPr>
          <w:t xml:space="preserve">приложение № </w:t>
        </w:r>
      </w:hyperlink>
      <w:r w:rsidRPr="00FD32C0">
        <w:rPr>
          <w:rFonts w:ascii="Times New Roman" w:hAnsi="Times New Roman" w:cs="Times New Roman"/>
          <w:sz w:val="20"/>
        </w:rPr>
        <w:t>2 «График выполнения работ»;</w:t>
      </w:r>
    </w:p>
    <w:p w14:paraId="34888138" w14:textId="4AEE70C4" w:rsidR="0056153A" w:rsidRPr="00FD32C0" w:rsidRDefault="0056153A" w:rsidP="00B749F2">
      <w:pPr>
        <w:pStyle w:val="ConsPlusNormal"/>
        <w:ind w:firstLine="851"/>
        <w:jc w:val="both"/>
        <w:rPr>
          <w:rFonts w:ascii="Times New Roman" w:hAnsi="Times New Roman" w:cs="Times New Roman"/>
          <w:sz w:val="20"/>
        </w:rPr>
      </w:pPr>
      <w:hyperlink w:anchor="P5076" w:history="1">
        <w:r w:rsidRPr="00FD32C0">
          <w:rPr>
            <w:rFonts w:ascii="Times New Roman" w:hAnsi="Times New Roman" w:cs="Times New Roman"/>
            <w:sz w:val="20"/>
          </w:rPr>
          <w:t xml:space="preserve">приложение № </w:t>
        </w:r>
      </w:hyperlink>
      <w:r w:rsidRPr="00FD32C0">
        <w:rPr>
          <w:rFonts w:ascii="Times New Roman" w:hAnsi="Times New Roman" w:cs="Times New Roman"/>
          <w:sz w:val="20"/>
        </w:rPr>
        <w:t xml:space="preserve">3 «График оплаты выполненных по </w:t>
      </w:r>
      <w:r w:rsidR="00A470F1" w:rsidRPr="00FD32C0">
        <w:rPr>
          <w:rFonts w:ascii="Times New Roman" w:hAnsi="Times New Roman" w:cs="Times New Roman"/>
          <w:sz w:val="20"/>
        </w:rPr>
        <w:t>Договору</w:t>
      </w:r>
      <w:r w:rsidRPr="00FD32C0">
        <w:rPr>
          <w:rFonts w:ascii="Times New Roman" w:hAnsi="Times New Roman" w:cs="Times New Roman"/>
          <w:sz w:val="20"/>
        </w:rPr>
        <w:t xml:space="preserve"> работ».</w:t>
      </w:r>
    </w:p>
    <w:p w14:paraId="178A6E01" w14:textId="3868FD46" w:rsidR="00E81CCF" w:rsidRPr="00FD32C0" w:rsidRDefault="0056153A" w:rsidP="00B749F2">
      <w:pPr>
        <w:pStyle w:val="11"/>
        <w:spacing w:line="257" w:lineRule="auto"/>
        <w:ind w:firstLine="851"/>
        <w:jc w:val="both"/>
        <w:rPr>
          <w:sz w:val="20"/>
          <w:szCs w:val="20"/>
        </w:rPr>
      </w:pPr>
      <w:r w:rsidRPr="00FD32C0">
        <w:rPr>
          <w:sz w:val="20"/>
          <w:szCs w:val="20"/>
        </w:rPr>
        <w:t>п</w:t>
      </w:r>
      <w:r w:rsidR="00E81CCF" w:rsidRPr="00FD32C0">
        <w:rPr>
          <w:sz w:val="20"/>
          <w:szCs w:val="20"/>
        </w:rPr>
        <w:t xml:space="preserve">риложение № </w:t>
      </w:r>
      <w:r w:rsidRPr="00FD32C0">
        <w:rPr>
          <w:sz w:val="20"/>
          <w:szCs w:val="20"/>
        </w:rPr>
        <w:t>4</w:t>
      </w:r>
      <w:r w:rsidR="00E81CCF" w:rsidRPr="00FD32C0">
        <w:rPr>
          <w:sz w:val="20"/>
          <w:szCs w:val="20"/>
        </w:rPr>
        <w:t xml:space="preserve"> «Форма акта приемки выполненных работ»</w:t>
      </w:r>
      <w:r w:rsidRPr="00FD32C0">
        <w:rPr>
          <w:sz w:val="20"/>
          <w:szCs w:val="20"/>
        </w:rPr>
        <w:t>.</w:t>
      </w:r>
    </w:p>
    <w:p w14:paraId="34AAD9BB" w14:textId="77777777" w:rsidR="00E81CCF" w:rsidRPr="00FD32C0" w:rsidRDefault="00E81CCF" w:rsidP="00A63677">
      <w:pPr>
        <w:pStyle w:val="11"/>
        <w:numPr>
          <w:ilvl w:val="0"/>
          <w:numId w:val="16"/>
        </w:numPr>
        <w:tabs>
          <w:tab w:val="left" w:pos="434"/>
        </w:tabs>
        <w:spacing w:after="320" w:line="257" w:lineRule="auto"/>
        <w:ind w:left="0" w:firstLine="851"/>
        <w:jc w:val="center"/>
        <w:rPr>
          <w:sz w:val="20"/>
          <w:szCs w:val="20"/>
        </w:rPr>
      </w:pPr>
      <w:bookmarkStart w:id="150" w:name="bookmark162"/>
      <w:bookmarkEnd w:id="150"/>
      <w:r w:rsidRPr="00FD32C0">
        <w:rPr>
          <w:sz w:val="20"/>
          <w:szCs w:val="20"/>
        </w:rPr>
        <w:t>Адреса, реквизиты и подписи Сторон</w:t>
      </w:r>
    </w:p>
    <w:tbl>
      <w:tblPr>
        <w:tblStyle w:val="a4"/>
        <w:tblW w:w="0" w:type="auto"/>
        <w:tblLook w:val="04A0" w:firstRow="1" w:lastRow="0" w:firstColumn="1" w:lastColumn="0" w:noHBand="0" w:noVBand="1"/>
      </w:tblPr>
      <w:tblGrid>
        <w:gridCol w:w="4545"/>
        <w:gridCol w:w="4545"/>
      </w:tblGrid>
      <w:tr w:rsidR="00E81CCF" w:rsidRPr="00FD32C0" w14:paraId="65719D90" w14:textId="77777777" w:rsidTr="00EE4E5E">
        <w:tc>
          <w:tcPr>
            <w:tcW w:w="4545" w:type="dxa"/>
          </w:tcPr>
          <w:p w14:paraId="196FABB5" w14:textId="77777777" w:rsidR="00E81CCF" w:rsidRPr="00FD32C0" w:rsidRDefault="00E81CCF" w:rsidP="00A63677">
            <w:pPr>
              <w:pStyle w:val="11"/>
              <w:tabs>
                <w:tab w:val="left" w:pos="434"/>
              </w:tabs>
              <w:spacing w:after="320" w:line="257" w:lineRule="auto"/>
              <w:ind w:firstLine="851"/>
              <w:jc w:val="center"/>
              <w:rPr>
                <w:sz w:val="20"/>
                <w:szCs w:val="20"/>
              </w:rPr>
            </w:pPr>
            <w:r w:rsidRPr="00FD32C0">
              <w:rPr>
                <w:sz w:val="20"/>
                <w:szCs w:val="20"/>
              </w:rPr>
              <w:t>Заказчик</w:t>
            </w:r>
          </w:p>
        </w:tc>
        <w:tc>
          <w:tcPr>
            <w:tcW w:w="4545" w:type="dxa"/>
          </w:tcPr>
          <w:p w14:paraId="6C1B113F" w14:textId="77777777" w:rsidR="00E81CCF" w:rsidRPr="00FD32C0" w:rsidRDefault="00E81CCF" w:rsidP="00A63677">
            <w:pPr>
              <w:pStyle w:val="11"/>
              <w:tabs>
                <w:tab w:val="left" w:pos="434"/>
              </w:tabs>
              <w:spacing w:after="320" w:line="257" w:lineRule="auto"/>
              <w:ind w:firstLine="851"/>
              <w:jc w:val="center"/>
              <w:rPr>
                <w:sz w:val="20"/>
                <w:szCs w:val="20"/>
              </w:rPr>
            </w:pPr>
            <w:r w:rsidRPr="00FD32C0">
              <w:rPr>
                <w:sz w:val="20"/>
                <w:szCs w:val="20"/>
              </w:rPr>
              <w:t>Подрядчик</w:t>
            </w:r>
          </w:p>
        </w:tc>
      </w:tr>
      <w:tr w:rsidR="00E81CCF" w:rsidRPr="00FD32C0" w14:paraId="55B46667" w14:textId="77777777" w:rsidTr="00EE4E5E">
        <w:trPr>
          <w:trHeight w:val="3609"/>
        </w:trPr>
        <w:tc>
          <w:tcPr>
            <w:tcW w:w="4545" w:type="dxa"/>
          </w:tcPr>
          <w:p w14:paraId="095D176B" w14:textId="77777777" w:rsidR="00E81CCF" w:rsidRPr="00FD32C0" w:rsidRDefault="00281204" w:rsidP="00281204">
            <w:pPr>
              <w:pStyle w:val="11"/>
              <w:tabs>
                <w:tab w:val="left" w:pos="434"/>
              </w:tabs>
              <w:spacing w:line="257" w:lineRule="auto"/>
              <w:ind w:firstLine="0"/>
              <w:rPr>
                <w:sz w:val="20"/>
                <w:szCs w:val="20"/>
              </w:rPr>
            </w:pPr>
            <w:r w:rsidRPr="00FD32C0">
              <w:rPr>
                <w:sz w:val="20"/>
                <w:szCs w:val="20"/>
              </w:rPr>
              <w:t>АКЦИОНЕРНОЕ ОБЩЕСТВО "МКСНОВОСИБИРСК"</w:t>
            </w:r>
          </w:p>
          <w:p w14:paraId="3BFDBBFF" w14:textId="77777777" w:rsidR="00281204" w:rsidRPr="00FD32C0" w:rsidRDefault="00281204" w:rsidP="00281204">
            <w:pPr>
              <w:pStyle w:val="11"/>
              <w:tabs>
                <w:tab w:val="left" w:pos="434"/>
              </w:tabs>
              <w:spacing w:line="257" w:lineRule="auto"/>
              <w:ind w:firstLine="0"/>
              <w:rPr>
                <w:sz w:val="20"/>
                <w:szCs w:val="20"/>
              </w:rPr>
            </w:pPr>
            <w:r w:rsidRPr="00FD32C0">
              <w:rPr>
                <w:sz w:val="20"/>
                <w:szCs w:val="20"/>
              </w:rPr>
              <w:t>ОКТМО 50701000001</w:t>
            </w:r>
          </w:p>
          <w:p w14:paraId="704373E1" w14:textId="77777777" w:rsidR="00281204" w:rsidRPr="00FD32C0" w:rsidRDefault="00281204" w:rsidP="00281204">
            <w:pPr>
              <w:pStyle w:val="11"/>
              <w:tabs>
                <w:tab w:val="left" w:pos="434"/>
              </w:tabs>
              <w:spacing w:line="257" w:lineRule="auto"/>
              <w:ind w:firstLine="0"/>
              <w:rPr>
                <w:sz w:val="20"/>
                <w:szCs w:val="20"/>
              </w:rPr>
            </w:pPr>
            <w:r w:rsidRPr="00FD32C0">
              <w:rPr>
                <w:sz w:val="20"/>
                <w:szCs w:val="20"/>
              </w:rPr>
              <w:t>ОГРН 1105476103413</w:t>
            </w:r>
          </w:p>
          <w:p w14:paraId="23CC3BC2" w14:textId="77777777" w:rsidR="00281204" w:rsidRPr="00FD32C0" w:rsidRDefault="00281204" w:rsidP="00281204">
            <w:pPr>
              <w:pStyle w:val="11"/>
              <w:tabs>
                <w:tab w:val="left" w:pos="434"/>
              </w:tabs>
              <w:spacing w:line="257" w:lineRule="auto"/>
              <w:ind w:firstLine="0"/>
              <w:rPr>
                <w:sz w:val="20"/>
                <w:szCs w:val="20"/>
              </w:rPr>
            </w:pPr>
            <w:r w:rsidRPr="00FD32C0">
              <w:rPr>
                <w:sz w:val="20"/>
                <w:szCs w:val="20"/>
              </w:rPr>
              <w:t>Место нахождения: 630015, Новосибирская область, НОВОСИБИРСК, ПРОСПЕКТ ДЗЕРЖИНСКОГО, ДОМ 26А, ЭТАЖ 2</w:t>
            </w:r>
          </w:p>
          <w:p w14:paraId="1D85620F" w14:textId="77777777" w:rsidR="00281204" w:rsidRPr="00FD32C0" w:rsidRDefault="00281204" w:rsidP="00281204">
            <w:pPr>
              <w:pStyle w:val="11"/>
              <w:tabs>
                <w:tab w:val="left" w:pos="434"/>
              </w:tabs>
              <w:spacing w:line="257" w:lineRule="auto"/>
              <w:ind w:firstLine="0"/>
              <w:rPr>
                <w:sz w:val="20"/>
                <w:szCs w:val="20"/>
              </w:rPr>
            </w:pPr>
            <w:r w:rsidRPr="00FD32C0">
              <w:rPr>
                <w:sz w:val="20"/>
                <w:szCs w:val="20"/>
              </w:rPr>
              <w:t>ИНН 5401343371</w:t>
            </w:r>
          </w:p>
          <w:p w14:paraId="424F998B" w14:textId="77777777" w:rsidR="00281204" w:rsidRPr="00FD32C0" w:rsidRDefault="00281204" w:rsidP="00281204">
            <w:pPr>
              <w:pStyle w:val="11"/>
              <w:tabs>
                <w:tab w:val="left" w:pos="434"/>
              </w:tabs>
              <w:spacing w:line="257" w:lineRule="auto"/>
              <w:ind w:firstLine="0"/>
              <w:rPr>
                <w:sz w:val="20"/>
                <w:szCs w:val="20"/>
              </w:rPr>
            </w:pPr>
            <w:r w:rsidRPr="00FD32C0">
              <w:rPr>
                <w:sz w:val="20"/>
                <w:szCs w:val="20"/>
              </w:rPr>
              <w:t>КПП 540101001</w:t>
            </w:r>
          </w:p>
          <w:p w14:paraId="62F1AE12" w14:textId="77777777" w:rsidR="00281204" w:rsidRPr="00FD32C0" w:rsidRDefault="00281204" w:rsidP="00281204">
            <w:pPr>
              <w:pStyle w:val="11"/>
              <w:tabs>
                <w:tab w:val="left" w:pos="434"/>
              </w:tabs>
              <w:spacing w:line="257" w:lineRule="auto"/>
              <w:ind w:firstLine="0"/>
              <w:rPr>
                <w:sz w:val="20"/>
                <w:szCs w:val="20"/>
              </w:rPr>
            </w:pPr>
            <w:r w:rsidRPr="00FD32C0">
              <w:rPr>
                <w:sz w:val="20"/>
                <w:szCs w:val="20"/>
              </w:rPr>
              <w:t>БИК 045004867</w:t>
            </w:r>
          </w:p>
          <w:p w14:paraId="4F959E29" w14:textId="77777777" w:rsidR="00281204" w:rsidRPr="00FD32C0" w:rsidRDefault="00281204" w:rsidP="00281204">
            <w:pPr>
              <w:pStyle w:val="11"/>
              <w:tabs>
                <w:tab w:val="left" w:pos="434"/>
              </w:tabs>
              <w:spacing w:line="257" w:lineRule="auto"/>
              <w:ind w:firstLine="0"/>
              <w:rPr>
                <w:sz w:val="20"/>
                <w:szCs w:val="20"/>
              </w:rPr>
            </w:pPr>
            <w:r w:rsidRPr="00FD32C0">
              <w:rPr>
                <w:sz w:val="20"/>
                <w:szCs w:val="20"/>
              </w:rPr>
              <w:t>Банк: Ф-Л СИБИРСКИЙ ПАО БАНК " ФК ОТКРЫТИЕ"</w:t>
            </w:r>
          </w:p>
          <w:p w14:paraId="21CEC58D" w14:textId="378B91C8" w:rsidR="00281204" w:rsidRPr="00FD32C0" w:rsidRDefault="00281204" w:rsidP="00281204">
            <w:pPr>
              <w:pStyle w:val="11"/>
              <w:tabs>
                <w:tab w:val="left" w:pos="434"/>
              </w:tabs>
              <w:spacing w:line="257" w:lineRule="auto"/>
              <w:ind w:firstLine="0"/>
              <w:rPr>
                <w:sz w:val="20"/>
                <w:szCs w:val="20"/>
              </w:rPr>
            </w:pPr>
            <w:r w:rsidRPr="00FD32C0">
              <w:rPr>
                <w:sz w:val="20"/>
                <w:szCs w:val="20"/>
              </w:rPr>
              <w:t>р/с 40702810800100000299</w:t>
            </w:r>
          </w:p>
        </w:tc>
        <w:tc>
          <w:tcPr>
            <w:tcW w:w="4545" w:type="dxa"/>
          </w:tcPr>
          <w:p w14:paraId="0AA77807" w14:textId="7581884F" w:rsidR="00E81CCF" w:rsidRPr="00FD32C0" w:rsidRDefault="00E81CCF" w:rsidP="00A63677">
            <w:pPr>
              <w:pStyle w:val="11"/>
              <w:spacing w:after="160" w:line="257" w:lineRule="auto"/>
              <w:ind w:firstLine="851"/>
              <w:rPr>
                <w:sz w:val="20"/>
                <w:szCs w:val="20"/>
              </w:rPr>
            </w:pPr>
          </w:p>
        </w:tc>
      </w:tr>
      <w:tr w:rsidR="00E81CCF" w:rsidRPr="00FD32C0" w14:paraId="0B0D4BAC" w14:textId="77777777" w:rsidTr="00EE4E5E">
        <w:trPr>
          <w:trHeight w:val="942"/>
        </w:trPr>
        <w:tc>
          <w:tcPr>
            <w:tcW w:w="4545" w:type="dxa"/>
          </w:tcPr>
          <w:p w14:paraId="04C970A9" w14:textId="26907770" w:rsidR="00E81CCF" w:rsidRPr="00FD32C0" w:rsidRDefault="00281204" w:rsidP="00281204">
            <w:pPr>
              <w:pStyle w:val="11"/>
              <w:tabs>
                <w:tab w:val="left" w:pos="434"/>
              </w:tabs>
              <w:spacing w:after="320" w:line="257" w:lineRule="auto"/>
              <w:ind w:firstLine="0"/>
              <w:rPr>
                <w:sz w:val="20"/>
                <w:szCs w:val="20"/>
              </w:rPr>
            </w:pPr>
            <w:r w:rsidRPr="00FD32C0">
              <w:rPr>
                <w:sz w:val="20"/>
                <w:szCs w:val="20"/>
              </w:rPr>
              <w:t>Директор по эксплуатации и ремонту</w:t>
            </w:r>
          </w:p>
          <w:p w14:paraId="3EF3C4CF" w14:textId="49795C72" w:rsidR="00E81CCF" w:rsidRPr="00FD32C0" w:rsidRDefault="005F71EB" w:rsidP="005F71EB">
            <w:pPr>
              <w:pStyle w:val="11"/>
              <w:tabs>
                <w:tab w:val="left" w:pos="434"/>
              </w:tabs>
              <w:spacing w:after="320" w:line="257" w:lineRule="auto"/>
              <w:ind w:firstLine="0"/>
              <w:jc w:val="center"/>
              <w:rPr>
                <w:sz w:val="20"/>
                <w:szCs w:val="20"/>
              </w:rPr>
            </w:pPr>
            <w:r w:rsidRPr="00FD32C0">
              <w:rPr>
                <w:sz w:val="20"/>
                <w:szCs w:val="20"/>
              </w:rPr>
              <w:t>_____________ФИО</w:t>
            </w:r>
          </w:p>
        </w:tc>
        <w:tc>
          <w:tcPr>
            <w:tcW w:w="4545" w:type="dxa"/>
          </w:tcPr>
          <w:p w14:paraId="28D202A1" w14:textId="30B6732C" w:rsidR="00E81CCF" w:rsidRPr="00FD32C0" w:rsidRDefault="0056153A" w:rsidP="00A63677">
            <w:pPr>
              <w:pStyle w:val="11"/>
              <w:tabs>
                <w:tab w:val="left" w:pos="434"/>
              </w:tabs>
              <w:spacing w:after="320" w:line="257" w:lineRule="auto"/>
              <w:ind w:firstLine="851"/>
              <w:jc w:val="center"/>
              <w:rPr>
                <w:sz w:val="20"/>
                <w:szCs w:val="20"/>
              </w:rPr>
            </w:pPr>
            <w:r w:rsidRPr="00FD32C0">
              <w:rPr>
                <w:sz w:val="20"/>
                <w:szCs w:val="20"/>
              </w:rPr>
              <w:t>Должность</w:t>
            </w:r>
          </w:p>
          <w:p w14:paraId="1BBBB4A1" w14:textId="151C6CD6" w:rsidR="00E81CCF" w:rsidRPr="00FD32C0" w:rsidRDefault="00E81CCF" w:rsidP="00A63677">
            <w:pPr>
              <w:pStyle w:val="11"/>
              <w:tabs>
                <w:tab w:val="left" w:pos="434"/>
              </w:tabs>
              <w:spacing w:after="320" w:line="257" w:lineRule="auto"/>
              <w:ind w:firstLine="851"/>
              <w:jc w:val="center"/>
              <w:rPr>
                <w:sz w:val="20"/>
                <w:szCs w:val="20"/>
              </w:rPr>
            </w:pPr>
            <w:r w:rsidRPr="00FD32C0">
              <w:rPr>
                <w:sz w:val="20"/>
                <w:szCs w:val="20"/>
              </w:rPr>
              <w:t>_____________</w:t>
            </w:r>
            <w:r w:rsidR="0056153A" w:rsidRPr="00FD32C0">
              <w:rPr>
                <w:sz w:val="20"/>
                <w:szCs w:val="20"/>
              </w:rPr>
              <w:t>ФИО</w:t>
            </w:r>
          </w:p>
        </w:tc>
      </w:tr>
    </w:tbl>
    <w:p w14:paraId="181CCE64" w14:textId="60471227" w:rsidR="00E81CCF" w:rsidRPr="00FD32C0" w:rsidRDefault="00E81CCF" w:rsidP="00A63677">
      <w:pPr>
        <w:pStyle w:val="20"/>
        <w:tabs>
          <w:tab w:val="left" w:pos="194"/>
        </w:tabs>
        <w:spacing w:after="200"/>
        <w:ind w:firstLine="851"/>
        <w:jc w:val="both"/>
        <w:rPr>
          <w:sz w:val="20"/>
          <w:szCs w:val="20"/>
        </w:rPr>
      </w:pPr>
    </w:p>
    <w:p w14:paraId="219049DF" w14:textId="376EB279" w:rsidR="00892653" w:rsidRPr="00FD32C0" w:rsidRDefault="00892653" w:rsidP="00A63677">
      <w:pPr>
        <w:pStyle w:val="20"/>
        <w:tabs>
          <w:tab w:val="left" w:pos="194"/>
        </w:tabs>
        <w:spacing w:after="200"/>
        <w:ind w:firstLine="851"/>
        <w:jc w:val="both"/>
        <w:rPr>
          <w:sz w:val="20"/>
          <w:szCs w:val="20"/>
        </w:rPr>
      </w:pPr>
    </w:p>
    <w:p w14:paraId="2CC1AA38" w14:textId="1CABED27" w:rsidR="00892653" w:rsidRPr="00FD32C0" w:rsidRDefault="00892653" w:rsidP="00A63677">
      <w:pPr>
        <w:pStyle w:val="20"/>
        <w:tabs>
          <w:tab w:val="left" w:pos="194"/>
        </w:tabs>
        <w:spacing w:after="200"/>
        <w:ind w:firstLine="851"/>
        <w:jc w:val="both"/>
        <w:rPr>
          <w:sz w:val="20"/>
          <w:szCs w:val="20"/>
        </w:rPr>
      </w:pPr>
    </w:p>
    <w:p w14:paraId="0AB5BD99" w14:textId="7937548B" w:rsidR="00892653" w:rsidRPr="00FD32C0" w:rsidRDefault="00892653" w:rsidP="00A63677">
      <w:pPr>
        <w:pStyle w:val="20"/>
        <w:tabs>
          <w:tab w:val="left" w:pos="194"/>
        </w:tabs>
        <w:spacing w:after="200"/>
        <w:ind w:firstLine="851"/>
        <w:jc w:val="both"/>
        <w:rPr>
          <w:sz w:val="20"/>
          <w:szCs w:val="20"/>
        </w:rPr>
      </w:pPr>
    </w:p>
    <w:p w14:paraId="5AB36104" w14:textId="2E9DAE7F" w:rsidR="00892653" w:rsidRPr="00FD32C0" w:rsidRDefault="00892653" w:rsidP="00A63677">
      <w:pPr>
        <w:pStyle w:val="20"/>
        <w:tabs>
          <w:tab w:val="left" w:pos="194"/>
        </w:tabs>
        <w:spacing w:after="200"/>
        <w:ind w:firstLine="851"/>
        <w:jc w:val="both"/>
        <w:rPr>
          <w:sz w:val="20"/>
          <w:szCs w:val="20"/>
        </w:rPr>
      </w:pPr>
    </w:p>
    <w:p w14:paraId="723C0205" w14:textId="03266964" w:rsidR="00892653" w:rsidRPr="00FD32C0" w:rsidRDefault="00892653" w:rsidP="00DA5592">
      <w:pPr>
        <w:pStyle w:val="20"/>
        <w:tabs>
          <w:tab w:val="left" w:pos="194"/>
        </w:tabs>
        <w:spacing w:after="200"/>
        <w:ind w:firstLine="851"/>
        <w:jc w:val="right"/>
        <w:rPr>
          <w:sz w:val="20"/>
          <w:szCs w:val="20"/>
        </w:rPr>
      </w:pPr>
    </w:p>
    <w:p w14:paraId="2DFE4D90" w14:textId="77777777" w:rsidR="00DA5592" w:rsidRPr="00FD32C0" w:rsidRDefault="00DA5592" w:rsidP="00DA5592">
      <w:pPr>
        <w:pStyle w:val="20"/>
        <w:tabs>
          <w:tab w:val="left" w:pos="194"/>
        </w:tabs>
        <w:spacing w:after="200"/>
        <w:ind w:firstLine="851"/>
        <w:jc w:val="right"/>
        <w:rPr>
          <w:sz w:val="20"/>
          <w:szCs w:val="20"/>
        </w:rPr>
      </w:pPr>
    </w:p>
    <w:p w14:paraId="615DB57C" w14:textId="77777777" w:rsidR="00DA5592" w:rsidRPr="00FD32C0" w:rsidRDefault="00DA5592" w:rsidP="00DA5592">
      <w:pPr>
        <w:pStyle w:val="20"/>
        <w:tabs>
          <w:tab w:val="left" w:pos="194"/>
        </w:tabs>
        <w:spacing w:after="200"/>
        <w:ind w:firstLine="851"/>
        <w:jc w:val="right"/>
        <w:rPr>
          <w:sz w:val="20"/>
          <w:szCs w:val="20"/>
        </w:rPr>
      </w:pPr>
    </w:p>
    <w:p w14:paraId="4F272659" w14:textId="77777777" w:rsidR="00DA5592" w:rsidRPr="00FD32C0" w:rsidRDefault="00DA5592" w:rsidP="00DA5592">
      <w:pPr>
        <w:pStyle w:val="20"/>
        <w:tabs>
          <w:tab w:val="left" w:pos="194"/>
        </w:tabs>
        <w:spacing w:after="200"/>
        <w:ind w:firstLine="851"/>
        <w:jc w:val="right"/>
        <w:rPr>
          <w:sz w:val="20"/>
          <w:szCs w:val="20"/>
        </w:rPr>
      </w:pPr>
    </w:p>
    <w:p w14:paraId="3E08C994" w14:textId="77777777" w:rsidR="00DA5592" w:rsidRPr="00FD32C0" w:rsidRDefault="00DA5592" w:rsidP="00DA5592">
      <w:pPr>
        <w:pStyle w:val="20"/>
        <w:tabs>
          <w:tab w:val="left" w:pos="194"/>
        </w:tabs>
        <w:spacing w:after="200"/>
        <w:ind w:firstLine="851"/>
        <w:jc w:val="right"/>
        <w:rPr>
          <w:sz w:val="20"/>
          <w:szCs w:val="20"/>
        </w:rPr>
      </w:pPr>
    </w:p>
    <w:p w14:paraId="51D94BFD" w14:textId="77777777" w:rsidR="00DA5592" w:rsidRPr="00FD32C0" w:rsidRDefault="00DA5592" w:rsidP="00DA5592">
      <w:pPr>
        <w:pStyle w:val="20"/>
        <w:tabs>
          <w:tab w:val="left" w:pos="194"/>
        </w:tabs>
        <w:spacing w:after="200"/>
        <w:ind w:firstLine="851"/>
        <w:jc w:val="right"/>
        <w:rPr>
          <w:sz w:val="20"/>
          <w:szCs w:val="20"/>
        </w:rPr>
      </w:pPr>
    </w:p>
    <w:p w14:paraId="73A5C045" w14:textId="38CE17F2" w:rsidR="00892653" w:rsidRPr="00FD32C0" w:rsidRDefault="00892653" w:rsidP="00A63677">
      <w:pPr>
        <w:pStyle w:val="20"/>
        <w:tabs>
          <w:tab w:val="left" w:pos="194"/>
        </w:tabs>
        <w:spacing w:after="200"/>
        <w:ind w:firstLine="851"/>
        <w:jc w:val="both"/>
        <w:rPr>
          <w:sz w:val="20"/>
          <w:szCs w:val="20"/>
        </w:rPr>
      </w:pPr>
    </w:p>
    <w:p w14:paraId="5A7C1362" w14:textId="77777777" w:rsidR="00FD32C0" w:rsidRPr="00FD32C0" w:rsidRDefault="00FD32C0" w:rsidP="00A63677">
      <w:pPr>
        <w:pStyle w:val="20"/>
        <w:tabs>
          <w:tab w:val="left" w:pos="194"/>
        </w:tabs>
        <w:spacing w:after="200"/>
        <w:ind w:firstLine="851"/>
        <w:jc w:val="both"/>
        <w:rPr>
          <w:sz w:val="20"/>
          <w:szCs w:val="20"/>
        </w:rPr>
      </w:pPr>
    </w:p>
    <w:p w14:paraId="5D340D3B" w14:textId="77777777" w:rsidR="00FD32C0" w:rsidRPr="00FD32C0" w:rsidRDefault="00FD32C0" w:rsidP="00A63677">
      <w:pPr>
        <w:pStyle w:val="20"/>
        <w:tabs>
          <w:tab w:val="left" w:pos="194"/>
        </w:tabs>
        <w:spacing w:after="200"/>
        <w:ind w:firstLine="851"/>
        <w:jc w:val="both"/>
        <w:rPr>
          <w:sz w:val="20"/>
          <w:szCs w:val="20"/>
        </w:rPr>
      </w:pPr>
    </w:p>
    <w:p w14:paraId="557979A7" w14:textId="303CD43C" w:rsidR="00892653" w:rsidRPr="00FD32C0" w:rsidRDefault="00892653" w:rsidP="00A63677">
      <w:pPr>
        <w:pStyle w:val="20"/>
        <w:tabs>
          <w:tab w:val="left" w:pos="194"/>
        </w:tabs>
        <w:spacing w:after="200"/>
        <w:ind w:firstLine="851"/>
        <w:jc w:val="both"/>
        <w:rPr>
          <w:sz w:val="20"/>
          <w:szCs w:val="20"/>
        </w:rPr>
      </w:pPr>
    </w:p>
    <w:p w14:paraId="0C31A09E" w14:textId="11A38AC9" w:rsidR="00F9557E" w:rsidRPr="00FD32C0" w:rsidRDefault="00F9557E" w:rsidP="00A63677">
      <w:pPr>
        <w:pStyle w:val="ConsPlusNormal"/>
        <w:ind w:firstLine="851"/>
        <w:jc w:val="right"/>
        <w:outlineLvl w:val="1"/>
        <w:rPr>
          <w:rFonts w:ascii="Times New Roman" w:hAnsi="Times New Roman" w:cs="Times New Roman"/>
          <w:sz w:val="20"/>
        </w:rPr>
      </w:pPr>
      <w:r w:rsidRPr="00FD32C0">
        <w:rPr>
          <w:rFonts w:ascii="Times New Roman" w:hAnsi="Times New Roman" w:cs="Times New Roman"/>
          <w:sz w:val="20"/>
        </w:rPr>
        <w:t>Приложение № 1</w:t>
      </w:r>
    </w:p>
    <w:p w14:paraId="66EB7436" w14:textId="77777777" w:rsidR="00F9557E" w:rsidRPr="00FD32C0" w:rsidRDefault="00F9557E" w:rsidP="00A63677">
      <w:pPr>
        <w:pStyle w:val="ConsPlusNormal"/>
        <w:ind w:firstLine="851"/>
        <w:jc w:val="right"/>
        <w:rPr>
          <w:rFonts w:ascii="Times New Roman" w:hAnsi="Times New Roman" w:cs="Times New Roman"/>
          <w:sz w:val="20"/>
        </w:rPr>
      </w:pPr>
      <w:r w:rsidRPr="00FD32C0">
        <w:rPr>
          <w:rFonts w:ascii="Times New Roman" w:hAnsi="Times New Roman" w:cs="Times New Roman"/>
          <w:sz w:val="20"/>
        </w:rPr>
        <w:t>к Договору</w:t>
      </w:r>
    </w:p>
    <w:p w14:paraId="71D618E6" w14:textId="1969B886" w:rsidR="00F9557E" w:rsidRPr="00FD32C0" w:rsidRDefault="00F9557E" w:rsidP="00A63677">
      <w:pPr>
        <w:pStyle w:val="ConsPlusNormal"/>
        <w:ind w:firstLine="851"/>
        <w:jc w:val="right"/>
        <w:rPr>
          <w:rFonts w:ascii="Times New Roman" w:hAnsi="Times New Roman" w:cs="Times New Roman"/>
          <w:sz w:val="20"/>
        </w:rPr>
      </w:pPr>
      <w:r w:rsidRPr="00FD32C0">
        <w:rPr>
          <w:rFonts w:ascii="Times New Roman" w:hAnsi="Times New Roman" w:cs="Times New Roman"/>
          <w:sz w:val="20"/>
        </w:rPr>
        <w:t>от "___" _________ 202</w:t>
      </w:r>
      <w:r w:rsidR="00DA5592" w:rsidRPr="00FD32C0">
        <w:rPr>
          <w:rFonts w:ascii="Times New Roman" w:hAnsi="Times New Roman" w:cs="Times New Roman"/>
          <w:sz w:val="20"/>
        </w:rPr>
        <w:t>5</w:t>
      </w:r>
      <w:r w:rsidRPr="00FD32C0">
        <w:rPr>
          <w:rFonts w:ascii="Times New Roman" w:hAnsi="Times New Roman" w:cs="Times New Roman"/>
          <w:sz w:val="20"/>
        </w:rPr>
        <w:t xml:space="preserve">г. № </w:t>
      </w:r>
      <w:r w:rsidR="00FD32C0" w:rsidRPr="00FD32C0">
        <w:rPr>
          <w:rFonts w:ascii="Times New Roman" w:hAnsi="Times New Roman" w:cs="Times New Roman"/>
          <w:sz w:val="20"/>
        </w:rPr>
        <w:t>02/2025</w:t>
      </w:r>
    </w:p>
    <w:p w14:paraId="60BC0276" w14:textId="77777777" w:rsidR="00F9557E" w:rsidRPr="00FD32C0" w:rsidRDefault="00F9557E" w:rsidP="00A63677">
      <w:pPr>
        <w:pStyle w:val="ConsPlusNormal"/>
        <w:ind w:firstLine="851"/>
        <w:jc w:val="right"/>
        <w:rPr>
          <w:rFonts w:ascii="Times New Roman" w:hAnsi="Times New Roman" w:cs="Times New Roman"/>
          <w:sz w:val="20"/>
        </w:rPr>
      </w:pPr>
    </w:p>
    <w:p w14:paraId="6FA2E537" w14:textId="77777777" w:rsidR="00E81CCF" w:rsidRPr="00FD32C0" w:rsidRDefault="00E81CCF" w:rsidP="00A63677">
      <w:pPr>
        <w:pStyle w:val="20"/>
        <w:tabs>
          <w:tab w:val="left" w:pos="194"/>
        </w:tabs>
        <w:spacing w:after="200"/>
        <w:ind w:firstLine="851"/>
        <w:jc w:val="center"/>
        <w:rPr>
          <w:sz w:val="20"/>
          <w:szCs w:val="20"/>
        </w:rPr>
      </w:pPr>
      <w:r w:rsidRPr="00FD32C0">
        <w:rPr>
          <w:b/>
          <w:bCs/>
          <w:sz w:val="20"/>
          <w:szCs w:val="20"/>
        </w:rPr>
        <w:t>Техническое</w:t>
      </w:r>
      <w:r w:rsidRPr="00FD32C0">
        <w:rPr>
          <w:sz w:val="20"/>
          <w:szCs w:val="20"/>
        </w:rPr>
        <w:t xml:space="preserve"> </w:t>
      </w:r>
      <w:r w:rsidRPr="00FD32C0">
        <w:rPr>
          <w:b/>
          <w:bCs/>
          <w:sz w:val="20"/>
          <w:szCs w:val="20"/>
        </w:rPr>
        <w:t>задание</w:t>
      </w:r>
    </w:p>
    <w:p w14:paraId="363B22EB" w14:textId="3FC6D69A" w:rsidR="00B863DF" w:rsidRPr="00FD32C0" w:rsidRDefault="00B863DF" w:rsidP="00A63677">
      <w:pPr>
        <w:tabs>
          <w:tab w:val="left" w:pos="540"/>
        </w:tabs>
        <w:ind w:firstLine="851"/>
        <w:jc w:val="both"/>
        <w:rPr>
          <w:rFonts w:ascii="Times New Roman" w:hAnsi="Times New Roman" w:cs="Times New Roman"/>
          <w:sz w:val="20"/>
          <w:szCs w:val="20"/>
        </w:rPr>
      </w:pPr>
      <w:r w:rsidRPr="00FD32C0">
        <w:rPr>
          <w:rFonts w:ascii="Times New Roman" w:hAnsi="Times New Roman" w:cs="Times New Roman"/>
          <w:b/>
          <w:bCs/>
          <w:sz w:val="20"/>
          <w:szCs w:val="20"/>
        </w:rPr>
        <w:t>«Благоустройство дворовой территории многоквартирного жилого дома 12, Микрорайон, с. Криводановка, Новосибирского района, Новосибирской области</w:t>
      </w:r>
      <w:r w:rsidRPr="00FD32C0">
        <w:rPr>
          <w:rFonts w:ascii="Times New Roman" w:hAnsi="Times New Roman" w:cs="Times New Roman"/>
          <w:sz w:val="20"/>
          <w:szCs w:val="20"/>
        </w:rPr>
        <w:t xml:space="preserve"> </w:t>
      </w:r>
    </w:p>
    <w:p w14:paraId="355CED89" w14:textId="77777777" w:rsidR="00B863DF" w:rsidRPr="00FD32C0" w:rsidRDefault="00B863DF" w:rsidP="00A63677">
      <w:pPr>
        <w:tabs>
          <w:tab w:val="left" w:pos="540"/>
        </w:tabs>
        <w:ind w:firstLine="851"/>
        <w:jc w:val="both"/>
        <w:rPr>
          <w:rFonts w:ascii="Times New Roman" w:hAnsi="Times New Roman" w:cs="Times New Roman"/>
          <w:sz w:val="20"/>
          <w:szCs w:val="20"/>
        </w:rPr>
      </w:pPr>
    </w:p>
    <w:p w14:paraId="3E0147AC" w14:textId="2ED4632B" w:rsidR="00F01696" w:rsidRPr="00FD32C0" w:rsidRDefault="00F01696" w:rsidP="00A63677">
      <w:pPr>
        <w:tabs>
          <w:tab w:val="left" w:pos="540"/>
        </w:tabs>
        <w:ind w:firstLine="851"/>
        <w:jc w:val="both"/>
        <w:rPr>
          <w:rFonts w:ascii="Times New Roman" w:hAnsi="Times New Roman" w:cs="Times New Roman"/>
          <w:sz w:val="20"/>
          <w:szCs w:val="20"/>
        </w:rPr>
      </w:pPr>
      <w:r w:rsidRPr="00FD32C0">
        <w:rPr>
          <w:rFonts w:ascii="Times New Roman" w:hAnsi="Times New Roman" w:cs="Times New Roman"/>
          <w:sz w:val="20"/>
          <w:szCs w:val="20"/>
        </w:rPr>
        <w:t>Проектная документация</w:t>
      </w:r>
      <w:r w:rsidR="00A45D4F" w:rsidRPr="00FD32C0">
        <w:rPr>
          <w:rFonts w:ascii="Times New Roman" w:hAnsi="Times New Roman" w:cs="Times New Roman"/>
          <w:sz w:val="20"/>
          <w:szCs w:val="20"/>
        </w:rPr>
        <w:t xml:space="preserve"> Шифр </w:t>
      </w:r>
      <w:r w:rsidR="005F71EB" w:rsidRPr="00FD32C0">
        <w:rPr>
          <w:rFonts w:ascii="Times New Roman" w:hAnsi="Times New Roman" w:cs="Times New Roman"/>
          <w:sz w:val="20"/>
          <w:szCs w:val="20"/>
        </w:rPr>
        <w:t>15</w:t>
      </w:r>
      <w:r w:rsidR="00B863DF" w:rsidRPr="00FD32C0">
        <w:rPr>
          <w:rFonts w:ascii="Times New Roman" w:hAnsi="Times New Roman" w:cs="Times New Roman"/>
          <w:sz w:val="20"/>
          <w:szCs w:val="20"/>
        </w:rPr>
        <w:t>6</w:t>
      </w:r>
      <w:r w:rsidR="005F71EB" w:rsidRPr="00FD32C0">
        <w:rPr>
          <w:rFonts w:ascii="Times New Roman" w:hAnsi="Times New Roman" w:cs="Times New Roman"/>
          <w:sz w:val="20"/>
          <w:szCs w:val="20"/>
        </w:rPr>
        <w:t>/2024</w:t>
      </w:r>
      <w:r w:rsidR="00D729DD" w:rsidRPr="00FD32C0">
        <w:rPr>
          <w:rFonts w:ascii="Times New Roman" w:hAnsi="Times New Roman" w:cs="Times New Roman"/>
          <w:sz w:val="20"/>
          <w:szCs w:val="20"/>
        </w:rPr>
        <w:t xml:space="preserve"> </w:t>
      </w:r>
      <w:r w:rsidR="005F71EB" w:rsidRPr="00FD32C0">
        <w:rPr>
          <w:rFonts w:ascii="Times New Roman" w:hAnsi="Times New Roman" w:cs="Times New Roman"/>
          <w:b/>
          <w:bCs/>
          <w:sz w:val="20"/>
          <w:szCs w:val="20"/>
        </w:rPr>
        <w:t xml:space="preserve">«Благоустройство дворовой территории многоквартирного жилого дома, </w:t>
      </w:r>
      <w:r w:rsidR="00B863DF" w:rsidRPr="00FD32C0">
        <w:rPr>
          <w:rFonts w:ascii="Times New Roman" w:hAnsi="Times New Roman" w:cs="Times New Roman"/>
          <w:b/>
          <w:bCs/>
          <w:sz w:val="20"/>
          <w:szCs w:val="20"/>
        </w:rPr>
        <w:t>12, Микрорайон</w:t>
      </w:r>
      <w:r w:rsidR="005F71EB" w:rsidRPr="00FD32C0">
        <w:rPr>
          <w:rFonts w:ascii="Times New Roman" w:hAnsi="Times New Roman" w:cs="Times New Roman"/>
          <w:b/>
          <w:bCs/>
          <w:sz w:val="20"/>
          <w:szCs w:val="20"/>
        </w:rPr>
        <w:t>, с. Криводановка, Новосибирского района, Новосибирской области</w:t>
      </w:r>
      <w:r w:rsidR="00122924" w:rsidRPr="00FD32C0">
        <w:rPr>
          <w:rFonts w:ascii="Times New Roman" w:hAnsi="Times New Roman" w:cs="Times New Roman"/>
          <w:sz w:val="20"/>
          <w:szCs w:val="20"/>
        </w:rPr>
        <w:t xml:space="preserve">» </w:t>
      </w:r>
      <w:r w:rsidRPr="00FD32C0">
        <w:rPr>
          <w:rFonts w:ascii="Times New Roman" w:hAnsi="Times New Roman" w:cs="Times New Roman"/>
          <w:sz w:val="20"/>
          <w:szCs w:val="20"/>
        </w:rPr>
        <w:t>в соответствии с Постановлением Правительства РФ от 16.02.2008 N 87 "О составе разделов проектной документации и требованиях к их содержанию", прилагается в составе Технического задания</w:t>
      </w:r>
      <w:r w:rsidR="000F0B0D" w:rsidRPr="00FD32C0">
        <w:rPr>
          <w:rFonts w:ascii="Times New Roman" w:hAnsi="Times New Roman" w:cs="Times New Roman"/>
          <w:sz w:val="20"/>
          <w:szCs w:val="20"/>
        </w:rPr>
        <w:t>.</w:t>
      </w:r>
    </w:p>
    <w:p w14:paraId="522767BA" w14:textId="0A82962E" w:rsidR="00F01696" w:rsidRPr="00FD32C0" w:rsidRDefault="00F01696" w:rsidP="00A63677">
      <w:pPr>
        <w:ind w:firstLine="851"/>
        <w:jc w:val="both"/>
        <w:rPr>
          <w:rFonts w:ascii="Times New Roman" w:hAnsi="Times New Roman" w:cs="Times New Roman"/>
          <w:sz w:val="20"/>
          <w:szCs w:val="20"/>
        </w:rPr>
      </w:pPr>
      <w:r w:rsidRPr="00FD32C0">
        <w:rPr>
          <w:rFonts w:ascii="Times New Roman" w:hAnsi="Times New Roman" w:cs="Times New Roman"/>
          <w:sz w:val="20"/>
          <w:szCs w:val="20"/>
        </w:rPr>
        <w:t>Государственная экспертиза</w:t>
      </w:r>
      <w:r w:rsidR="005F71EB" w:rsidRPr="00FD32C0">
        <w:rPr>
          <w:rFonts w:ascii="Times New Roman" w:hAnsi="Times New Roman" w:cs="Times New Roman"/>
          <w:sz w:val="20"/>
          <w:szCs w:val="20"/>
        </w:rPr>
        <w:t xml:space="preserve"> 439-24 от 28.01.2025 г.</w:t>
      </w:r>
      <w:r w:rsidRPr="00FD32C0">
        <w:rPr>
          <w:rFonts w:ascii="Times New Roman" w:hAnsi="Times New Roman" w:cs="Times New Roman"/>
          <w:sz w:val="20"/>
          <w:szCs w:val="20"/>
        </w:rPr>
        <w:t>, согласно ч.2 ст. 8.3 "Градостроительного кодекса Российской Федерации" от 29.12.2004 N 190-ФЗ, прилагается в составе Технического задания.</w:t>
      </w:r>
    </w:p>
    <w:p w14:paraId="77E5227C" w14:textId="39E6B4F8" w:rsidR="00F01696" w:rsidRPr="00FD32C0" w:rsidRDefault="00F01696" w:rsidP="005F71EB">
      <w:pPr>
        <w:pStyle w:val="a7"/>
        <w:ind w:firstLine="851"/>
        <w:jc w:val="both"/>
        <w:rPr>
          <w:rFonts w:ascii="Times New Roman" w:hAnsi="Times New Roman"/>
          <w:sz w:val="20"/>
          <w:szCs w:val="20"/>
        </w:rPr>
      </w:pPr>
      <w:r w:rsidRPr="00FD32C0">
        <w:rPr>
          <w:rFonts w:ascii="Times New Roman" w:hAnsi="Times New Roman"/>
          <w:sz w:val="20"/>
          <w:szCs w:val="20"/>
        </w:rPr>
        <w:t>Все указания, встречающиеся в настоящем Техническом задании,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Договора.</w:t>
      </w:r>
    </w:p>
    <w:p w14:paraId="51794C54" w14:textId="3EDCEC0D" w:rsidR="005F71EB" w:rsidRPr="00FD32C0" w:rsidRDefault="005F71EB" w:rsidP="005F71EB">
      <w:pPr>
        <w:keepNext/>
        <w:keepLines/>
        <w:tabs>
          <w:tab w:val="left" w:pos="540"/>
        </w:tabs>
        <w:ind w:right="467" w:firstLine="709"/>
        <w:contextualSpacing/>
        <w:jc w:val="both"/>
        <w:rPr>
          <w:rFonts w:ascii="Times New Roman" w:hAnsi="Times New Roman" w:cs="Times New Roman"/>
          <w:sz w:val="20"/>
          <w:szCs w:val="20"/>
        </w:rPr>
      </w:pPr>
      <w:r w:rsidRPr="00FD32C0">
        <w:rPr>
          <w:rFonts w:ascii="Times New Roman" w:hAnsi="Times New Roman" w:cs="Times New Roman"/>
          <w:sz w:val="20"/>
          <w:szCs w:val="20"/>
        </w:rPr>
        <w:t xml:space="preserve">При наличии указаний в проектной документации, локальном сметном расчете, описании объекта закупки товарных знаков могут быть использованы эквивалентные товары, соответствующие установленным характеристикам. </w:t>
      </w:r>
    </w:p>
    <w:p w14:paraId="50E8B969" w14:textId="769A24AE" w:rsidR="00F01696" w:rsidRPr="00FD32C0" w:rsidRDefault="00F01696" w:rsidP="00A63677">
      <w:pPr>
        <w:pStyle w:val="a7"/>
        <w:ind w:firstLine="851"/>
        <w:jc w:val="both"/>
        <w:rPr>
          <w:rFonts w:ascii="Times New Roman" w:hAnsi="Times New Roman"/>
          <w:sz w:val="20"/>
          <w:szCs w:val="20"/>
        </w:rPr>
      </w:pPr>
      <w:r w:rsidRPr="00FD32C0">
        <w:rPr>
          <w:rFonts w:ascii="Times New Roman" w:hAnsi="Times New Roman"/>
          <w:sz w:val="20"/>
          <w:szCs w:val="20"/>
        </w:rPr>
        <w:t xml:space="preserve">Место выполнения работ: Новосибирская область, Новосибирский район, с.Криводановка, </w:t>
      </w:r>
      <w:r w:rsidR="00B863DF" w:rsidRPr="00FD32C0">
        <w:rPr>
          <w:rFonts w:ascii="Times New Roman" w:hAnsi="Times New Roman"/>
          <w:sz w:val="20"/>
          <w:szCs w:val="20"/>
        </w:rPr>
        <w:t>Микрорайон, дом №12</w:t>
      </w:r>
      <w:r w:rsidR="00DA5592" w:rsidRPr="00FD32C0">
        <w:rPr>
          <w:rFonts w:ascii="Times New Roman" w:hAnsi="Times New Roman"/>
          <w:sz w:val="20"/>
          <w:szCs w:val="20"/>
        </w:rPr>
        <w:t>.</w:t>
      </w:r>
    </w:p>
    <w:p w14:paraId="0B1DCBD0" w14:textId="77777777" w:rsidR="00F01696" w:rsidRPr="00FD32C0" w:rsidRDefault="00F01696" w:rsidP="00A63677">
      <w:pPr>
        <w:pStyle w:val="a9"/>
        <w:spacing w:after="0"/>
        <w:ind w:firstLine="851"/>
        <w:jc w:val="both"/>
        <w:rPr>
          <w:rFonts w:ascii="Times New Roman" w:hAnsi="Times New Roman"/>
          <w:b/>
          <w:bCs/>
        </w:rPr>
      </w:pPr>
      <w:r w:rsidRPr="00FD32C0">
        <w:rPr>
          <w:rFonts w:ascii="Times New Roman" w:hAnsi="Times New Roman"/>
          <w:bCs/>
          <w:lang w:eastAsia="ru-RU"/>
        </w:rPr>
        <w:t xml:space="preserve">Количество 1 </w:t>
      </w:r>
      <w:proofErr w:type="spellStart"/>
      <w:r w:rsidRPr="00FD32C0">
        <w:rPr>
          <w:rFonts w:ascii="Times New Roman" w:hAnsi="Times New Roman"/>
          <w:bCs/>
          <w:lang w:eastAsia="ru-RU"/>
        </w:rPr>
        <w:t>усл</w:t>
      </w:r>
      <w:proofErr w:type="spellEnd"/>
      <w:r w:rsidRPr="00FD32C0">
        <w:rPr>
          <w:rFonts w:ascii="Times New Roman" w:hAnsi="Times New Roman"/>
          <w:bCs/>
          <w:lang w:eastAsia="ru-RU"/>
        </w:rPr>
        <w:t>. ед.</w:t>
      </w:r>
    </w:p>
    <w:p w14:paraId="112095CD" w14:textId="77777777" w:rsidR="00F01696" w:rsidRPr="00FD32C0" w:rsidRDefault="00F01696" w:rsidP="00A63677">
      <w:pPr>
        <w:ind w:firstLine="851"/>
        <w:rPr>
          <w:rFonts w:ascii="Times New Roman" w:hAnsi="Times New Roman" w:cs="Times New Roman"/>
          <w:b/>
          <w:bCs/>
          <w:sz w:val="20"/>
          <w:szCs w:val="20"/>
        </w:rPr>
      </w:pPr>
      <w:r w:rsidRPr="00FD32C0">
        <w:rPr>
          <w:rFonts w:ascii="Times New Roman" w:hAnsi="Times New Roman" w:cs="Times New Roman"/>
          <w:b/>
          <w:bCs/>
          <w:sz w:val="20"/>
          <w:szCs w:val="20"/>
        </w:rPr>
        <w:t>Технические характеристики используемых материалов при выполнении работ:</w:t>
      </w:r>
    </w:p>
    <w:p w14:paraId="2A1F8588" w14:textId="77777777" w:rsidR="00F01696" w:rsidRPr="00FD32C0" w:rsidRDefault="00F01696" w:rsidP="00A6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rFonts w:ascii="Times New Roman" w:hAnsi="Times New Roman" w:cs="Times New Roman"/>
          <w:sz w:val="20"/>
          <w:szCs w:val="20"/>
        </w:rPr>
      </w:pPr>
      <w:r w:rsidRPr="00FD32C0">
        <w:rPr>
          <w:rFonts w:ascii="Times New Roman" w:hAnsi="Times New Roman" w:cs="Times New Roman"/>
          <w:sz w:val="20"/>
          <w:szCs w:val="20"/>
        </w:rPr>
        <w:t>Материалы (товары) и оборудование, используемые при выполнении подрядных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регистрационные удостоверения Росздравнадзора России,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165284C1" w14:textId="77777777" w:rsidR="00F01696" w:rsidRPr="00FD32C0" w:rsidRDefault="00F01696" w:rsidP="00A6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rFonts w:ascii="Times New Roman" w:hAnsi="Times New Roman" w:cs="Times New Roman"/>
          <w:sz w:val="20"/>
          <w:szCs w:val="20"/>
        </w:rPr>
      </w:pPr>
      <w:r w:rsidRPr="00FD32C0">
        <w:rPr>
          <w:rFonts w:ascii="Times New Roman" w:hAnsi="Times New Roman" w:cs="Times New Roman"/>
          <w:sz w:val="20"/>
          <w:szCs w:val="20"/>
        </w:rPr>
        <w:t>Предлагаемые к монтажу материалы (товар)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
    <w:p w14:paraId="76BBAB7D" w14:textId="77777777" w:rsidR="00F01696" w:rsidRPr="00FD32C0" w:rsidRDefault="00F01696" w:rsidP="00A6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rFonts w:ascii="Times New Roman" w:hAnsi="Times New Roman" w:cs="Times New Roman"/>
          <w:sz w:val="20"/>
          <w:szCs w:val="20"/>
        </w:rPr>
      </w:pPr>
      <w:r w:rsidRPr="00FD32C0">
        <w:rPr>
          <w:rFonts w:ascii="Times New Roman" w:hAnsi="Times New Roman" w:cs="Times New Roman"/>
          <w:sz w:val="20"/>
          <w:szCs w:val="20"/>
        </w:rPr>
        <w:t xml:space="preserve">Не допускается поставка материалов и оборудования, бывшего в использовании. </w:t>
      </w:r>
    </w:p>
    <w:p w14:paraId="18AED046" w14:textId="77777777" w:rsidR="00F01696" w:rsidRPr="00FD32C0" w:rsidRDefault="00F01696" w:rsidP="00A6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rFonts w:ascii="Times New Roman" w:hAnsi="Times New Roman" w:cs="Times New Roman"/>
          <w:sz w:val="20"/>
          <w:szCs w:val="20"/>
        </w:rPr>
      </w:pPr>
      <w:r w:rsidRPr="00FD32C0">
        <w:rPr>
          <w:rFonts w:ascii="Times New Roman" w:hAnsi="Times New Roman" w:cs="Times New Roman"/>
          <w:sz w:val="20"/>
          <w:szCs w:val="20"/>
        </w:rPr>
        <w:t>Применяемые материалы должны:</w:t>
      </w:r>
    </w:p>
    <w:p w14:paraId="0578DCA2" w14:textId="77777777" w:rsidR="00F01696" w:rsidRPr="00FD32C0" w:rsidRDefault="00F01696" w:rsidP="00A63677">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jc w:val="both"/>
        <w:rPr>
          <w:rFonts w:ascii="Times New Roman" w:hAnsi="Times New Roman" w:cs="Times New Roman"/>
          <w:sz w:val="20"/>
          <w:szCs w:val="20"/>
        </w:rPr>
      </w:pPr>
      <w:r w:rsidRPr="00FD32C0">
        <w:rPr>
          <w:rFonts w:ascii="Times New Roman" w:hAnsi="Times New Roman" w:cs="Times New Roman"/>
          <w:sz w:val="20"/>
          <w:szCs w:val="20"/>
        </w:rPr>
        <w:t xml:space="preserve">обеспечить гладкость поверхности, отсутствие шероховатостей, пор и раковин; </w:t>
      </w:r>
    </w:p>
    <w:p w14:paraId="08B4E61B" w14:textId="77777777" w:rsidR="00F01696" w:rsidRPr="00FD32C0" w:rsidRDefault="00F01696" w:rsidP="00A63677">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jc w:val="both"/>
        <w:rPr>
          <w:rFonts w:ascii="Times New Roman" w:hAnsi="Times New Roman" w:cs="Times New Roman"/>
          <w:sz w:val="20"/>
          <w:szCs w:val="20"/>
        </w:rPr>
      </w:pPr>
      <w:r w:rsidRPr="00FD32C0">
        <w:rPr>
          <w:rFonts w:ascii="Times New Roman" w:hAnsi="Times New Roman" w:cs="Times New Roman"/>
          <w:sz w:val="20"/>
          <w:szCs w:val="20"/>
        </w:rPr>
        <w:t xml:space="preserve">быть износостойкими и выдерживать механические нагрузки с учетом процессов, происходящих на открытом воздухе; </w:t>
      </w:r>
    </w:p>
    <w:p w14:paraId="1EEC5694" w14:textId="77777777" w:rsidR="00F01696" w:rsidRPr="00FD32C0" w:rsidRDefault="00F01696" w:rsidP="00A63677">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jc w:val="both"/>
        <w:rPr>
          <w:rFonts w:ascii="Times New Roman" w:hAnsi="Times New Roman" w:cs="Times New Roman"/>
          <w:sz w:val="20"/>
          <w:szCs w:val="20"/>
        </w:rPr>
      </w:pPr>
      <w:r w:rsidRPr="00FD32C0">
        <w:rPr>
          <w:rFonts w:ascii="Times New Roman" w:hAnsi="Times New Roman" w:cs="Times New Roman"/>
          <w:sz w:val="20"/>
          <w:szCs w:val="20"/>
        </w:rPr>
        <w:t xml:space="preserve">быть устойчивыми к коррозии, воздействию химических веществ; </w:t>
      </w:r>
    </w:p>
    <w:p w14:paraId="6BC22B27" w14:textId="77777777" w:rsidR="00F01696" w:rsidRPr="00FD32C0" w:rsidRDefault="00F01696" w:rsidP="00A63677">
      <w:pPr>
        <w:widowControl/>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0" w:firstLine="851"/>
        <w:contextualSpacing/>
        <w:jc w:val="both"/>
        <w:rPr>
          <w:rFonts w:ascii="Times New Roman" w:hAnsi="Times New Roman" w:cs="Times New Roman"/>
          <w:sz w:val="20"/>
          <w:szCs w:val="20"/>
        </w:rPr>
      </w:pPr>
      <w:r w:rsidRPr="00FD32C0">
        <w:rPr>
          <w:rFonts w:ascii="Times New Roman" w:hAnsi="Times New Roman" w:cs="Times New Roman"/>
          <w:sz w:val="20"/>
          <w:szCs w:val="20"/>
        </w:rPr>
        <w:t xml:space="preserve">быть ремонтопригодными; </w:t>
      </w:r>
    </w:p>
    <w:p w14:paraId="12FE6AA3" w14:textId="77777777" w:rsidR="00F01696" w:rsidRPr="00FD32C0" w:rsidRDefault="00F01696" w:rsidP="00A63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both"/>
        <w:rPr>
          <w:rFonts w:ascii="Times New Roman" w:hAnsi="Times New Roman" w:cs="Times New Roman"/>
          <w:sz w:val="20"/>
          <w:szCs w:val="20"/>
        </w:rPr>
      </w:pPr>
      <w:r w:rsidRPr="00FD32C0">
        <w:rPr>
          <w:rFonts w:ascii="Times New Roman" w:hAnsi="Times New Roman" w:cs="Times New Roman"/>
          <w:sz w:val="20"/>
          <w:szCs w:val="20"/>
        </w:rPr>
        <w:t>До начала выполнения работ Подрядчик обязан предоставить Заказчику документы, подтверждающие качество используемых материалов (товаров), согласовать с Заказчиком цветовую гамму материалов, а также по требованию Заказчика, в течение 3 (трех) дней с момента поступления такого требования, предоставить Заказчику образец используемых материалов (товаров).</w:t>
      </w:r>
    </w:p>
    <w:p w14:paraId="454D9F3E" w14:textId="77777777" w:rsidR="00F01696" w:rsidRPr="00FD32C0" w:rsidRDefault="00F01696" w:rsidP="00A63677">
      <w:pPr>
        <w:ind w:firstLine="851"/>
        <w:rPr>
          <w:rFonts w:ascii="Times New Roman" w:hAnsi="Times New Roman" w:cs="Times New Roman"/>
          <w:b/>
          <w:bCs/>
          <w:sz w:val="20"/>
          <w:szCs w:val="20"/>
        </w:rPr>
      </w:pPr>
    </w:p>
    <w:p w14:paraId="4DE2F7EC" w14:textId="77777777" w:rsidR="00F01696" w:rsidRPr="00FD32C0" w:rsidRDefault="00F01696" w:rsidP="00A63677">
      <w:pPr>
        <w:pStyle w:val="a7"/>
        <w:ind w:firstLine="851"/>
        <w:jc w:val="both"/>
        <w:rPr>
          <w:rFonts w:ascii="Times New Roman" w:hAnsi="Times New Roman"/>
          <w:b/>
          <w:sz w:val="20"/>
          <w:szCs w:val="20"/>
          <w:lang w:eastAsia="ru-RU"/>
        </w:rPr>
      </w:pPr>
      <w:r w:rsidRPr="00FD32C0">
        <w:rPr>
          <w:rFonts w:ascii="Times New Roman" w:hAnsi="Times New Roman"/>
          <w:b/>
          <w:sz w:val="20"/>
          <w:szCs w:val="20"/>
          <w:lang w:eastAsia="ru-RU"/>
        </w:rPr>
        <w:t>Требования к качеству работ:</w:t>
      </w:r>
    </w:p>
    <w:p w14:paraId="174DEFE1" w14:textId="25538FF9" w:rsidR="00F01696" w:rsidRPr="00FD32C0" w:rsidRDefault="00F01696" w:rsidP="00A63677">
      <w:pPr>
        <w:pStyle w:val="a7"/>
        <w:ind w:firstLine="851"/>
        <w:jc w:val="both"/>
        <w:rPr>
          <w:rFonts w:ascii="Times New Roman" w:hAnsi="Times New Roman"/>
          <w:sz w:val="20"/>
          <w:szCs w:val="20"/>
          <w:lang w:eastAsia="ru-RU"/>
        </w:rPr>
      </w:pPr>
      <w:r w:rsidRPr="00FD32C0">
        <w:rPr>
          <w:rFonts w:ascii="Times New Roman" w:hAnsi="Times New Roman"/>
          <w:sz w:val="20"/>
          <w:szCs w:val="20"/>
          <w:lang w:eastAsia="ru-RU"/>
        </w:rPr>
        <w:t>Качество выполненной подрядчиком работы должно соответств</w:t>
      </w:r>
      <w:r w:rsidR="00A45D4F" w:rsidRPr="00FD32C0">
        <w:rPr>
          <w:rFonts w:ascii="Times New Roman" w:hAnsi="Times New Roman"/>
          <w:sz w:val="20"/>
          <w:szCs w:val="20"/>
          <w:lang w:eastAsia="ru-RU"/>
        </w:rPr>
        <w:t>овать Техническому заданию</w:t>
      </w:r>
      <w:r w:rsidRPr="00FD32C0">
        <w:rPr>
          <w:rFonts w:ascii="Times New Roman" w:hAnsi="Times New Roman"/>
          <w:sz w:val="20"/>
          <w:szCs w:val="20"/>
          <w:lang w:eastAsia="ru-RU"/>
        </w:rPr>
        <w:t>, сметной документации, а также действующим Строительным нормам и правилам.</w:t>
      </w:r>
    </w:p>
    <w:p w14:paraId="23F847BB" w14:textId="77777777" w:rsidR="00F01696" w:rsidRPr="00FD32C0" w:rsidRDefault="00F01696" w:rsidP="00A63677">
      <w:pPr>
        <w:pStyle w:val="a7"/>
        <w:ind w:firstLine="851"/>
        <w:jc w:val="both"/>
        <w:rPr>
          <w:rFonts w:ascii="Times New Roman" w:hAnsi="Times New Roman"/>
          <w:sz w:val="20"/>
          <w:szCs w:val="20"/>
          <w:lang w:eastAsia="ru-RU"/>
        </w:rPr>
      </w:pPr>
      <w:r w:rsidRPr="00FD32C0">
        <w:rPr>
          <w:rFonts w:ascii="Times New Roman" w:hAnsi="Times New Roman"/>
          <w:sz w:val="20"/>
          <w:szCs w:val="20"/>
          <w:lang w:eastAsia="ru-RU"/>
        </w:rPr>
        <w:t>Подрядчик обязан безвозмездно (за свой счёт) устранить/исправить по требованию Заказчика все выявленные заказчиком, экспертом недостатки, допущенные при выполнении работ, в согласованные сроки.</w:t>
      </w:r>
    </w:p>
    <w:p w14:paraId="06E4A53B" w14:textId="1A0C0629" w:rsidR="00F01696" w:rsidRPr="00FD32C0" w:rsidRDefault="00F01696" w:rsidP="00A63677">
      <w:pPr>
        <w:pStyle w:val="a7"/>
        <w:ind w:firstLine="851"/>
        <w:jc w:val="both"/>
        <w:rPr>
          <w:rFonts w:ascii="Times New Roman" w:hAnsi="Times New Roman"/>
          <w:sz w:val="20"/>
          <w:szCs w:val="20"/>
          <w:lang w:eastAsia="ru-RU"/>
        </w:rPr>
      </w:pPr>
      <w:r w:rsidRPr="00FD32C0">
        <w:rPr>
          <w:rFonts w:ascii="Times New Roman" w:hAnsi="Times New Roman"/>
          <w:sz w:val="20"/>
          <w:szCs w:val="20"/>
          <w:lang w:eastAsia="ru-RU"/>
        </w:rPr>
        <w:lastRenderedPageBreak/>
        <w:t>Подрядчик обязан за свой счёт поддерживать чистоту и порядок на объекте в соответствии с действующими нормами и правилами, а также исключить загрязнение прилегающей территории строительным мусором.</w:t>
      </w:r>
    </w:p>
    <w:p w14:paraId="0D3B0128" w14:textId="77777777" w:rsidR="006718C4" w:rsidRPr="00FD32C0" w:rsidRDefault="006718C4" w:rsidP="00A63677">
      <w:pPr>
        <w:pStyle w:val="20"/>
        <w:spacing w:line="283" w:lineRule="auto"/>
        <w:ind w:firstLine="851"/>
        <w:jc w:val="both"/>
        <w:rPr>
          <w:sz w:val="20"/>
          <w:szCs w:val="20"/>
        </w:rPr>
      </w:pPr>
      <w:r w:rsidRPr="00FD32C0">
        <w:rPr>
          <w:sz w:val="20"/>
          <w:szCs w:val="20"/>
        </w:rPr>
        <w:t>До начала монтажа детского и спортивного оборудования Подрядчик совместно с Заказчиком проводит проверку паспортов оборудования (п.36 ЕАЭС 042/2017), сертификатов и деклараций на монтируемое оборудование, осмотр оборудования в разобранном виде (наличие всех соединений, болтов, отсутствие повреждений и т.д.). Проверка добровольного сертификата соответствия является необходимой процедурой.</w:t>
      </w:r>
    </w:p>
    <w:p w14:paraId="5A551607" w14:textId="2BA8239D" w:rsidR="006718C4" w:rsidRPr="00FD32C0" w:rsidRDefault="006718C4" w:rsidP="00A63677">
      <w:pPr>
        <w:pStyle w:val="a7"/>
        <w:ind w:firstLine="851"/>
        <w:jc w:val="both"/>
        <w:rPr>
          <w:rFonts w:ascii="Times New Roman" w:hAnsi="Times New Roman"/>
          <w:sz w:val="20"/>
          <w:szCs w:val="20"/>
          <w:lang w:eastAsia="ru-RU"/>
        </w:rPr>
      </w:pPr>
      <w:r w:rsidRPr="00FD32C0">
        <w:rPr>
          <w:rFonts w:ascii="Times New Roman" w:hAnsi="Times New Roman"/>
          <w:sz w:val="20"/>
          <w:szCs w:val="20"/>
        </w:rPr>
        <w:t>Работы по монтажу выполнить в соответствии с Техническим регламентов Евразийского экономического союза ТР и ЕАЭС 042/2017 «О безопасности оборудования на детских игровых площадок».</w:t>
      </w:r>
    </w:p>
    <w:p w14:paraId="0CA3892D" w14:textId="77777777" w:rsidR="00F01696" w:rsidRPr="00FD32C0" w:rsidRDefault="00F01696" w:rsidP="00A63677">
      <w:pPr>
        <w:pStyle w:val="a7"/>
        <w:ind w:firstLine="851"/>
        <w:jc w:val="both"/>
        <w:rPr>
          <w:rFonts w:ascii="Times New Roman" w:hAnsi="Times New Roman"/>
          <w:sz w:val="20"/>
          <w:szCs w:val="20"/>
          <w:lang w:eastAsia="ru-RU"/>
        </w:rPr>
      </w:pPr>
    </w:p>
    <w:p w14:paraId="78D2346C" w14:textId="77777777" w:rsidR="00F01696" w:rsidRPr="00FD32C0" w:rsidRDefault="00F01696" w:rsidP="00A63677">
      <w:pPr>
        <w:pStyle w:val="a7"/>
        <w:ind w:firstLine="851"/>
        <w:jc w:val="both"/>
        <w:rPr>
          <w:rFonts w:ascii="Times New Roman" w:hAnsi="Times New Roman"/>
          <w:b/>
          <w:sz w:val="20"/>
          <w:szCs w:val="20"/>
          <w:lang w:eastAsia="ru-RU"/>
        </w:rPr>
      </w:pPr>
      <w:r w:rsidRPr="00FD32C0">
        <w:rPr>
          <w:rFonts w:ascii="Times New Roman" w:hAnsi="Times New Roman"/>
          <w:b/>
          <w:sz w:val="20"/>
          <w:szCs w:val="20"/>
          <w:lang w:eastAsia="ru-RU"/>
        </w:rPr>
        <w:t>Требования к безопасности выполнения работ:</w:t>
      </w:r>
    </w:p>
    <w:p w14:paraId="33321277" w14:textId="77777777" w:rsidR="00F01696" w:rsidRPr="00FD32C0" w:rsidRDefault="00F01696" w:rsidP="00A63677">
      <w:pPr>
        <w:pStyle w:val="a7"/>
        <w:ind w:firstLine="851"/>
        <w:jc w:val="both"/>
        <w:rPr>
          <w:rFonts w:ascii="Times New Roman" w:hAnsi="Times New Roman"/>
          <w:sz w:val="20"/>
          <w:szCs w:val="20"/>
          <w:lang w:eastAsia="ru-RU"/>
        </w:rPr>
      </w:pPr>
      <w:r w:rsidRPr="00FD32C0">
        <w:rPr>
          <w:rFonts w:ascii="Times New Roman" w:hAnsi="Times New Roman"/>
          <w:sz w:val="20"/>
          <w:szCs w:val="20"/>
          <w:lang w:eastAsia="ru-RU"/>
        </w:rPr>
        <w:t>При выполнении работ Подрядчиком должна соблюдаться техника безопасности и пожарная безопасность на объекте.</w:t>
      </w:r>
    </w:p>
    <w:p w14:paraId="22FB2331" w14:textId="77777777" w:rsidR="00F01696" w:rsidRPr="00FD32C0" w:rsidRDefault="00F01696" w:rsidP="00A63677">
      <w:pPr>
        <w:pStyle w:val="a7"/>
        <w:ind w:firstLine="851"/>
        <w:jc w:val="both"/>
        <w:rPr>
          <w:rFonts w:ascii="Times New Roman" w:hAnsi="Times New Roman"/>
          <w:sz w:val="20"/>
          <w:szCs w:val="20"/>
          <w:lang w:eastAsia="ru-RU"/>
        </w:rPr>
      </w:pPr>
      <w:r w:rsidRPr="00FD32C0">
        <w:rPr>
          <w:rFonts w:ascii="Times New Roman" w:hAnsi="Times New Roman"/>
          <w:sz w:val="20"/>
          <w:szCs w:val="20"/>
          <w:lang w:eastAsia="ru-RU"/>
        </w:rPr>
        <w:t>Ответственность за сохранность материалов и результатов выполненных работ до подписания акта выполненных работ, а также за соблюдение правил техники безопасности при выполнении работ несёт Подрядчик.</w:t>
      </w:r>
    </w:p>
    <w:p w14:paraId="1781DEFA" w14:textId="77777777" w:rsidR="00F01696" w:rsidRPr="00FD32C0" w:rsidRDefault="00F01696" w:rsidP="00A63677">
      <w:pPr>
        <w:pStyle w:val="a7"/>
        <w:ind w:firstLine="851"/>
        <w:jc w:val="both"/>
        <w:rPr>
          <w:rFonts w:ascii="Times New Roman" w:hAnsi="Times New Roman"/>
          <w:sz w:val="20"/>
          <w:szCs w:val="20"/>
          <w:lang w:eastAsia="ru-RU"/>
        </w:rPr>
      </w:pPr>
      <w:r w:rsidRPr="00FD32C0">
        <w:rPr>
          <w:rFonts w:ascii="Times New Roman" w:hAnsi="Times New Roman"/>
          <w:sz w:val="20"/>
          <w:szCs w:val="20"/>
          <w:lang w:eastAsia="ru-RU"/>
        </w:rPr>
        <w:t>Все выполняемые работы должны производиться с соблюдением Федеральных законов от 21.12.1994 № 69-ФЗ «О пожарной безопасности», 22.07.2008 № 123-ФЗ «Технический регламент о требованиях пожарной безопасности», «СП 28.13330.2017. Свод правил. Защита строительных конструкций от коррозии. Актуализированная редакция СП 28.13330.2017», «СП 48.13330.2019. Свод правил. Организация строительства. Актуализированная редакция СНиП 12.01.2004», «СНиП 12-03-2001. Безопасность труда в строительстве. Часть 1. Общие требования», СНиП 12-04-2002. Безопасность труда в строительстве. Часть 2. строительное производство», «СП 71.13330.2017. Свод правил изоляционные и отделочные покрытия Актуализированная редакция. СП 71.13330.2017»</w:t>
      </w:r>
    </w:p>
    <w:p w14:paraId="6C53DDEE" w14:textId="77777777" w:rsidR="00F01696" w:rsidRPr="00FD32C0" w:rsidRDefault="00F01696" w:rsidP="00A63677">
      <w:pPr>
        <w:pStyle w:val="a7"/>
        <w:ind w:firstLine="851"/>
        <w:jc w:val="both"/>
        <w:rPr>
          <w:rFonts w:ascii="Times New Roman" w:hAnsi="Times New Roman"/>
          <w:sz w:val="20"/>
          <w:szCs w:val="20"/>
          <w:lang w:eastAsia="ru-RU"/>
        </w:rPr>
      </w:pPr>
    </w:p>
    <w:p w14:paraId="6875EDBE" w14:textId="03C4368A" w:rsidR="00F01696" w:rsidRPr="00FD32C0" w:rsidRDefault="00F01696" w:rsidP="00A63677">
      <w:pPr>
        <w:pStyle w:val="a7"/>
        <w:ind w:firstLine="851"/>
        <w:jc w:val="both"/>
        <w:rPr>
          <w:rFonts w:ascii="Times New Roman" w:hAnsi="Times New Roman"/>
          <w:b/>
          <w:sz w:val="20"/>
          <w:szCs w:val="20"/>
          <w:lang w:eastAsia="ru-RU"/>
        </w:rPr>
      </w:pPr>
      <w:r w:rsidRPr="00FD32C0">
        <w:rPr>
          <w:rFonts w:ascii="Times New Roman" w:hAnsi="Times New Roman"/>
          <w:b/>
          <w:sz w:val="20"/>
          <w:szCs w:val="20"/>
          <w:lang w:eastAsia="ru-RU"/>
        </w:rPr>
        <w:t>Гарантийный срок выполненных работ и материалов:</w:t>
      </w:r>
    </w:p>
    <w:p w14:paraId="0A463A18" w14:textId="77777777" w:rsidR="006718C4" w:rsidRPr="00FD32C0" w:rsidRDefault="006718C4" w:rsidP="00A63677">
      <w:pPr>
        <w:pStyle w:val="11"/>
        <w:tabs>
          <w:tab w:val="left" w:pos="1076"/>
        </w:tabs>
        <w:spacing w:line="240" w:lineRule="auto"/>
        <w:ind w:firstLine="851"/>
        <w:jc w:val="both"/>
        <w:rPr>
          <w:sz w:val="20"/>
          <w:szCs w:val="20"/>
        </w:rPr>
      </w:pPr>
      <w:r w:rsidRPr="00FD32C0">
        <w:rPr>
          <w:sz w:val="20"/>
          <w:szCs w:val="20"/>
        </w:rPr>
        <w:t>Подрядчик гарантирует, что выполняемые Работы соответствуют требованиям, установленным в Договоре,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14:paraId="432F5C19" w14:textId="77777777" w:rsidR="006718C4" w:rsidRPr="00FD32C0" w:rsidRDefault="006718C4" w:rsidP="00A63677">
      <w:pPr>
        <w:pStyle w:val="11"/>
        <w:tabs>
          <w:tab w:val="left" w:pos="1069"/>
        </w:tabs>
        <w:spacing w:line="264" w:lineRule="auto"/>
        <w:ind w:firstLine="851"/>
        <w:jc w:val="both"/>
        <w:rPr>
          <w:sz w:val="20"/>
          <w:szCs w:val="20"/>
        </w:rPr>
      </w:pPr>
      <w:r w:rsidRPr="00FD32C0">
        <w:rPr>
          <w:sz w:val="20"/>
          <w:szCs w:val="20"/>
        </w:rPr>
        <w:t>Гарантийный срок на выполненные по Договору Работы составляет 36 месяцев с даты подписания Сторонами акта приемки выполненных работ (приложение № 4 к Договору).</w:t>
      </w:r>
    </w:p>
    <w:p w14:paraId="0AECF976" w14:textId="77777777" w:rsidR="006718C4" w:rsidRPr="00FD32C0" w:rsidRDefault="006718C4" w:rsidP="00A63677">
      <w:pPr>
        <w:pStyle w:val="11"/>
        <w:spacing w:line="259" w:lineRule="auto"/>
        <w:ind w:firstLine="851"/>
        <w:jc w:val="both"/>
        <w:rPr>
          <w:sz w:val="20"/>
          <w:szCs w:val="20"/>
        </w:rPr>
      </w:pPr>
      <w:r w:rsidRPr="00FD32C0">
        <w:rPr>
          <w:sz w:val="20"/>
          <w:szCs w:val="20"/>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402AD732" w14:textId="77777777" w:rsidR="006718C4" w:rsidRPr="00FD32C0" w:rsidRDefault="006718C4" w:rsidP="00A63677">
      <w:pPr>
        <w:pStyle w:val="11"/>
        <w:tabs>
          <w:tab w:val="left" w:pos="1072"/>
        </w:tabs>
        <w:spacing w:line="259" w:lineRule="auto"/>
        <w:ind w:firstLine="851"/>
        <w:jc w:val="both"/>
        <w:rPr>
          <w:sz w:val="20"/>
          <w:szCs w:val="20"/>
        </w:rPr>
      </w:pPr>
      <w:r w:rsidRPr="00FD32C0">
        <w:rPr>
          <w:sz w:val="20"/>
          <w:szCs w:val="20"/>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14:paraId="468E5CE6" w14:textId="77777777" w:rsidR="006718C4" w:rsidRPr="00FD32C0" w:rsidRDefault="006718C4" w:rsidP="00A63677">
      <w:pPr>
        <w:pStyle w:val="11"/>
        <w:tabs>
          <w:tab w:val="left" w:pos="1072"/>
        </w:tabs>
        <w:spacing w:line="259" w:lineRule="auto"/>
        <w:ind w:firstLine="851"/>
        <w:jc w:val="both"/>
        <w:rPr>
          <w:sz w:val="20"/>
          <w:szCs w:val="20"/>
        </w:rPr>
      </w:pPr>
      <w:r w:rsidRPr="00FD32C0">
        <w:rPr>
          <w:sz w:val="20"/>
          <w:szCs w:val="20"/>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2818EAA4" w14:textId="651A5BBF" w:rsidR="00E81CCF" w:rsidRPr="00FD32C0" w:rsidRDefault="005F71EB" w:rsidP="005F71EB">
      <w:pPr>
        <w:pStyle w:val="a7"/>
        <w:tabs>
          <w:tab w:val="left" w:pos="3093"/>
        </w:tabs>
        <w:ind w:firstLine="851"/>
        <w:jc w:val="both"/>
        <w:rPr>
          <w:rFonts w:ascii="Times New Roman" w:hAnsi="Times New Roman"/>
          <w:sz w:val="20"/>
          <w:szCs w:val="20"/>
        </w:rPr>
      </w:pPr>
      <w:r w:rsidRPr="00FD32C0">
        <w:rPr>
          <w:rFonts w:ascii="Times New Roman" w:hAnsi="Times New Roman"/>
          <w:b/>
          <w:sz w:val="20"/>
          <w:szCs w:val="20"/>
          <w:lang w:eastAsia="ru-RU"/>
        </w:rPr>
        <w:tab/>
      </w:r>
      <w:r w:rsidR="00F01696" w:rsidRPr="00FD32C0">
        <w:rPr>
          <w:rFonts w:ascii="Times New Roman" w:hAnsi="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5"/>
      </w:tblGrid>
      <w:tr w:rsidR="00E81CCF" w:rsidRPr="00FD32C0" w14:paraId="209C3545" w14:textId="77777777" w:rsidTr="00623F8D">
        <w:trPr>
          <w:trHeight w:val="942"/>
        </w:trPr>
        <w:tc>
          <w:tcPr>
            <w:tcW w:w="4545" w:type="dxa"/>
          </w:tcPr>
          <w:p w14:paraId="5439671E" w14:textId="77777777" w:rsidR="00281204" w:rsidRPr="00FD32C0" w:rsidRDefault="00281204" w:rsidP="00281204">
            <w:pPr>
              <w:pStyle w:val="11"/>
              <w:tabs>
                <w:tab w:val="left" w:pos="434"/>
              </w:tabs>
              <w:spacing w:after="320" w:line="257" w:lineRule="auto"/>
              <w:ind w:firstLine="0"/>
              <w:rPr>
                <w:sz w:val="20"/>
                <w:szCs w:val="20"/>
              </w:rPr>
            </w:pPr>
            <w:r w:rsidRPr="00FD32C0">
              <w:rPr>
                <w:sz w:val="20"/>
                <w:szCs w:val="20"/>
              </w:rPr>
              <w:t>Директор по эксплуатации и ремонту</w:t>
            </w:r>
          </w:p>
          <w:p w14:paraId="5D96EDF7" w14:textId="621E8FA3" w:rsidR="00E81CCF" w:rsidRPr="00FD32C0" w:rsidRDefault="005F71EB" w:rsidP="00DA5592">
            <w:pPr>
              <w:pStyle w:val="11"/>
              <w:tabs>
                <w:tab w:val="left" w:pos="434"/>
              </w:tabs>
              <w:spacing w:after="320" w:line="257" w:lineRule="auto"/>
              <w:ind w:firstLine="0"/>
              <w:rPr>
                <w:sz w:val="20"/>
                <w:szCs w:val="20"/>
              </w:rPr>
            </w:pPr>
            <w:r w:rsidRPr="00FD32C0">
              <w:rPr>
                <w:sz w:val="20"/>
                <w:szCs w:val="20"/>
              </w:rPr>
              <w:t>_____________ФИО</w:t>
            </w:r>
          </w:p>
        </w:tc>
        <w:tc>
          <w:tcPr>
            <w:tcW w:w="4545" w:type="dxa"/>
          </w:tcPr>
          <w:p w14:paraId="0234088E" w14:textId="63E4BF3F" w:rsidR="00E81CCF" w:rsidRPr="00FD32C0" w:rsidRDefault="0056153A" w:rsidP="00A63677">
            <w:pPr>
              <w:pStyle w:val="11"/>
              <w:tabs>
                <w:tab w:val="left" w:pos="434"/>
              </w:tabs>
              <w:spacing w:after="320" w:line="257" w:lineRule="auto"/>
              <w:ind w:firstLine="851"/>
              <w:jc w:val="center"/>
              <w:rPr>
                <w:sz w:val="20"/>
                <w:szCs w:val="20"/>
              </w:rPr>
            </w:pPr>
            <w:r w:rsidRPr="00FD32C0">
              <w:rPr>
                <w:sz w:val="20"/>
                <w:szCs w:val="20"/>
              </w:rPr>
              <w:t>Должность</w:t>
            </w:r>
          </w:p>
          <w:p w14:paraId="2138F1AD" w14:textId="4BF10BA7" w:rsidR="00E81CCF" w:rsidRPr="00FD32C0" w:rsidRDefault="00E81CCF" w:rsidP="00A63677">
            <w:pPr>
              <w:pStyle w:val="11"/>
              <w:tabs>
                <w:tab w:val="left" w:pos="434"/>
              </w:tabs>
              <w:spacing w:after="320" w:line="257" w:lineRule="auto"/>
              <w:ind w:firstLine="851"/>
              <w:jc w:val="center"/>
              <w:rPr>
                <w:sz w:val="20"/>
                <w:szCs w:val="20"/>
              </w:rPr>
            </w:pPr>
            <w:r w:rsidRPr="00FD32C0">
              <w:rPr>
                <w:sz w:val="20"/>
                <w:szCs w:val="20"/>
              </w:rPr>
              <w:t>_____________</w:t>
            </w:r>
            <w:r w:rsidR="0056153A" w:rsidRPr="00FD32C0">
              <w:rPr>
                <w:sz w:val="20"/>
                <w:szCs w:val="20"/>
              </w:rPr>
              <w:t>ФИО</w:t>
            </w:r>
          </w:p>
        </w:tc>
      </w:tr>
    </w:tbl>
    <w:p w14:paraId="1AB97FC0" w14:textId="5966B540" w:rsidR="00E81CCF" w:rsidRPr="00FD32C0" w:rsidRDefault="00E81CCF" w:rsidP="00A63677">
      <w:pPr>
        <w:pStyle w:val="20"/>
        <w:spacing w:after="560" w:line="283" w:lineRule="auto"/>
        <w:ind w:firstLine="851"/>
        <w:jc w:val="both"/>
        <w:rPr>
          <w:sz w:val="20"/>
          <w:szCs w:val="20"/>
        </w:rPr>
      </w:pPr>
    </w:p>
    <w:p w14:paraId="7E5EF0CE" w14:textId="77777777" w:rsidR="00FB3507" w:rsidRPr="00FD32C0" w:rsidRDefault="00FB3507" w:rsidP="00A63677">
      <w:pPr>
        <w:pStyle w:val="20"/>
        <w:spacing w:after="560" w:line="283" w:lineRule="auto"/>
        <w:ind w:firstLine="851"/>
        <w:jc w:val="both"/>
        <w:rPr>
          <w:sz w:val="20"/>
          <w:szCs w:val="20"/>
        </w:rPr>
      </w:pPr>
    </w:p>
    <w:p w14:paraId="5E17ACC4" w14:textId="77777777" w:rsidR="00FB3507" w:rsidRPr="00FD32C0" w:rsidRDefault="00FB3507" w:rsidP="00A63677">
      <w:pPr>
        <w:pStyle w:val="20"/>
        <w:spacing w:after="560" w:line="283" w:lineRule="auto"/>
        <w:ind w:firstLine="851"/>
        <w:jc w:val="both"/>
        <w:rPr>
          <w:sz w:val="20"/>
          <w:szCs w:val="20"/>
        </w:rPr>
      </w:pPr>
    </w:p>
    <w:p w14:paraId="70FF2408" w14:textId="77777777" w:rsidR="00FB3507" w:rsidRPr="00FD32C0" w:rsidRDefault="00FB3507" w:rsidP="00A63677">
      <w:pPr>
        <w:pStyle w:val="20"/>
        <w:spacing w:after="560" w:line="283" w:lineRule="auto"/>
        <w:ind w:firstLine="851"/>
        <w:jc w:val="both"/>
        <w:rPr>
          <w:sz w:val="20"/>
          <w:szCs w:val="20"/>
        </w:rPr>
      </w:pPr>
    </w:p>
    <w:p w14:paraId="787CDF56" w14:textId="77777777" w:rsidR="00FB3507" w:rsidRPr="00FD32C0" w:rsidRDefault="00FB3507" w:rsidP="00A63677">
      <w:pPr>
        <w:pStyle w:val="20"/>
        <w:spacing w:after="560" w:line="283" w:lineRule="auto"/>
        <w:ind w:firstLine="851"/>
        <w:jc w:val="both"/>
        <w:rPr>
          <w:sz w:val="20"/>
          <w:szCs w:val="20"/>
        </w:rPr>
      </w:pPr>
    </w:p>
    <w:p w14:paraId="78750342" w14:textId="77777777" w:rsidR="00FB3507" w:rsidRPr="00FD32C0" w:rsidRDefault="00FB3507" w:rsidP="00A63677">
      <w:pPr>
        <w:pStyle w:val="20"/>
        <w:spacing w:after="560" w:line="283" w:lineRule="auto"/>
        <w:ind w:firstLine="851"/>
        <w:jc w:val="both"/>
        <w:rPr>
          <w:sz w:val="20"/>
          <w:szCs w:val="20"/>
        </w:rPr>
      </w:pPr>
    </w:p>
    <w:p w14:paraId="0CF269D1" w14:textId="77777777" w:rsidR="00A606F8" w:rsidRPr="00FD32C0" w:rsidRDefault="00A606F8" w:rsidP="00A63677">
      <w:pPr>
        <w:pStyle w:val="ConsPlusNormal"/>
        <w:ind w:firstLine="851"/>
        <w:jc w:val="right"/>
        <w:outlineLvl w:val="1"/>
        <w:rPr>
          <w:rFonts w:ascii="Times New Roman" w:hAnsi="Times New Roman" w:cs="Times New Roman"/>
          <w:sz w:val="20"/>
        </w:rPr>
      </w:pPr>
    </w:p>
    <w:p w14:paraId="2AB45437" w14:textId="031AFC0F" w:rsidR="0056153A" w:rsidRPr="00FD32C0" w:rsidRDefault="0056153A" w:rsidP="00A63677">
      <w:pPr>
        <w:pStyle w:val="ConsPlusNormal"/>
        <w:ind w:firstLine="851"/>
        <w:jc w:val="right"/>
        <w:outlineLvl w:val="1"/>
        <w:rPr>
          <w:rFonts w:ascii="Times New Roman" w:hAnsi="Times New Roman" w:cs="Times New Roman"/>
          <w:sz w:val="20"/>
        </w:rPr>
      </w:pPr>
      <w:r w:rsidRPr="00FD32C0">
        <w:rPr>
          <w:rFonts w:ascii="Times New Roman" w:hAnsi="Times New Roman" w:cs="Times New Roman"/>
          <w:sz w:val="20"/>
        </w:rPr>
        <w:t>Приложение № 2</w:t>
      </w:r>
    </w:p>
    <w:p w14:paraId="630F923A" w14:textId="3EC71B1F" w:rsidR="0056153A" w:rsidRPr="00FD32C0" w:rsidRDefault="0056153A" w:rsidP="00A63677">
      <w:pPr>
        <w:pStyle w:val="ConsPlusNormal"/>
        <w:ind w:firstLine="851"/>
        <w:jc w:val="right"/>
        <w:rPr>
          <w:rFonts w:ascii="Times New Roman" w:hAnsi="Times New Roman" w:cs="Times New Roman"/>
          <w:sz w:val="20"/>
        </w:rPr>
      </w:pPr>
      <w:r w:rsidRPr="00FD32C0">
        <w:rPr>
          <w:rFonts w:ascii="Times New Roman" w:hAnsi="Times New Roman" w:cs="Times New Roman"/>
          <w:sz w:val="20"/>
        </w:rPr>
        <w:t xml:space="preserve">к </w:t>
      </w:r>
      <w:r w:rsidR="00F9557E" w:rsidRPr="00FD32C0">
        <w:rPr>
          <w:rFonts w:ascii="Times New Roman" w:hAnsi="Times New Roman" w:cs="Times New Roman"/>
          <w:sz w:val="20"/>
        </w:rPr>
        <w:t>Договору</w:t>
      </w:r>
    </w:p>
    <w:p w14:paraId="6769A983" w14:textId="4CE25015" w:rsidR="0056153A" w:rsidRPr="00FD32C0" w:rsidRDefault="0056153A" w:rsidP="00A63677">
      <w:pPr>
        <w:pStyle w:val="ConsPlusNormal"/>
        <w:ind w:firstLine="851"/>
        <w:jc w:val="right"/>
        <w:rPr>
          <w:rFonts w:ascii="Times New Roman" w:hAnsi="Times New Roman" w:cs="Times New Roman"/>
          <w:sz w:val="20"/>
        </w:rPr>
      </w:pPr>
      <w:r w:rsidRPr="00FD32C0">
        <w:rPr>
          <w:rFonts w:ascii="Times New Roman" w:hAnsi="Times New Roman" w:cs="Times New Roman"/>
          <w:sz w:val="20"/>
        </w:rPr>
        <w:t>от "___" _________ 202</w:t>
      </w:r>
      <w:r w:rsidR="00DA5592" w:rsidRPr="00FD32C0">
        <w:rPr>
          <w:rFonts w:ascii="Times New Roman" w:hAnsi="Times New Roman" w:cs="Times New Roman"/>
          <w:sz w:val="20"/>
        </w:rPr>
        <w:t>5</w:t>
      </w:r>
      <w:r w:rsidRPr="00FD32C0">
        <w:rPr>
          <w:rFonts w:ascii="Times New Roman" w:hAnsi="Times New Roman" w:cs="Times New Roman"/>
          <w:sz w:val="20"/>
        </w:rPr>
        <w:t xml:space="preserve">г. </w:t>
      </w:r>
      <w:r w:rsidR="00B80286" w:rsidRPr="00FD32C0">
        <w:rPr>
          <w:rFonts w:ascii="Times New Roman" w:hAnsi="Times New Roman" w:cs="Times New Roman"/>
          <w:sz w:val="20"/>
        </w:rPr>
        <w:t>№</w:t>
      </w:r>
      <w:r w:rsidRPr="00FD32C0">
        <w:rPr>
          <w:rFonts w:ascii="Times New Roman" w:hAnsi="Times New Roman" w:cs="Times New Roman"/>
          <w:sz w:val="20"/>
        </w:rPr>
        <w:t xml:space="preserve"> </w:t>
      </w:r>
      <w:r w:rsidR="005F71EB" w:rsidRPr="00FD32C0">
        <w:rPr>
          <w:rFonts w:ascii="Times New Roman" w:hAnsi="Times New Roman" w:cs="Times New Roman"/>
          <w:sz w:val="20"/>
        </w:rPr>
        <w:t>0</w:t>
      </w:r>
      <w:r w:rsidR="00E564E4" w:rsidRPr="00FD32C0">
        <w:rPr>
          <w:rFonts w:ascii="Times New Roman" w:hAnsi="Times New Roman" w:cs="Times New Roman"/>
          <w:sz w:val="20"/>
        </w:rPr>
        <w:t>2</w:t>
      </w:r>
      <w:r w:rsidR="005F71EB" w:rsidRPr="00FD32C0">
        <w:rPr>
          <w:rFonts w:ascii="Times New Roman" w:hAnsi="Times New Roman" w:cs="Times New Roman"/>
          <w:sz w:val="20"/>
        </w:rPr>
        <w:t>/2025</w:t>
      </w:r>
    </w:p>
    <w:p w14:paraId="5B98FCC0" w14:textId="77777777" w:rsidR="0056153A" w:rsidRPr="00FD32C0" w:rsidRDefault="0056153A" w:rsidP="00A63677">
      <w:pPr>
        <w:pStyle w:val="ConsPlusNormal"/>
        <w:ind w:firstLine="851"/>
        <w:jc w:val="both"/>
        <w:rPr>
          <w:rFonts w:ascii="Times New Roman" w:hAnsi="Times New Roman" w:cs="Times New Roman"/>
          <w:sz w:val="20"/>
        </w:rPr>
      </w:pPr>
    </w:p>
    <w:p w14:paraId="17253CC0" w14:textId="77777777" w:rsidR="0056153A" w:rsidRPr="00FD32C0" w:rsidRDefault="0056153A" w:rsidP="00A63677">
      <w:pPr>
        <w:pStyle w:val="ConsPlusNormal"/>
        <w:ind w:firstLine="851"/>
        <w:jc w:val="center"/>
        <w:rPr>
          <w:rFonts w:ascii="Times New Roman" w:hAnsi="Times New Roman" w:cs="Times New Roman"/>
          <w:b/>
          <w:sz w:val="20"/>
        </w:rPr>
      </w:pPr>
      <w:r w:rsidRPr="00FD32C0">
        <w:rPr>
          <w:rFonts w:ascii="Times New Roman" w:hAnsi="Times New Roman" w:cs="Times New Roman"/>
          <w:b/>
          <w:sz w:val="20"/>
        </w:rPr>
        <w:t>ГРАФИК ВЫПОЛНЕНИЯ РАБОТ</w:t>
      </w:r>
    </w:p>
    <w:p w14:paraId="10D7FA66" w14:textId="612126BB" w:rsidR="0056153A" w:rsidRPr="00FD32C0" w:rsidRDefault="005F71EB" w:rsidP="00E564E4">
      <w:pPr>
        <w:pStyle w:val="ConsPlusNormal"/>
        <w:ind w:firstLine="851"/>
        <w:jc w:val="center"/>
        <w:rPr>
          <w:rFonts w:ascii="Times New Roman" w:hAnsi="Times New Roman" w:cs="Times New Roman"/>
          <w:sz w:val="20"/>
        </w:rPr>
      </w:pPr>
      <w:r w:rsidRPr="00FD32C0">
        <w:rPr>
          <w:rFonts w:ascii="Times New Roman" w:hAnsi="Times New Roman" w:cs="Times New Roman"/>
          <w:b/>
          <w:bCs/>
          <w:sz w:val="20"/>
        </w:rPr>
        <w:t xml:space="preserve">По </w:t>
      </w:r>
      <w:r w:rsidR="0056153A" w:rsidRPr="00FD32C0">
        <w:rPr>
          <w:rFonts w:ascii="Times New Roman" w:hAnsi="Times New Roman" w:cs="Times New Roman"/>
          <w:b/>
          <w:bCs/>
          <w:sz w:val="20"/>
        </w:rPr>
        <w:t xml:space="preserve">благоустройству </w:t>
      </w:r>
      <w:r w:rsidRPr="00FD32C0">
        <w:rPr>
          <w:rFonts w:ascii="Times New Roman" w:hAnsi="Times New Roman" w:cs="Times New Roman"/>
          <w:b/>
          <w:bCs/>
          <w:color w:val="000000"/>
          <w:sz w:val="20"/>
        </w:rPr>
        <w:t xml:space="preserve">дворовой территории многоквартирного жилого дома </w:t>
      </w:r>
      <w:r w:rsidR="00E564E4" w:rsidRPr="00FD32C0">
        <w:rPr>
          <w:rFonts w:ascii="Times New Roman" w:hAnsi="Times New Roman" w:cs="Times New Roman"/>
          <w:b/>
          <w:bCs/>
          <w:sz w:val="20"/>
        </w:rPr>
        <w:t>12, Микрорайон</w:t>
      </w:r>
      <w:r w:rsidRPr="00FD32C0">
        <w:rPr>
          <w:rFonts w:ascii="Times New Roman" w:hAnsi="Times New Roman" w:cs="Times New Roman"/>
          <w:b/>
          <w:bCs/>
          <w:color w:val="000000"/>
          <w:sz w:val="20"/>
        </w:rPr>
        <w:t>, с. Криводановка, Новосибирского района, Новосибирской области</w:t>
      </w:r>
    </w:p>
    <w:tbl>
      <w:tblPr>
        <w:tblW w:w="1011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490"/>
        <w:gridCol w:w="1876"/>
        <w:gridCol w:w="1313"/>
        <w:gridCol w:w="1681"/>
        <w:gridCol w:w="1453"/>
        <w:gridCol w:w="1746"/>
      </w:tblGrid>
      <w:tr w:rsidR="00E564E4" w:rsidRPr="00FD32C0" w14:paraId="1F3BC433" w14:textId="77777777" w:rsidTr="00E564E4">
        <w:trPr>
          <w:trHeight w:val="520"/>
        </w:trPr>
        <w:tc>
          <w:tcPr>
            <w:tcW w:w="2064" w:type="dxa"/>
            <w:gridSpan w:val="2"/>
            <w:shd w:val="clear" w:color="auto" w:fill="auto"/>
          </w:tcPr>
          <w:p w14:paraId="38408058" w14:textId="46325409" w:rsidR="00E564E4" w:rsidRPr="00FD32C0" w:rsidRDefault="00E564E4" w:rsidP="00783200">
            <w:pPr>
              <w:ind w:firstLine="35"/>
              <w:jc w:val="both"/>
              <w:rPr>
                <w:rFonts w:ascii="Times New Roman" w:eastAsia="Times New Roman" w:hAnsi="Times New Roman" w:cs="Times New Roman"/>
                <w:sz w:val="20"/>
                <w:szCs w:val="20"/>
              </w:rPr>
            </w:pPr>
            <w:r w:rsidRPr="00FD32C0">
              <w:rPr>
                <w:rFonts w:ascii="Times New Roman" w:eastAsiaTheme="minorHAnsi" w:hAnsi="Times New Roman" w:cs="Times New Roman"/>
                <w:iCs/>
                <w:sz w:val="20"/>
                <w:szCs w:val="20"/>
                <w:lang w:eastAsia="en-US"/>
              </w:rPr>
              <w:t>Наименование работ</w:t>
            </w:r>
          </w:p>
        </w:tc>
        <w:tc>
          <w:tcPr>
            <w:tcW w:w="1903" w:type="dxa"/>
            <w:shd w:val="clear" w:color="auto" w:fill="auto"/>
          </w:tcPr>
          <w:p w14:paraId="1D8886AA" w14:textId="13CEB7DC" w:rsidR="00E564E4" w:rsidRPr="00FD32C0" w:rsidRDefault="00E564E4" w:rsidP="00783200">
            <w:pPr>
              <w:ind w:firstLine="851"/>
              <w:jc w:val="center"/>
              <w:rPr>
                <w:rFonts w:ascii="Times New Roman" w:eastAsia="Times New Roman" w:hAnsi="Times New Roman" w:cs="Times New Roman"/>
                <w:sz w:val="20"/>
                <w:szCs w:val="20"/>
              </w:rPr>
            </w:pPr>
            <w:r w:rsidRPr="00FD32C0">
              <w:rPr>
                <w:rFonts w:ascii="Times New Roman" w:eastAsiaTheme="minorHAnsi" w:hAnsi="Times New Roman" w:cs="Times New Roman"/>
                <w:iCs/>
                <w:sz w:val="20"/>
                <w:szCs w:val="20"/>
                <w:lang w:eastAsia="en-US"/>
              </w:rPr>
              <w:t>Виды работ</w:t>
            </w:r>
          </w:p>
        </w:tc>
        <w:tc>
          <w:tcPr>
            <w:tcW w:w="1320" w:type="dxa"/>
            <w:shd w:val="clear" w:color="auto" w:fill="auto"/>
          </w:tcPr>
          <w:p w14:paraId="19A2E14E" w14:textId="7C703D8C" w:rsidR="00E564E4" w:rsidRPr="00FD32C0" w:rsidRDefault="00E564E4" w:rsidP="00783200">
            <w:pPr>
              <w:rPr>
                <w:rFonts w:ascii="Times New Roman" w:eastAsia="Times New Roman" w:hAnsi="Times New Roman" w:cs="Times New Roman"/>
                <w:sz w:val="20"/>
                <w:szCs w:val="20"/>
              </w:rPr>
            </w:pPr>
            <w:r w:rsidRPr="00FD32C0">
              <w:rPr>
                <w:rFonts w:ascii="Times New Roman" w:hAnsi="Times New Roman" w:cs="Times New Roman"/>
                <w:sz w:val="20"/>
                <w:szCs w:val="20"/>
              </w:rPr>
              <w:t>Сроки работ</w:t>
            </w:r>
          </w:p>
        </w:tc>
        <w:tc>
          <w:tcPr>
            <w:tcW w:w="1716" w:type="dxa"/>
            <w:shd w:val="clear" w:color="auto" w:fill="auto"/>
          </w:tcPr>
          <w:p w14:paraId="18AA33FF" w14:textId="78F620C3" w:rsidR="00E564E4" w:rsidRPr="00FD32C0" w:rsidRDefault="00E564E4" w:rsidP="00783200">
            <w:pPr>
              <w:rPr>
                <w:rFonts w:ascii="Times New Roman" w:eastAsia="Times New Roman" w:hAnsi="Times New Roman" w:cs="Times New Roman"/>
                <w:sz w:val="20"/>
                <w:szCs w:val="20"/>
              </w:rPr>
            </w:pPr>
            <w:r w:rsidRPr="00FD32C0">
              <w:rPr>
                <w:rFonts w:ascii="Times New Roman" w:hAnsi="Times New Roman" w:cs="Times New Roman"/>
                <w:sz w:val="20"/>
                <w:szCs w:val="20"/>
              </w:rPr>
              <w:t>Физический объем работ</w:t>
            </w:r>
          </w:p>
        </w:tc>
        <w:tc>
          <w:tcPr>
            <w:tcW w:w="1554" w:type="dxa"/>
          </w:tcPr>
          <w:p w14:paraId="03B91CC8" w14:textId="77777777" w:rsidR="00E564E4" w:rsidRPr="00FD32C0" w:rsidRDefault="00E564E4" w:rsidP="00783200">
            <w:pPr>
              <w:rPr>
                <w:rFonts w:ascii="Times New Roman" w:hAnsi="Times New Roman" w:cs="Times New Roman"/>
                <w:sz w:val="20"/>
                <w:szCs w:val="20"/>
              </w:rPr>
            </w:pPr>
          </w:p>
        </w:tc>
        <w:tc>
          <w:tcPr>
            <w:tcW w:w="1554" w:type="dxa"/>
            <w:shd w:val="clear" w:color="auto" w:fill="auto"/>
            <w:vAlign w:val="bottom"/>
          </w:tcPr>
          <w:p w14:paraId="54997C20" w14:textId="42CB1388" w:rsidR="00E564E4" w:rsidRPr="00FD32C0" w:rsidRDefault="00E564E4" w:rsidP="00783200">
            <w:pPr>
              <w:rPr>
                <w:rFonts w:ascii="Times New Roman" w:eastAsia="Times New Roman" w:hAnsi="Times New Roman" w:cs="Times New Roman"/>
                <w:sz w:val="20"/>
                <w:szCs w:val="20"/>
              </w:rPr>
            </w:pPr>
            <w:r w:rsidRPr="00FD32C0">
              <w:rPr>
                <w:rFonts w:ascii="Times New Roman" w:hAnsi="Times New Roman" w:cs="Times New Roman"/>
                <w:sz w:val="20"/>
                <w:szCs w:val="20"/>
              </w:rPr>
              <w:t>Сроки передачи строительных материалов, технологического оборудования заказчика (при наличии)</w:t>
            </w:r>
          </w:p>
        </w:tc>
      </w:tr>
      <w:tr w:rsidR="00E564E4" w:rsidRPr="00FD32C0" w14:paraId="7F27F837" w14:textId="77777777" w:rsidTr="00E564E4">
        <w:trPr>
          <w:trHeight w:val="261"/>
        </w:trPr>
        <w:tc>
          <w:tcPr>
            <w:tcW w:w="2064" w:type="dxa"/>
            <w:gridSpan w:val="2"/>
            <w:shd w:val="clear" w:color="auto" w:fill="auto"/>
            <w:vAlign w:val="bottom"/>
            <w:hideMark/>
          </w:tcPr>
          <w:p w14:paraId="50812E46" w14:textId="77777777" w:rsidR="00E564E4" w:rsidRPr="00FD32C0" w:rsidRDefault="00E564E4" w:rsidP="00A63677">
            <w:pPr>
              <w:ind w:firstLine="851"/>
              <w:jc w:val="center"/>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1</w:t>
            </w:r>
          </w:p>
        </w:tc>
        <w:tc>
          <w:tcPr>
            <w:tcW w:w="1903" w:type="dxa"/>
            <w:shd w:val="clear" w:color="auto" w:fill="auto"/>
            <w:vAlign w:val="bottom"/>
            <w:hideMark/>
          </w:tcPr>
          <w:p w14:paraId="06D91F2E" w14:textId="77777777" w:rsidR="00E564E4" w:rsidRPr="00FD32C0" w:rsidRDefault="00E564E4" w:rsidP="00A63677">
            <w:pPr>
              <w:ind w:firstLine="851"/>
              <w:jc w:val="center"/>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2</w:t>
            </w:r>
          </w:p>
        </w:tc>
        <w:tc>
          <w:tcPr>
            <w:tcW w:w="1320" w:type="dxa"/>
            <w:shd w:val="clear" w:color="auto" w:fill="auto"/>
            <w:vAlign w:val="bottom"/>
            <w:hideMark/>
          </w:tcPr>
          <w:p w14:paraId="528DE2D4" w14:textId="77777777" w:rsidR="00E564E4" w:rsidRPr="00FD32C0" w:rsidRDefault="00E564E4" w:rsidP="00A63677">
            <w:pPr>
              <w:ind w:firstLine="851"/>
              <w:jc w:val="center"/>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3</w:t>
            </w:r>
          </w:p>
        </w:tc>
        <w:tc>
          <w:tcPr>
            <w:tcW w:w="1716" w:type="dxa"/>
            <w:shd w:val="clear" w:color="auto" w:fill="auto"/>
            <w:vAlign w:val="bottom"/>
            <w:hideMark/>
          </w:tcPr>
          <w:p w14:paraId="2843C4EB" w14:textId="3D66010E" w:rsidR="00E564E4" w:rsidRPr="00FD32C0" w:rsidRDefault="00E564E4" w:rsidP="00A63677">
            <w:pPr>
              <w:ind w:firstLine="851"/>
              <w:jc w:val="center"/>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4</w:t>
            </w:r>
          </w:p>
        </w:tc>
        <w:tc>
          <w:tcPr>
            <w:tcW w:w="1554" w:type="dxa"/>
          </w:tcPr>
          <w:p w14:paraId="4665C152" w14:textId="77777777" w:rsidR="00E564E4" w:rsidRPr="00FD32C0" w:rsidRDefault="00E564E4" w:rsidP="00A63677">
            <w:pPr>
              <w:ind w:firstLine="851"/>
              <w:jc w:val="center"/>
              <w:rPr>
                <w:rFonts w:ascii="Times New Roman" w:eastAsia="Times New Roman" w:hAnsi="Times New Roman" w:cs="Times New Roman"/>
                <w:sz w:val="20"/>
                <w:szCs w:val="20"/>
              </w:rPr>
            </w:pPr>
          </w:p>
        </w:tc>
        <w:tc>
          <w:tcPr>
            <w:tcW w:w="1554" w:type="dxa"/>
            <w:shd w:val="clear" w:color="auto" w:fill="auto"/>
            <w:vAlign w:val="bottom"/>
            <w:hideMark/>
          </w:tcPr>
          <w:p w14:paraId="4AE64669" w14:textId="6F91C5FF" w:rsidR="00E564E4" w:rsidRPr="00FD32C0" w:rsidRDefault="00E564E4" w:rsidP="00A63677">
            <w:pPr>
              <w:ind w:firstLine="851"/>
              <w:jc w:val="center"/>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5</w:t>
            </w:r>
          </w:p>
        </w:tc>
      </w:tr>
      <w:tr w:rsidR="00E564E4" w:rsidRPr="00FD32C0" w14:paraId="7B05C8F9" w14:textId="77777777" w:rsidTr="00E564E4">
        <w:trPr>
          <w:trHeight w:val="230"/>
        </w:trPr>
        <w:tc>
          <w:tcPr>
            <w:tcW w:w="1554" w:type="dxa"/>
          </w:tcPr>
          <w:p w14:paraId="12C33333" w14:textId="77777777" w:rsidR="00E564E4" w:rsidRPr="00FD32C0" w:rsidRDefault="00E564E4" w:rsidP="00A63677">
            <w:pPr>
              <w:ind w:firstLine="851"/>
              <w:jc w:val="center"/>
              <w:rPr>
                <w:rFonts w:ascii="Times New Roman" w:eastAsia="Times New Roman" w:hAnsi="Times New Roman" w:cs="Times New Roman"/>
                <w:b/>
                <w:sz w:val="20"/>
                <w:szCs w:val="20"/>
              </w:rPr>
            </w:pPr>
          </w:p>
        </w:tc>
        <w:tc>
          <w:tcPr>
            <w:tcW w:w="8559" w:type="dxa"/>
            <w:gridSpan w:val="6"/>
          </w:tcPr>
          <w:p w14:paraId="3B6A6086" w14:textId="48B64007" w:rsidR="00E564E4" w:rsidRPr="00FD32C0" w:rsidRDefault="00E564E4" w:rsidP="00A63677">
            <w:pPr>
              <w:ind w:firstLine="851"/>
              <w:jc w:val="center"/>
              <w:rPr>
                <w:rFonts w:ascii="Times New Roman" w:eastAsia="Times New Roman" w:hAnsi="Times New Roman" w:cs="Times New Roman"/>
                <w:b/>
                <w:sz w:val="20"/>
                <w:szCs w:val="20"/>
              </w:rPr>
            </w:pPr>
            <w:r w:rsidRPr="00FD32C0">
              <w:rPr>
                <w:rFonts w:ascii="Times New Roman" w:eastAsia="Times New Roman" w:hAnsi="Times New Roman" w:cs="Times New Roman"/>
                <w:b/>
                <w:sz w:val="20"/>
                <w:szCs w:val="20"/>
              </w:rPr>
              <w:t>2025 год</w:t>
            </w:r>
          </w:p>
        </w:tc>
      </w:tr>
      <w:tr w:rsidR="00E564E4" w:rsidRPr="00FD32C0" w14:paraId="191D2D02" w14:textId="77777777" w:rsidTr="00E564E4">
        <w:trPr>
          <w:trHeight w:val="657"/>
        </w:trPr>
        <w:tc>
          <w:tcPr>
            <w:tcW w:w="2064" w:type="dxa"/>
            <w:gridSpan w:val="2"/>
            <w:shd w:val="clear" w:color="auto" w:fill="auto"/>
            <w:vAlign w:val="bottom"/>
          </w:tcPr>
          <w:p w14:paraId="27FBDF8F" w14:textId="506A3300" w:rsidR="00E564E4" w:rsidRPr="00FD32C0" w:rsidRDefault="00E564E4" w:rsidP="005F71EB">
            <w:pPr>
              <w:jc w:val="both"/>
              <w:rPr>
                <w:rFonts w:ascii="Times New Roman" w:eastAsia="Times New Roman" w:hAnsi="Times New Roman" w:cs="Times New Roman"/>
                <w:b/>
                <w:sz w:val="20"/>
                <w:szCs w:val="20"/>
              </w:rPr>
            </w:pPr>
          </w:p>
        </w:tc>
        <w:tc>
          <w:tcPr>
            <w:tcW w:w="1903" w:type="dxa"/>
            <w:shd w:val="clear" w:color="auto" w:fill="auto"/>
            <w:vAlign w:val="bottom"/>
          </w:tcPr>
          <w:p w14:paraId="4631FD31" w14:textId="76B2239E" w:rsidR="00E564E4" w:rsidRPr="00FD32C0" w:rsidRDefault="00E564E4" w:rsidP="008D0FD7">
            <w:pPr>
              <w:tabs>
                <w:tab w:val="left" w:pos="51"/>
              </w:tabs>
              <w:rPr>
                <w:rFonts w:ascii="Times New Roman" w:eastAsia="Times New Roman" w:hAnsi="Times New Roman" w:cs="Times New Roman"/>
                <w:bCs/>
                <w:sz w:val="20"/>
                <w:szCs w:val="20"/>
              </w:rPr>
            </w:pPr>
          </w:p>
        </w:tc>
        <w:tc>
          <w:tcPr>
            <w:tcW w:w="1320" w:type="dxa"/>
            <w:shd w:val="clear" w:color="auto" w:fill="auto"/>
            <w:vAlign w:val="bottom"/>
          </w:tcPr>
          <w:p w14:paraId="06CB2AFA" w14:textId="0B45253C" w:rsidR="00E564E4" w:rsidRPr="00FD32C0" w:rsidRDefault="00E564E4" w:rsidP="00DA5592">
            <w:pPr>
              <w:rPr>
                <w:rFonts w:ascii="Times New Roman" w:eastAsia="Times New Roman" w:hAnsi="Times New Roman" w:cs="Times New Roman"/>
                <w:bCs/>
                <w:sz w:val="20"/>
                <w:szCs w:val="20"/>
              </w:rPr>
            </w:pPr>
          </w:p>
        </w:tc>
        <w:tc>
          <w:tcPr>
            <w:tcW w:w="1716" w:type="dxa"/>
            <w:shd w:val="clear" w:color="auto" w:fill="auto"/>
            <w:vAlign w:val="bottom"/>
          </w:tcPr>
          <w:p w14:paraId="3B3C7B0F" w14:textId="13D5CB98" w:rsidR="00E564E4" w:rsidRPr="00FD32C0" w:rsidRDefault="00E564E4" w:rsidP="001D2934">
            <w:pPr>
              <w:ind w:firstLine="33"/>
              <w:jc w:val="center"/>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100%</w:t>
            </w:r>
          </w:p>
        </w:tc>
        <w:tc>
          <w:tcPr>
            <w:tcW w:w="1554" w:type="dxa"/>
          </w:tcPr>
          <w:p w14:paraId="5A8AC51F" w14:textId="77777777" w:rsidR="00E564E4" w:rsidRPr="00FD32C0" w:rsidRDefault="00E564E4" w:rsidP="001D2934">
            <w:pPr>
              <w:rPr>
                <w:rFonts w:ascii="Times New Roman" w:hAnsi="Times New Roman" w:cs="Times New Roman"/>
                <w:sz w:val="20"/>
                <w:szCs w:val="20"/>
              </w:rPr>
            </w:pPr>
          </w:p>
        </w:tc>
        <w:tc>
          <w:tcPr>
            <w:tcW w:w="1554" w:type="dxa"/>
            <w:shd w:val="clear" w:color="auto" w:fill="auto"/>
          </w:tcPr>
          <w:p w14:paraId="1A49B7CF" w14:textId="658FD928" w:rsidR="00E564E4" w:rsidRPr="00FD32C0" w:rsidRDefault="00E564E4" w:rsidP="001D2934">
            <w:pPr>
              <w:rPr>
                <w:rFonts w:ascii="Times New Roman" w:hAnsi="Times New Roman" w:cs="Times New Roman"/>
                <w:sz w:val="20"/>
                <w:szCs w:val="20"/>
              </w:rPr>
            </w:pPr>
          </w:p>
        </w:tc>
      </w:tr>
      <w:tr w:rsidR="00E564E4" w:rsidRPr="00FD32C0" w14:paraId="4A5273E8" w14:textId="77777777" w:rsidTr="00E564E4">
        <w:trPr>
          <w:trHeight w:val="1396"/>
        </w:trPr>
        <w:tc>
          <w:tcPr>
            <w:tcW w:w="2064" w:type="dxa"/>
            <w:gridSpan w:val="2"/>
            <w:shd w:val="clear" w:color="auto" w:fill="auto"/>
            <w:vAlign w:val="bottom"/>
          </w:tcPr>
          <w:p w14:paraId="5A3E8898" w14:textId="0ACC7581" w:rsidR="00E564E4" w:rsidRPr="00FD32C0" w:rsidRDefault="00E564E4" w:rsidP="005F71EB">
            <w:pPr>
              <w:jc w:val="both"/>
              <w:rPr>
                <w:rFonts w:ascii="Times New Roman" w:hAnsi="Times New Roman" w:cs="Times New Roman"/>
                <w:sz w:val="20"/>
                <w:szCs w:val="20"/>
              </w:rPr>
            </w:pPr>
            <w:r w:rsidRPr="00FD32C0">
              <w:rPr>
                <w:rFonts w:ascii="Times New Roman" w:hAnsi="Times New Roman" w:cs="Times New Roman"/>
                <w:sz w:val="20"/>
                <w:szCs w:val="20"/>
              </w:rPr>
              <w:t>«Благоустройство дворовой территории многоквартирного жилого дома 12, Микрорайон, с. Криводановка, Новосибирского района, Новосибирской области»</w:t>
            </w:r>
          </w:p>
        </w:tc>
        <w:tc>
          <w:tcPr>
            <w:tcW w:w="1903" w:type="dxa"/>
            <w:shd w:val="clear" w:color="auto" w:fill="auto"/>
            <w:vAlign w:val="bottom"/>
          </w:tcPr>
          <w:p w14:paraId="44076EA5" w14:textId="24E73E21" w:rsidR="00E564E4" w:rsidRPr="00FD32C0" w:rsidRDefault="00E564E4" w:rsidP="008D0FD7">
            <w:pPr>
              <w:tabs>
                <w:tab w:val="left" w:pos="51"/>
              </w:tabs>
              <w:rPr>
                <w:rFonts w:ascii="Times New Roman" w:eastAsia="Times New Roman" w:hAnsi="Times New Roman" w:cs="Times New Roman"/>
                <w:bCs/>
                <w:sz w:val="20"/>
                <w:szCs w:val="20"/>
              </w:rPr>
            </w:pPr>
            <w:r w:rsidRPr="00FD32C0">
              <w:rPr>
                <w:rFonts w:ascii="Times New Roman" w:eastAsia="Times New Roman" w:hAnsi="Times New Roman" w:cs="Times New Roman"/>
                <w:bCs/>
                <w:sz w:val="20"/>
                <w:szCs w:val="20"/>
              </w:rPr>
              <w:t>ЛСР 01-01-01</w:t>
            </w:r>
          </w:p>
          <w:p w14:paraId="6C2C8223" w14:textId="5F058B14" w:rsidR="00E564E4" w:rsidRPr="00FD32C0" w:rsidRDefault="00E564E4" w:rsidP="008D0FD7">
            <w:pPr>
              <w:tabs>
                <w:tab w:val="left" w:pos="51"/>
              </w:tabs>
              <w:rPr>
                <w:rFonts w:ascii="Times New Roman" w:eastAsia="Times New Roman" w:hAnsi="Times New Roman" w:cs="Times New Roman"/>
                <w:bCs/>
                <w:sz w:val="20"/>
                <w:szCs w:val="20"/>
              </w:rPr>
            </w:pPr>
            <w:r w:rsidRPr="00FD32C0">
              <w:rPr>
                <w:rFonts w:ascii="Times New Roman" w:eastAsia="Times New Roman" w:hAnsi="Times New Roman" w:cs="Times New Roman"/>
                <w:bCs/>
                <w:sz w:val="20"/>
                <w:szCs w:val="20"/>
              </w:rPr>
              <w:t>ЛСР 02-01-01</w:t>
            </w:r>
          </w:p>
          <w:p w14:paraId="3D4E9183" w14:textId="31DB907D" w:rsidR="00E564E4" w:rsidRPr="00FD32C0" w:rsidRDefault="00E564E4" w:rsidP="008D0FD7">
            <w:pPr>
              <w:tabs>
                <w:tab w:val="left" w:pos="51"/>
              </w:tabs>
              <w:rPr>
                <w:rFonts w:ascii="Times New Roman" w:eastAsia="Times New Roman" w:hAnsi="Times New Roman" w:cs="Times New Roman"/>
                <w:bCs/>
                <w:sz w:val="20"/>
                <w:szCs w:val="20"/>
              </w:rPr>
            </w:pPr>
            <w:r w:rsidRPr="00FD32C0">
              <w:rPr>
                <w:rFonts w:ascii="Times New Roman" w:eastAsia="Times New Roman" w:hAnsi="Times New Roman" w:cs="Times New Roman"/>
                <w:bCs/>
                <w:sz w:val="20"/>
                <w:szCs w:val="20"/>
              </w:rPr>
              <w:t>ЛСР 02-01-02</w:t>
            </w:r>
          </w:p>
          <w:p w14:paraId="2C0B0B15" w14:textId="20D25CBB" w:rsidR="00E564E4" w:rsidRPr="00FD32C0" w:rsidRDefault="00E564E4" w:rsidP="00783200">
            <w:pPr>
              <w:tabs>
                <w:tab w:val="left" w:pos="51"/>
              </w:tabs>
              <w:rPr>
                <w:rFonts w:ascii="Times New Roman" w:eastAsia="Times New Roman" w:hAnsi="Times New Roman" w:cs="Times New Roman"/>
                <w:bCs/>
                <w:sz w:val="20"/>
                <w:szCs w:val="20"/>
              </w:rPr>
            </w:pPr>
            <w:r w:rsidRPr="00FD32C0">
              <w:rPr>
                <w:rFonts w:ascii="Times New Roman" w:eastAsia="Times New Roman" w:hAnsi="Times New Roman" w:cs="Times New Roman"/>
                <w:bCs/>
                <w:sz w:val="20"/>
                <w:szCs w:val="20"/>
              </w:rPr>
              <w:t>ЛСР 02-01-03</w:t>
            </w:r>
          </w:p>
        </w:tc>
        <w:tc>
          <w:tcPr>
            <w:tcW w:w="1320" w:type="dxa"/>
            <w:shd w:val="clear" w:color="auto" w:fill="auto"/>
            <w:vAlign w:val="bottom"/>
          </w:tcPr>
          <w:p w14:paraId="15593545" w14:textId="3C47724F" w:rsidR="00E564E4" w:rsidRPr="00FD32C0" w:rsidRDefault="00E564E4" w:rsidP="00DA5592">
            <w:pPr>
              <w:rPr>
                <w:rFonts w:ascii="Times New Roman" w:eastAsia="Times New Roman" w:hAnsi="Times New Roman" w:cs="Times New Roman"/>
                <w:bCs/>
                <w:sz w:val="20"/>
                <w:szCs w:val="20"/>
              </w:rPr>
            </w:pPr>
            <w:r w:rsidRPr="00FD32C0">
              <w:rPr>
                <w:rFonts w:ascii="Times New Roman" w:eastAsia="Times New Roman" w:hAnsi="Times New Roman" w:cs="Times New Roman"/>
                <w:bCs/>
                <w:sz w:val="20"/>
                <w:szCs w:val="20"/>
              </w:rPr>
              <w:t xml:space="preserve">С </w:t>
            </w:r>
            <w:r w:rsidR="00FD32C0" w:rsidRPr="00FD32C0">
              <w:rPr>
                <w:rFonts w:ascii="Times New Roman" w:eastAsia="Times New Roman" w:hAnsi="Times New Roman" w:cs="Times New Roman"/>
                <w:bCs/>
                <w:sz w:val="20"/>
                <w:szCs w:val="20"/>
              </w:rPr>
              <w:t>даты заключения договора</w:t>
            </w:r>
            <w:r w:rsidRPr="00FD32C0">
              <w:rPr>
                <w:rFonts w:ascii="Times New Roman" w:eastAsia="Times New Roman" w:hAnsi="Times New Roman" w:cs="Times New Roman"/>
                <w:bCs/>
                <w:sz w:val="20"/>
                <w:szCs w:val="20"/>
              </w:rPr>
              <w:t>.</w:t>
            </w:r>
          </w:p>
          <w:p w14:paraId="3EB4F2A1" w14:textId="3F62EB62" w:rsidR="00E564E4" w:rsidRPr="00FD32C0" w:rsidRDefault="00E564E4" w:rsidP="00DA5592">
            <w:pPr>
              <w:rPr>
                <w:rFonts w:ascii="Times New Roman" w:eastAsia="Times New Roman" w:hAnsi="Times New Roman" w:cs="Times New Roman"/>
                <w:bCs/>
                <w:sz w:val="20"/>
                <w:szCs w:val="20"/>
              </w:rPr>
            </w:pPr>
            <w:r w:rsidRPr="00FD32C0">
              <w:rPr>
                <w:rFonts w:ascii="Times New Roman" w:eastAsia="Times New Roman" w:hAnsi="Times New Roman" w:cs="Times New Roman"/>
                <w:bCs/>
                <w:sz w:val="20"/>
                <w:szCs w:val="20"/>
              </w:rPr>
              <w:t>По 31.07.2025 г.</w:t>
            </w:r>
          </w:p>
        </w:tc>
        <w:tc>
          <w:tcPr>
            <w:tcW w:w="1716" w:type="dxa"/>
            <w:shd w:val="clear" w:color="auto" w:fill="auto"/>
            <w:vAlign w:val="bottom"/>
          </w:tcPr>
          <w:p w14:paraId="3ECCE7B3" w14:textId="43DD9EA9" w:rsidR="00E564E4" w:rsidRPr="00FD32C0" w:rsidRDefault="00E564E4" w:rsidP="001D2934">
            <w:pPr>
              <w:ind w:firstLine="33"/>
              <w:jc w:val="center"/>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100%</w:t>
            </w:r>
          </w:p>
        </w:tc>
        <w:tc>
          <w:tcPr>
            <w:tcW w:w="1554" w:type="dxa"/>
          </w:tcPr>
          <w:p w14:paraId="10C7EECF" w14:textId="77777777" w:rsidR="00E564E4" w:rsidRPr="00FD32C0" w:rsidRDefault="00E564E4" w:rsidP="001D2934">
            <w:pPr>
              <w:rPr>
                <w:rFonts w:ascii="Times New Roman" w:eastAsia="Times New Roman" w:hAnsi="Times New Roman" w:cs="Times New Roman"/>
                <w:sz w:val="20"/>
                <w:szCs w:val="20"/>
              </w:rPr>
            </w:pPr>
          </w:p>
        </w:tc>
        <w:tc>
          <w:tcPr>
            <w:tcW w:w="1554" w:type="dxa"/>
            <w:shd w:val="clear" w:color="auto" w:fill="auto"/>
          </w:tcPr>
          <w:p w14:paraId="55E1965E" w14:textId="18B91E31" w:rsidR="00E564E4" w:rsidRPr="00FD32C0" w:rsidRDefault="00E564E4" w:rsidP="001D2934">
            <w:pPr>
              <w:rPr>
                <w:rFonts w:ascii="Times New Roman" w:eastAsia="Times New Roman" w:hAnsi="Times New Roman" w:cs="Times New Roman"/>
                <w:sz w:val="20"/>
                <w:szCs w:val="20"/>
              </w:rPr>
            </w:pPr>
            <w:r w:rsidRPr="00FD32C0">
              <w:rPr>
                <w:rFonts w:ascii="Times New Roman" w:eastAsia="Times New Roman" w:hAnsi="Times New Roman" w:cs="Times New Roman"/>
                <w:sz w:val="20"/>
                <w:szCs w:val="20"/>
              </w:rPr>
              <w:t>Из материалов иждивением подрядчика</w:t>
            </w:r>
          </w:p>
        </w:tc>
      </w:tr>
    </w:tbl>
    <w:p w14:paraId="03F4A3DC" w14:textId="77777777" w:rsidR="00A606F8" w:rsidRPr="00FD32C0" w:rsidRDefault="00A606F8" w:rsidP="00A63677">
      <w:pPr>
        <w:ind w:firstLine="851"/>
        <w:jc w:val="right"/>
        <w:rPr>
          <w:rFonts w:ascii="Times New Roman" w:hAnsi="Times New Roman" w:cs="Times New Roman"/>
          <w:sz w:val="20"/>
          <w:szCs w:val="20"/>
        </w:rPr>
      </w:pPr>
    </w:p>
    <w:p w14:paraId="13BD148B" w14:textId="77777777" w:rsidR="00A606F8" w:rsidRPr="00FD32C0" w:rsidRDefault="00A606F8" w:rsidP="00A63677">
      <w:pPr>
        <w:ind w:firstLine="851"/>
        <w:jc w:val="right"/>
        <w:rPr>
          <w:rFonts w:ascii="Times New Roman" w:hAnsi="Times New Roman" w:cs="Times New Roman"/>
          <w:sz w:val="20"/>
          <w:szCs w:val="20"/>
        </w:rPr>
      </w:pPr>
    </w:p>
    <w:p w14:paraId="760445B5" w14:textId="77777777" w:rsidR="00A606F8" w:rsidRPr="00FD32C0" w:rsidRDefault="00A606F8" w:rsidP="00A63677">
      <w:pPr>
        <w:ind w:firstLine="851"/>
        <w:jc w:val="right"/>
        <w:rPr>
          <w:rFonts w:ascii="Times New Roman" w:hAnsi="Times New Roman" w:cs="Times New Roman"/>
          <w:sz w:val="20"/>
          <w:szCs w:val="20"/>
        </w:rPr>
      </w:pPr>
    </w:p>
    <w:p w14:paraId="229F86FF" w14:textId="77777777" w:rsidR="005F71EB" w:rsidRPr="00FD32C0" w:rsidRDefault="005F71EB" w:rsidP="005F71EB">
      <w:pPr>
        <w:tabs>
          <w:tab w:val="left" w:pos="7007"/>
        </w:tabs>
        <w:ind w:firstLine="851"/>
        <w:rPr>
          <w:rFonts w:ascii="Times New Roman" w:hAnsi="Times New Roman" w:cs="Times New Roman"/>
          <w:sz w:val="20"/>
          <w:szCs w:val="20"/>
        </w:rPr>
      </w:pPr>
      <w:r w:rsidRPr="00FD32C0">
        <w:rPr>
          <w:rFonts w:ascii="Times New Roman" w:hAnsi="Times New Roman" w:cs="Times New Roman"/>
          <w:sz w:val="20"/>
          <w:szCs w:val="20"/>
        </w:rPr>
        <w:tab/>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5"/>
      </w:tblGrid>
      <w:tr w:rsidR="005F71EB" w:rsidRPr="00FD32C0" w14:paraId="6B7CA884" w14:textId="77777777" w:rsidTr="00676B6B">
        <w:trPr>
          <w:trHeight w:val="942"/>
        </w:trPr>
        <w:tc>
          <w:tcPr>
            <w:tcW w:w="4545" w:type="dxa"/>
          </w:tcPr>
          <w:p w14:paraId="5D0AA765" w14:textId="77777777" w:rsidR="005F71EB" w:rsidRPr="00FD32C0" w:rsidRDefault="005F71EB" w:rsidP="00676B6B">
            <w:pPr>
              <w:pStyle w:val="11"/>
              <w:tabs>
                <w:tab w:val="left" w:pos="434"/>
              </w:tabs>
              <w:spacing w:after="320" w:line="257" w:lineRule="auto"/>
              <w:ind w:firstLine="0"/>
              <w:rPr>
                <w:sz w:val="20"/>
                <w:szCs w:val="20"/>
              </w:rPr>
            </w:pPr>
            <w:r w:rsidRPr="00FD32C0">
              <w:rPr>
                <w:sz w:val="20"/>
                <w:szCs w:val="20"/>
              </w:rPr>
              <w:t>Директор по эксплуатации и ремонту</w:t>
            </w:r>
          </w:p>
          <w:p w14:paraId="7CC4C7D2" w14:textId="77777777" w:rsidR="005F71EB" w:rsidRPr="00FD32C0" w:rsidRDefault="005F71EB" w:rsidP="00676B6B">
            <w:pPr>
              <w:pStyle w:val="11"/>
              <w:tabs>
                <w:tab w:val="left" w:pos="434"/>
              </w:tabs>
              <w:spacing w:after="320" w:line="257" w:lineRule="auto"/>
              <w:ind w:firstLine="0"/>
              <w:rPr>
                <w:sz w:val="20"/>
                <w:szCs w:val="20"/>
              </w:rPr>
            </w:pPr>
            <w:r w:rsidRPr="00FD32C0">
              <w:rPr>
                <w:sz w:val="20"/>
                <w:szCs w:val="20"/>
              </w:rPr>
              <w:t>_____________ФИО</w:t>
            </w:r>
          </w:p>
        </w:tc>
        <w:tc>
          <w:tcPr>
            <w:tcW w:w="4545" w:type="dxa"/>
          </w:tcPr>
          <w:p w14:paraId="2432C657" w14:textId="77777777" w:rsidR="005F71EB" w:rsidRPr="00FD32C0" w:rsidRDefault="005F71EB" w:rsidP="00676B6B">
            <w:pPr>
              <w:pStyle w:val="11"/>
              <w:tabs>
                <w:tab w:val="left" w:pos="434"/>
              </w:tabs>
              <w:spacing w:after="320" w:line="257" w:lineRule="auto"/>
              <w:ind w:firstLine="851"/>
              <w:jc w:val="center"/>
              <w:rPr>
                <w:sz w:val="20"/>
                <w:szCs w:val="20"/>
              </w:rPr>
            </w:pPr>
            <w:r w:rsidRPr="00FD32C0">
              <w:rPr>
                <w:sz w:val="20"/>
                <w:szCs w:val="20"/>
              </w:rPr>
              <w:t>Должность</w:t>
            </w:r>
          </w:p>
          <w:p w14:paraId="4AEFC59B" w14:textId="77777777" w:rsidR="005F71EB" w:rsidRPr="00FD32C0" w:rsidRDefault="005F71EB" w:rsidP="00676B6B">
            <w:pPr>
              <w:pStyle w:val="11"/>
              <w:tabs>
                <w:tab w:val="left" w:pos="434"/>
              </w:tabs>
              <w:spacing w:after="320" w:line="257" w:lineRule="auto"/>
              <w:ind w:firstLine="851"/>
              <w:jc w:val="center"/>
              <w:rPr>
                <w:sz w:val="20"/>
                <w:szCs w:val="20"/>
              </w:rPr>
            </w:pPr>
            <w:r w:rsidRPr="00FD32C0">
              <w:rPr>
                <w:sz w:val="20"/>
                <w:szCs w:val="20"/>
              </w:rPr>
              <w:t>_____________ФИО</w:t>
            </w:r>
          </w:p>
        </w:tc>
      </w:tr>
    </w:tbl>
    <w:p w14:paraId="39E62A87" w14:textId="3168F584" w:rsidR="00A606F8" w:rsidRPr="00FD32C0" w:rsidRDefault="00A606F8" w:rsidP="005F71EB">
      <w:pPr>
        <w:tabs>
          <w:tab w:val="left" w:pos="7007"/>
        </w:tabs>
        <w:ind w:firstLine="851"/>
        <w:rPr>
          <w:rFonts w:ascii="Times New Roman" w:hAnsi="Times New Roman" w:cs="Times New Roman"/>
          <w:sz w:val="20"/>
          <w:szCs w:val="20"/>
        </w:rPr>
      </w:pPr>
    </w:p>
    <w:p w14:paraId="142C7895" w14:textId="77777777" w:rsidR="00A606F8" w:rsidRPr="00FD32C0" w:rsidRDefault="00A606F8" w:rsidP="00A63677">
      <w:pPr>
        <w:ind w:firstLine="851"/>
        <w:jc w:val="right"/>
        <w:rPr>
          <w:rFonts w:ascii="Times New Roman" w:hAnsi="Times New Roman" w:cs="Times New Roman"/>
          <w:sz w:val="20"/>
          <w:szCs w:val="20"/>
        </w:rPr>
      </w:pPr>
    </w:p>
    <w:p w14:paraId="608BCAE6" w14:textId="77777777" w:rsidR="00A606F8" w:rsidRPr="00FD32C0" w:rsidRDefault="00A606F8" w:rsidP="00A63677">
      <w:pPr>
        <w:ind w:firstLine="851"/>
        <w:jc w:val="right"/>
        <w:rPr>
          <w:rFonts w:ascii="Times New Roman" w:hAnsi="Times New Roman" w:cs="Times New Roman"/>
          <w:sz w:val="20"/>
          <w:szCs w:val="20"/>
        </w:rPr>
      </w:pPr>
    </w:p>
    <w:p w14:paraId="394FDA33" w14:textId="77777777" w:rsidR="00A606F8" w:rsidRPr="00FD32C0" w:rsidRDefault="00A606F8" w:rsidP="00A63677">
      <w:pPr>
        <w:ind w:firstLine="851"/>
        <w:jc w:val="right"/>
        <w:rPr>
          <w:rFonts w:ascii="Times New Roman" w:hAnsi="Times New Roman" w:cs="Times New Roman"/>
          <w:sz w:val="20"/>
          <w:szCs w:val="20"/>
        </w:rPr>
      </w:pPr>
    </w:p>
    <w:p w14:paraId="16075645" w14:textId="77777777" w:rsidR="00A606F8" w:rsidRPr="00FD32C0" w:rsidRDefault="00A606F8" w:rsidP="00A63677">
      <w:pPr>
        <w:ind w:firstLine="851"/>
        <w:jc w:val="right"/>
        <w:rPr>
          <w:rFonts w:ascii="Times New Roman" w:hAnsi="Times New Roman" w:cs="Times New Roman"/>
          <w:sz w:val="20"/>
          <w:szCs w:val="20"/>
        </w:rPr>
      </w:pPr>
    </w:p>
    <w:p w14:paraId="26EE2BAF" w14:textId="77777777" w:rsidR="00A6391B" w:rsidRPr="00FD32C0" w:rsidRDefault="00A6391B" w:rsidP="00A63677">
      <w:pPr>
        <w:tabs>
          <w:tab w:val="left" w:pos="7013"/>
          <w:tab w:val="right" w:pos="9355"/>
        </w:tabs>
        <w:ind w:firstLine="851"/>
        <w:rPr>
          <w:rFonts w:ascii="Times New Roman" w:hAnsi="Times New Roman" w:cs="Times New Roman"/>
          <w:sz w:val="20"/>
          <w:szCs w:val="20"/>
        </w:rPr>
      </w:pPr>
      <w:r w:rsidRPr="00FD32C0">
        <w:rPr>
          <w:rFonts w:ascii="Times New Roman" w:hAnsi="Times New Roman" w:cs="Times New Roman"/>
          <w:sz w:val="20"/>
          <w:szCs w:val="20"/>
        </w:rPr>
        <w:tab/>
      </w:r>
    </w:p>
    <w:p w14:paraId="26D4D624" w14:textId="77777777" w:rsidR="00A6391B" w:rsidRPr="00FD32C0" w:rsidRDefault="00A6391B" w:rsidP="00A63677">
      <w:pPr>
        <w:tabs>
          <w:tab w:val="left" w:pos="7013"/>
          <w:tab w:val="right" w:pos="9355"/>
        </w:tabs>
        <w:ind w:firstLine="851"/>
        <w:rPr>
          <w:rFonts w:ascii="Times New Roman" w:hAnsi="Times New Roman" w:cs="Times New Roman"/>
          <w:sz w:val="20"/>
          <w:szCs w:val="20"/>
        </w:rPr>
      </w:pPr>
    </w:p>
    <w:p w14:paraId="54ECEFC6" w14:textId="77777777" w:rsidR="008F1599" w:rsidRPr="00FD32C0" w:rsidRDefault="008F1599" w:rsidP="00A63677">
      <w:pPr>
        <w:tabs>
          <w:tab w:val="left" w:pos="7013"/>
          <w:tab w:val="right" w:pos="9355"/>
        </w:tabs>
        <w:ind w:firstLine="851"/>
        <w:rPr>
          <w:rFonts w:ascii="Times New Roman" w:hAnsi="Times New Roman" w:cs="Times New Roman"/>
          <w:sz w:val="20"/>
          <w:szCs w:val="20"/>
        </w:rPr>
      </w:pPr>
    </w:p>
    <w:p w14:paraId="3553C98D" w14:textId="77777777" w:rsidR="008F1599" w:rsidRPr="00FD32C0" w:rsidRDefault="008F1599" w:rsidP="00A63677">
      <w:pPr>
        <w:tabs>
          <w:tab w:val="left" w:pos="7013"/>
          <w:tab w:val="right" w:pos="9355"/>
        </w:tabs>
        <w:ind w:firstLine="851"/>
        <w:rPr>
          <w:rFonts w:ascii="Times New Roman" w:hAnsi="Times New Roman" w:cs="Times New Roman"/>
          <w:sz w:val="20"/>
          <w:szCs w:val="20"/>
        </w:rPr>
      </w:pPr>
    </w:p>
    <w:p w14:paraId="2E98A85F" w14:textId="77777777" w:rsidR="008F1599" w:rsidRPr="00FD32C0" w:rsidRDefault="008F1599" w:rsidP="00A63677">
      <w:pPr>
        <w:tabs>
          <w:tab w:val="left" w:pos="7013"/>
          <w:tab w:val="right" w:pos="9355"/>
        </w:tabs>
        <w:ind w:firstLine="851"/>
        <w:rPr>
          <w:rFonts w:ascii="Times New Roman" w:hAnsi="Times New Roman" w:cs="Times New Roman"/>
          <w:sz w:val="20"/>
          <w:szCs w:val="20"/>
        </w:rPr>
      </w:pPr>
    </w:p>
    <w:p w14:paraId="6DE54323" w14:textId="77777777" w:rsidR="00A6391B" w:rsidRPr="00FD32C0" w:rsidRDefault="00A6391B" w:rsidP="00A63677">
      <w:pPr>
        <w:tabs>
          <w:tab w:val="left" w:pos="7013"/>
          <w:tab w:val="right" w:pos="9355"/>
        </w:tabs>
        <w:ind w:firstLine="851"/>
        <w:rPr>
          <w:rFonts w:ascii="Times New Roman" w:hAnsi="Times New Roman" w:cs="Times New Roman"/>
          <w:sz w:val="20"/>
          <w:szCs w:val="20"/>
        </w:rPr>
      </w:pPr>
    </w:p>
    <w:p w14:paraId="2CBF9E17" w14:textId="77777777" w:rsidR="00A6391B" w:rsidRPr="00FD32C0" w:rsidRDefault="00A6391B" w:rsidP="00A63677">
      <w:pPr>
        <w:tabs>
          <w:tab w:val="left" w:pos="7013"/>
          <w:tab w:val="right" w:pos="9355"/>
        </w:tabs>
        <w:ind w:firstLine="851"/>
        <w:rPr>
          <w:rFonts w:ascii="Times New Roman" w:hAnsi="Times New Roman" w:cs="Times New Roman"/>
          <w:sz w:val="20"/>
          <w:szCs w:val="20"/>
        </w:rPr>
      </w:pPr>
    </w:p>
    <w:p w14:paraId="554D31C3" w14:textId="77777777" w:rsidR="00A6391B" w:rsidRPr="00FD32C0" w:rsidRDefault="00A6391B" w:rsidP="00A63677">
      <w:pPr>
        <w:tabs>
          <w:tab w:val="left" w:pos="7013"/>
          <w:tab w:val="right" w:pos="9355"/>
        </w:tabs>
        <w:ind w:firstLine="851"/>
        <w:rPr>
          <w:rFonts w:ascii="Times New Roman" w:hAnsi="Times New Roman" w:cs="Times New Roman"/>
          <w:sz w:val="20"/>
          <w:szCs w:val="20"/>
        </w:rPr>
      </w:pPr>
    </w:p>
    <w:p w14:paraId="6FD8D757" w14:textId="77777777" w:rsidR="00DA5592" w:rsidRPr="00FD32C0" w:rsidRDefault="00DA5592" w:rsidP="00A63677">
      <w:pPr>
        <w:tabs>
          <w:tab w:val="left" w:pos="7013"/>
          <w:tab w:val="right" w:pos="9355"/>
        </w:tabs>
        <w:ind w:firstLine="851"/>
        <w:rPr>
          <w:rFonts w:ascii="Times New Roman" w:hAnsi="Times New Roman" w:cs="Times New Roman"/>
          <w:sz w:val="20"/>
          <w:szCs w:val="20"/>
        </w:rPr>
      </w:pPr>
    </w:p>
    <w:p w14:paraId="2237E7D8" w14:textId="77777777" w:rsidR="00DA5592" w:rsidRPr="00FD32C0" w:rsidRDefault="00DA5592" w:rsidP="00A63677">
      <w:pPr>
        <w:tabs>
          <w:tab w:val="left" w:pos="7013"/>
          <w:tab w:val="right" w:pos="9355"/>
        </w:tabs>
        <w:ind w:firstLine="851"/>
        <w:rPr>
          <w:rFonts w:ascii="Times New Roman" w:hAnsi="Times New Roman" w:cs="Times New Roman"/>
          <w:sz w:val="20"/>
          <w:szCs w:val="20"/>
        </w:rPr>
      </w:pPr>
    </w:p>
    <w:p w14:paraId="2B084A14" w14:textId="77777777" w:rsidR="00FB3507" w:rsidRPr="00FD32C0" w:rsidRDefault="00FB3507" w:rsidP="00A63677">
      <w:pPr>
        <w:tabs>
          <w:tab w:val="left" w:pos="7013"/>
          <w:tab w:val="right" w:pos="9355"/>
        </w:tabs>
        <w:ind w:firstLine="851"/>
        <w:rPr>
          <w:rFonts w:ascii="Times New Roman" w:hAnsi="Times New Roman" w:cs="Times New Roman"/>
          <w:sz w:val="20"/>
          <w:szCs w:val="20"/>
        </w:rPr>
      </w:pPr>
    </w:p>
    <w:p w14:paraId="6344A4FE" w14:textId="77777777" w:rsidR="00FB3507" w:rsidRPr="00FD32C0" w:rsidRDefault="00FB3507" w:rsidP="00A63677">
      <w:pPr>
        <w:tabs>
          <w:tab w:val="left" w:pos="7013"/>
          <w:tab w:val="right" w:pos="9355"/>
        </w:tabs>
        <w:ind w:firstLine="851"/>
        <w:rPr>
          <w:rFonts w:ascii="Times New Roman" w:hAnsi="Times New Roman" w:cs="Times New Roman"/>
          <w:sz w:val="20"/>
          <w:szCs w:val="20"/>
        </w:rPr>
      </w:pPr>
    </w:p>
    <w:p w14:paraId="364842BC" w14:textId="77777777" w:rsidR="00A6391B" w:rsidRPr="00FD32C0" w:rsidRDefault="00A6391B" w:rsidP="00A63677">
      <w:pPr>
        <w:tabs>
          <w:tab w:val="left" w:pos="7013"/>
          <w:tab w:val="right" w:pos="9355"/>
        </w:tabs>
        <w:ind w:firstLine="851"/>
        <w:rPr>
          <w:rFonts w:ascii="Times New Roman" w:hAnsi="Times New Roman" w:cs="Times New Roman"/>
          <w:sz w:val="20"/>
          <w:szCs w:val="20"/>
        </w:rPr>
      </w:pPr>
    </w:p>
    <w:p w14:paraId="1FC035C6" w14:textId="57C8328D" w:rsidR="00F01696" w:rsidRPr="00FD32C0" w:rsidRDefault="00A6391B" w:rsidP="00A63677">
      <w:pPr>
        <w:tabs>
          <w:tab w:val="left" w:pos="7013"/>
          <w:tab w:val="right" w:pos="9355"/>
        </w:tabs>
        <w:ind w:firstLine="851"/>
        <w:rPr>
          <w:rFonts w:ascii="Times New Roman" w:hAnsi="Times New Roman" w:cs="Times New Roman"/>
          <w:sz w:val="20"/>
          <w:szCs w:val="20"/>
        </w:rPr>
      </w:pPr>
      <w:r w:rsidRPr="00FD32C0">
        <w:rPr>
          <w:rFonts w:ascii="Times New Roman" w:hAnsi="Times New Roman" w:cs="Times New Roman"/>
          <w:sz w:val="20"/>
          <w:szCs w:val="20"/>
        </w:rPr>
        <w:tab/>
      </w:r>
      <w:r w:rsidR="00F01696" w:rsidRPr="00FD32C0">
        <w:rPr>
          <w:rFonts w:ascii="Times New Roman" w:hAnsi="Times New Roman" w:cs="Times New Roman"/>
          <w:sz w:val="20"/>
          <w:szCs w:val="20"/>
        </w:rPr>
        <w:t>ПРИЛОЖЕНИЕ № 3</w:t>
      </w:r>
    </w:p>
    <w:p w14:paraId="2BDBBE4E" w14:textId="75AEB18A" w:rsidR="00F01696" w:rsidRPr="00FD32C0" w:rsidRDefault="00F01696" w:rsidP="00A63677">
      <w:pPr>
        <w:ind w:firstLine="851"/>
        <w:jc w:val="right"/>
        <w:rPr>
          <w:rFonts w:ascii="Times New Roman" w:hAnsi="Times New Roman" w:cs="Times New Roman"/>
          <w:sz w:val="20"/>
          <w:szCs w:val="20"/>
        </w:rPr>
      </w:pPr>
      <w:r w:rsidRPr="00FD32C0">
        <w:rPr>
          <w:rFonts w:ascii="Times New Roman" w:hAnsi="Times New Roman" w:cs="Times New Roman"/>
          <w:sz w:val="20"/>
          <w:szCs w:val="20"/>
        </w:rPr>
        <w:t xml:space="preserve">к </w:t>
      </w:r>
      <w:r w:rsidR="00277F3D" w:rsidRPr="00FD32C0">
        <w:rPr>
          <w:rFonts w:ascii="Times New Roman" w:hAnsi="Times New Roman" w:cs="Times New Roman"/>
          <w:sz w:val="20"/>
          <w:szCs w:val="20"/>
        </w:rPr>
        <w:t>Договору</w:t>
      </w:r>
    </w:p>
    <w:p w14:paraId="00719E8A" w14:textId="0B4CFC39" w:rsidR="00F01696" w:rsidRPr="00FD32C0" w:rsidRDefault="00F01696" w:rsidP="00FB3507">
      <w:pPr>
        <w:autoSpaceDE w:val="0"/>
        <w:ind w:firstLine="851"/>
        <w:jc w:val="right"/>
        <w:rPr>
          <w:rFonts w:ascii="Times New Roman" w:hAnsi="Times New Roman" w:cs="Times New Roman"/>
          <w:sz w:val="20"/>
          <w:szCs w:val="20"/>
        </w:rPr>
      </w:pPr>
      <w:r w:rsidRPr="00FD32C0">
        <w:rPr>
          <w:rFonts w:ascii="Times New Roman" w:hAnsi="Times New Roman" w:cs="Times New Roman"/>
          <w:sz w:val="20"/>
          <w:szCs w:val="20"/>
        </w:rPr>
        <w:t>от «____» _________ 202</w:t>
      </w:r>
      <w:r w:rsidR="00DA5592" w:rsidRPr="00FD32C0">
        <w:rPr>
          <w:rFonts w:ascii="Times New Roman" w:hAnsi="Times New Roman" w:cs="Times New Roman"/>
          <w:sz w:val="20"/>
          <w:szCs w:val="20"/>
        </w:rPr>
        <w:t>5</w:t>
      </w:r>
      <w:r w:rsidRPr="00FD32C0">
        <w:rPr>
          <w:rFonts w:ascii="Times New Roman" w:hAnsi="Times New Roman" w:cs="Times New Roman"/>
          <w:sz w:val="20"/>
          <w:szCs w:val="20"/>
        </w:rPr>
        <w:t xml:space="preserve"> г. №</w:t>
      </w:r>
      <w:r w:rsidR="00FB3507" w:rsidRPr="00FD32C0">
        <w:rPr>
          <w:rFonts w:ascii="Times New Roman" w:hAnsi="Times New Roman" w:cs="Times New Roman"/>
          <w:sz w:val="20"/>
          <w:szCs w:val="20"/>
        </w:rPr>
        <w:t xml:space="preserve"> 0</w:t>
      </w:r>
      <w:r w:rsidR="00E564E4" w:rsidRPr="00FD32C0">
        <w:rPr>
          <w:rFonts w:ascii="Times New Roman" w:hAnsi="Times New Roman" w:cs="Times New Roman"/>
          <w:sz w:val="20"/>
          <w:szCs w:val="20"/>
        </w:rPr>
        <w:t>2</w:t>
      </w:r>
      <w:r w:rsidR="00FB3507" w:rsidRPr="00FD32C0">
        <w:rPr>
          <w:rFonts w:ascii="Times New Roman" w:hAnsi="Times New Roman" w:cs="Times New Roman"/>
          <w:sz w:val="20"/>
          <w:szCs w:val="20"/>
        </w:rPr>
        <w:t>/2025</w:t>
      </w:r>
    </w:p>
    <w:p w14:paraId="21DBC7D6" w14:textId="77777777" w:rsidR="00F01696" w:rsidRPr="00FD32C0" w:rsidRDefault="00F01696" w:rsidP="00A63677">
      <w:pPr>
        <w:autoSpaceDE w:val="0"/>
        <w:ind w:firstLine="851"/>
        <w:jc w:val="right"/>
        <w:rPr>
          <w:rFonts w:ascii="Times New Roman" w:hAnsi="Times New Roman" w:cs="Times New Roman"/>
          <w:sz w:val="20"/>
          <w:szCs w:val="20"/>
        </w:rPr>
      </w:pPr>
    </w:p>
    <w:p w14:paraId="078E2A9D" w14:textId="00533018" w:rsidR="00F01696" w:rsidRPr="00FD32C0" w:rsidRDefault="00F01696" w:rsidP="00A63677">
      <w:pPr>
        <w:pStyle w:val="ConsPlusNormal"/>
        <w:ind w:firstLine="851"/>
        <w:jc w:val="center"/>
        <w:rPr>
          <w:rFonts w:ascii="Times New Roman" w:hAnsi="Times New Roman" w:cs="Times New Roman"/>
          <w:b/>
          <w:sz w:val="20"/>
        </w:rPr>
      </w:pPr>
      <w:r w:rsidRPr="00FD32C0">
        <w:rPr>
          <w:rFonts w:ascii="Times New Roman" w:hAnsi="Times New Roman" w:cs="Times New Roman"/>
          <w:b/>
          <w:sz w:val="20"/>
        </w:rPr>
        <w:t xml:space="preserve">ГРАФИК ОПЛАТЫ ВЫПОЛНЕННЫХ ПО </w:t>
      </w:r>
      <w:r w:rsidR="00A470F1" w:rsidRPr="00FD32C0">
        <w:rPr>
          <w:rFonts w:ascii="Times New Roman" w:hAnsi="Times New Roman" w:cs="Times New Roman"/>
          <w:b/>
          <w:sz w:val="20"/>
        </w:rPr>
        <w:t>ДОГОВОРУ</w:t>
      </w:r>
      <w:r w:rsidRPr="00FD32C0">
        <w:rPr>
          <w:rFonts w:ascii="Times New Roman" w:hAnsi="Times New Roman" w:cs="Times New Roman"/>
          <w:b/>
          <w:sz w:val="20"/>
        </w:rPr>
        <w:t xml:space="preserve"> РАБОТ.</w:t>
      </w:r>
    </w:p>
    <w:p w14:paraId="6B2E1EBD" w14:textId="361B7F00" w:rsidR="00277F3D" w:rsidRPr="00FD32C0" w:rsidRDefault="00E564E4" w:rsidP="00E564E4">
      <w:pPr>
        <w:pStyle w:val="ConsPlusNormal"/>
        <w:ind w:firstLine="851"/>
        <w:jc w:val="center"/>
        <w:rPr>
          <w:rFonts w:ascii="Times New Roman" w:hAnsi="Times New Roman" w:cs="Times New Roman"/>
          <w:sz w:val="20"/>
        </w:rPr>
      </w:pPr>
      <w:r w:rsidRPr="00FD32C0">
        <w:rPr>
          <w:rFonts w:ascii="Times New Roman" w:hAnsi="Times New Roman" w:cs="Times New Roman"/>
          <w:b/>
          <w:bCs/>
          <w:sz w:val="20"/>
        </w:rPr>
        <w:t xml:space="preserve">По благоустройству </w:t>
      </w:r>
      <w:r w:rsidRPr="00FD32C0">
        <w:rPr>
          <w:rFonts w:ascii="Times New Roman" w:hAnsi="Times New Roman" w:cs="Times New Roman"/>
          <w:b/>
          <w:bCs/>
          <w:color w:val="000000"/>
          <w:sz w:val="20"/>
        </w:rPr>
        <w:t xml:space="preserve">дворовой территории многоквартирного жилого дома </w:t>
      </w:r>
      <w:r w:rsidRPr="00FD32C0">
        <w:rPr>
          <w:rFonts w:ascii="Times New Roman" w:hAnsi="Times New Roman" w:cs="Times New Roman"/>
          <w:b/>
          <w:bCs/>
          <w:sz w:val="20"/>
        </w:rPr>
        <w:t>12, Микрорайон</w:t>
      </w:r>
      <w:r w:rsidRPr="00FD32C0">
        <w:rPr>
          <w:rFonts w:ascii="Times New Roman" w:hAnsi="Times New Roman" w:cs="Times New Roman"/>
          <w:b/>
          <w:bCs/>
          <w:color w:val="000000"/>
          <w:sz w:val="20"/>
        </w:rPr>
        <w:t>, с. Криводановка, Новосибирского района, Новосибирской области</w:t>
      </w:r>
      <w:r w:rsidRPr="00FD32C0">
        <w:rPr>
          <w:rFonts w:ascii="Times New Roman" w:hAnsi="Times New Roman" w:cs="Times New Roman"/>
          <w:b/>
          <w:bCs/>
          <w:sz w:val="20"/>
        </w:rPr>
        <w:t>»</w:t>
      </w:r>
    </w:p>
    <w:p w14:paraId="74058AB5" w14:textId="0F27211D" w:rsidR="00F01696" w:rsidRPr="00FD32C0" w:rsidRDefault="00F01696" w:rsidP="00A63677">
      <w:pPr>
        <w:pStyle w:val="ConsPlusNormal"/>
        <w:ind w:firstLine="851"/>
        <w:jc w:val="center"/>
        <w:rPr>
          <w:rFonts w:ascii="Times New Roman" w:hAnsi="Times New Roman" w:cs="Times New Roman"/>
          <w:b/>
          <w:bCs/>
          <w:sz w:val="20"/>
        </w:rPr>
      </w:pPr>
    </w:p>
    <w:tbl>
      <w:tblPr>
        <w:tblW w:w="10495" w:type="dxa"/>
        <w:jc w:val="center"/>
        <w:tblLayout w:type="fixed"/>
        <w:tblLook w:val="04A0" w:firstRow="1" w:lastRow="0" w:firstColumn="1" w:lastColumn="0" w:noHBand="0" w:noVBand="1"/>
      </w:tblPr>
      <w:tblGrid>
        <w:gridCol w:w="1838"/>
        <w:gridCol w:w="2126"/>
        <w:gridCol w:w="1418"/>
        <w:gridCol w:w="1269"/>
        <w:gridCol w:w="1187"/>
        <w:gridCol w:w="1326"/>
        <w:gridCol w:w="1331"/>
      </w:tblGrid>
      <w:tr w:rsidR="00783200" w:rsidRPr="00FD32C0" w14:paraId="10649048" w14:textId="77777777" w:rsidTr="00783200">
        <w:trPr>
          <w:trHeight w:val="3498"/>
          <w:jc w:val="center"/>
        </w:trPr>
        <w:tc>
          <w:tcPr>
            <w:tcW w:w="1838" w:type="dxa"/>
            <w:tcBorders>
              <w:top w:val="single" w:sz="4" w:space="0" w:color="auto"/>
              <w:left w:val="single" w:sz="4" w:space="0" w:color="auto"/>
              <w:bottom w:val="single" w:sz="4" w:space="0" w:color="auto"/>
              <w:right w:val="single" w:sz="4" w:space="0" w:color="auto"/>
            </w:tcBorders>
            <w:shd w:val="clear" w:color="auto" w:fill="auto"/>
            <w:hideMark/>
          </w:tcPr>
          <w:p w14:paraId="39A133BB" w14:textId="7BDF95F5" w:rsidR="00783200" w:rsidRPr="00FD32C0" w:rsidRDefault="00783200" w:rsidP="00783200">
            <w:pPr>
              <w:rPr>
                <w:rFonts w:ascii="Times New Roman" w:eastAsia="Times New Roman" w:hAnsi="Times New Roman" w:cs="Times New Roman"/>
                <w:color w:val="22272F"/>
                <w:sz w:val="20"/>
                <w:szCs w:val="20"/>
              </w:rPr>
            </w:pPr>
            <w:r w:rsidRPr="00FD32C0">
              <w:rPr>
                <w:rFonts w:ascii="Times New Roman" w:eastAsiaTheme="minorHAnsi" w:hAnsi="Times New Roman" w:cs="Times New Roman"/>
                <w:iCs/>
                <w:sz w:val="20"/>
                <w:szCs w:val="20"/>
                <w:lang w:eastAsia="en-US"/>
              </w:rPr>
              <w:t>Наименование работ</w:t>
            </w:r>
          </w:p>
        </w:tc>
        <w:tc>
          <w:tcPr>
            <w:tcW w:w="2126" w:type="dxa"/>
            <w:tcBorders>
              <w:top w:val="single" w:sz="4" w:space="0" w:color="auto"/>
              <w:left w:val="nil"/>
              <w:bottom w:val="nil"/>
              <w:right w:val="single" w:sz="4" w:space="0" w:color="auto"/>
            </w:tcBorders>
            <w:shd w:val="clear" w:color="auto" w:fill="auto"/>
            <w:hideMark/>
          </w:tcPr>
          <w:p w14:paraId="784A5B4E" w14:textId="59C1B31C" w:rsidR="00783200" w:rsidRPr="00FD32C0" w:rsidRDefault="00783200" w:rsidP="00783200">
            <w:pPr>
              <w:rPr>
                <w:rFonts w:ascii="Times New Roman" w:eastAsia="Times New Roman" w:hAnsi="Times New Roman" w:cs="Times New Roman"/>
                <w:color w:val="22272F"/>
                <w:sz w:val="20"/>
                <w:szCs w:val="20"/>
              </w:rPr>
            </w:pPr>
            <w:r w:rsidRPr="00FD32C0">
              <w:rPr>
                <w:rFonts w:ascii="Times New Roman" w:eastAsiaTheme="minorHAnsi" w:hAnsi="Times New Roman" w:cs="Times New Roman"/>
                <w:iCs/>
                <w:sz w:val="20"/>
                <w:szCs w:val="20"/>
                <w:lang w:eastAsia="en-US"/>
              </w:rPr>
              <w:t>Виды работ</w:t>
            </w:r>
          </w:p>
        </w:tc>
        <w:tc>
          <w:tcPr>
            <w:tcW w:w="1418" w:type="dxa"/>
            <w:tcBorders>
              <w:top w:val="single" w:sz="4" w:space="0" w:color="auto"/>
              <w:left w:val="nil"/>
              <w:bottom w:val="nil"/>
              <w:right w:val="single" w:sz="4" w:space="0" w:color="auto"/>
            </w:tcBorders>
            <w:shd w:val="clear" w:color="auto" w:fill="auto"/>
            <w:hideMark/>
          </w:tcPr>
          <w:p w14:paraId="579DBF63" w14:textId="77777777" w:rsidR="00783200" w:rsidRPr="00FD32C0" w:rsidRDefault="00783200" w:rsidP="00783200">
            <w:pP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Сроки выплаты аванса</w:t>
            </w:r>
          </w:p>
          <w:p w14:paraId="59C42323" w14:textId="77777777" w:rsidR="00783200" w:rsidRPr="00FD32C0" w:rsidRDefault="00783200" w:rsidP="00783200">
            <w:pPr>
              <w:ind w:firstLine="851"/>
              <w:rPr>
                <w:rFonts w:ascii="Times New Roman" w:eastAsia="Times New Roman" w:hAnsi="Times New Roman" w:cs="Times New Roman"/>
                <w:color w:val="22272F"/>
                <w:sz w:val="20"/>
                <w:szCs w:val="20"/>
              </w:rPr>
            </w:pPr>
          </w:p>
        </w:tc>
        <w:tc>
          <w:tcPr>
            <w:tcW w:w="1269" w:type="dxa"/>
            <w:tcBorders>
              <w:top w:val="single" w:sz="4" w:space="0" w:color="auto"/>
              <w:left w:val="nil"/>
              <w:bottom w:val="single" w:sz="4" w:space="0" w:color="auto"/>
              <w:right w:val="single" w:sz="4" w:space="0" w:color="auto"/>
            </w:tcBorders>
          </w:tcPr>
          <w:p w14:paraId="5484DE50" w14:textId="63A5CBF3" w:rsidR="00783200" w:rsidRPr="00FD32C0" w:rsidRDefault="00783200" w:rsidP="00783200">
            <w:pPr>
              <w:jc w:val="both"/>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Размер аванса*</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085192C9" w14:textId="2CDB77F5" w:rsidR="00783200" w:rsidRPr="00FD32C0" w:rsidRDefault="00783200" w:rsidP="00783200">
            <w:pPr>
              <w:jc w:val="both"/>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Сумма к оплате, руб., за минусом авансового платежа*</w:t>
            </w:r>
          </w:p>
          <w:p w14:paraId="3C78D5D4" w14:textId="77777777" w:rsidR="00783200" w:rsidRPr="00FD32C0" w:rsidRDefault="00783200" w:rsidP="00783200">
            <w:pPr>
              <w:ind w:firstLine="851"/>
              <w:jc w:val="both"/>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w:t>
            </w:r>
          </w:p>
        </w:tc>
        <w:tc>
          <w:tcPr>
            <w:tcW w:w="1326" w:type="dxa"/>
            <w:tcBorders>
              <w:top w:val="single" w:sz="4" w:space="0" w:color="auto"/>
              <w:left w:val="nil"/>
              <w:bottom w:val="single" w:sz="4" w:space="0" w:color="auto"/>
              <w:right w:val="single" w:sz="4" w:space="0" w:color="auto"/>
            </w:tcBorders>
          </w:tcPr>
          <w:p w14:paraId="02AFF153" w14:textId="77777777" w:rsidR="00783200" w:rsidRPr="00FD32C0" w:rsidRDefault="00783200" w:rsidP="00783200">
            <w:pP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Сроки оплаты выполненного этапа выполнения контракта и (или) комплекса работ и (или) вида работ и или) части вида работ отдельного вида работ</w:t>
            </w:r>
          </w:p>
        </w:tc>
        <w:tc>
          <w:tcPr>
            <w:tcW w:w="1331" w:type="dxa"/>
            <w:tcBorders>
              <w:top w:val="single" w:sz="4" w:space="0" w:color="auto"/>
              <w:left w:val="single" w:sz="4" w:space="0" w:color="auto"/>
              <w:bottom w:val="single" w:sz="4" w:space="0" w:color="auto"/>
              <w:right w:val="single" w:sz="4" w:space="0" w:color="auto"/>
            </w:tcBorders>
          </w:tcPr>
          <w:p w14:paraId="32C99F52" w14:textId="77777777" w:rsidR="00783200" w:rsidRPr="00FD32C0" w:rsidRDefault="00783200" w:rsidP="00783200">
            <w:pP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 xml:space="preserve">Доля этапа выполнения контракта и (или) комплекса работ и (или) вида работ и (или) части работ отдельного вида работ в цене контракта </w:t>
            </w:r>
          </w:p>
          <w:p w14:paraId="7BF1E009" w14:textId="77777777" w:rsidR="00783200" w:rsidRPr="00FD32C0" w:rsidRDefault="00783200" w:rsidP="00783200">
            <w:pPr>
              <w:ind w:firstLine="851"/>
              <w:rPr>
                <w:rFonts w:ascii="Times New Roman" w:eastAsia="Times New Roman" w:hAnsi="Times New Roman" w:cs="Times New Roman"/>
                <w:color w:val="22272F"/>
                <w:sz w:val="20"/>
                <w:szCs w:val="20"/>
              </w:rPr>
            </w:pPr>
          </w:p>
          <w:p w14:paraId="092CA28C" w14:textId="77777777" w:rsidR="00783200" w:rsidRPr="00FD32C0" w:rsidRDefault="00783200" w:rsidP="00783200">
            <w:pPr>
              <w:ind w:firstLine="851"/>
              <w:rPr>
                <w:rFonts w:ascii="Times New Roman" w:eastAsia="Times New Roman" w:hAnsi="Times New Roman" w:cs="Times New Roman"/>
                <w:color w:val="22272F"/>
                <w:sz w:val="20"/>
                <w:szCs w:val="20"/>
              </w:rPr>
            </w:pPr>
          </w:p>
        </w:tc>
      </w:tr>
      <w:tr w:rsidR="00DA5592" w:rsidRPr="00FD32C0" w14:paraId="48C4CBB2" w14:textId="77777777" w:rsidTr="00783200">
        <w:trPr>
          <w:trHeight w:val="409"/>
          <w:jc w:val="center"/>
        </w:trPr>
        <w:tc>
          <w:tcPr>
            <w:tcW w:w="1838" w:type="dxa"/>
            <w:tcBorders>
              <w:top w:val="nil"/>
              <w:left w:val="single" w:sz="4" w:space="0" w:color="auto"/>
              <w:bottom w:val="single" w:sz="4" w:space="0" w:color="auto"/>
              <w:right w:val="single" w:sz="4" w:space="0" w:color="auto"/>
            </w:tcBorders>
            <w:shd w:val="clear" w:color="auto" w:fill="auto"/>
            <w:hideMark/>
          </w:tcPr>
          <w:p w14:paraId="7CFFCF34" w14:textId="77777777" w:rsidR="00DA5592" w:rsidRPr="00FD32C0" w:rsidRDefault="00DA5592" w:rsidP="00DA5592">
            <w:pPr>
              <w:ind w:firstLine="851"/>
              <w:jc w:val="cente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1</w:t>
            </w:r>
          </w:p>
        </w:tc>
        <w:tc>
          <w:tcPr>
            <w:tcW w:w="2126" w:type="dxa"/>
            <w:tcBorders>
              <w:top w:val="single" w:sz="4" w:space="0" w:color="auto"/>
              <w:left w:val="nil"/>
              <w:bottom w:val="single" w:sz="4" w:space="0" w:color="auto"/>
              <w:right w:val="single" w:sz="4" w:space="0" w:color="auto"/>
            </w:tcBorders>
            <w:shd w:val="clear" w:color="auto" w:fill="auto"/>
            <w:hideMark/>
          </w:tcPr>
          <w:p w14:paraId="02F34C8F" w14:textId="77777777" w:rsidR="00DA5592" w:rsidRPr="00FD32C0" w:rsidRDefault="00DA5592" w:rsidP="00DA5592">
            <w:pPr>
              <w:ind w:firstLine="851"/>
              <w:jc w:val="cente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2</w:t>
            </w:r>
          </w:p>
          <w:p w14:paraId="77224AD8" w14:textId="0EF0FFD5" w:rsidR="00DA5592" w:rsidRPr="00FD32C0" w:rsidRDefault="00DA5592" w:rsidP="00DA5592">
            <w:pPr>
              <w:ind w:firstLine="851"/>
              <w:jc w:val="center"/>
              <w:rPr>
                <w:rFonts w:ascii="Times New Roman" w:eastAsia="Times New Roman" w:hAnsi="Times New Roman" w:cs="Times New Roman"/>
                <w:color w:val="22272F"/>
                <w:sz w:val="20"/>
                <w:szCs w:val="20"/>
              </w:rPr>
            </w:pPr>
          </w:p>
        </w:tc>
        <w:tc>
          <w:tcPr>
            <w:tcW w:w="1418" w:type="dxa"/>
            <w:tcBorders>
              <w:top w:val="single" w:sz="4" w:space="0" w:color="auto"/>
              <w:left w:val="nil"/>
              <w:bottom w:val="single" w:sz="4" w:space="0" w:color="auto"/>
              <w:right w:val="single" w:sz="4" w:space="0" w:color="auto"/>
            </w:tcBorders>
            <w:shd w:val="clear" w:color="auto" w:fill="auto"/>
            <w:hideMark/>
          </w:tcPr>
          <w:p w14:paraId="799E43F7" w14:textId="04CD83A7" w:rsidR="00DA5592" w:rsidRPr="00FD32C0" w:rsidRDefault="00DA5592" w:rsidP="00DA5592">
            <w:pPr>
              <w:ind w:firstLine="851"/>
              <w:jc w:val="cente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3</w:t>
            </w:r>
          </w:p>
        </w:tc>
        <w:tc>
          <w:tcPr>
            <w:tcW w:w="1269" w:type="dxa"/>
            <w:tcBorders>
              <w:top w:val="single" w:sz="4" w:space="0" w:color="auto"/>
              <w:left w:val="nil"/>
              <w:bottom w:val="single" w:sz="4" w:space="0" w:color="auto"/>
              <w:right w:val="single" w:sz="4" w:space="0" w:color="auto"/>
            </w:tcBorders>
          </w:tcPr>
          <w:p w14:paraId="47A2528A" w14:textId="4EE2D9B0" w:rsidR="00DA5592" w:rsidRPr="00FD32C0" w:rsidRDefault="00DA5592" w:rsidP="00DA5592">
            <w:pPr>
              <w:jc w:val="cente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4</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3945630E" w14:textId="1E2E8314" w:rsidR="00DA5592" w:rsidRPr="00FD32C0" w:rsidRDefault="00DA5592" w:rsidP="00DA5592">
            <w:pPr>
              <w:jc w:val="cente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5</w:t>
            </w:r>
          </w:p>
        </w:tc>
        <w:tc>
          <w:tcPr>
            <w:tcW w:w="1326" w:type="dxa"/>
            <w:tcBorders>
              <w:top w:val="single" w:sz="4" w:space="0" w:color="auto"/>
              <w:left w:val="nil"/>
              <w:bottom w:val="single" w:sz="4" w:space="0" w:color="auto"/>
              <w:right w:val="single" w:sz="4" w:space="0" w:color="auto"/>
            </w:tcBorders>
          </w:tcPr>
          <w:p w14:paraId="35F5F1A5" w14:textId="0A625140" w:rsidR="00DA5592" w:rsidRPr="00FD32C0" w:rsidRDefault="00DA5592" w:rsidP="00DA5592">
            <w:pPr>
              <w:ind w:firstLine="851"/>
              <w:jc w:val="cente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6</w:t>
            </w:r>
          </w:p>
        </w:tc>
        <w:tc>
          <w:tcPr>
            <w:tcW w:w="1331" w:type="dxa"/>
            <w:tcBorders>
              <w:top w:val="nil"/>
              <w:left w:val="single" w:sz="4" w:space="0" w:color="auto"/>
              <w:bottom w:val="single" w:sz="4" w:space="0" w:color="auto"/>
              <w:right w:val="single" w:sz="4" w:space="0" w:color="auto"/>
            </w:tcBorders>
          </w:tcPr>
          <w:p w14:paraId="37440D73" w14:textId="6EDA199E" w:rsidR="00DA5592" w:rsidRPr="00FD32C0" w:rsidRDefault="00DA5592" w:rsidP="00DA5592">
            <w:pPr>
              <w:ind w:firstLine="851"/>
              <w:jc w:val="cente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7</w:t>
            </w:r>
          </w:p>
        </w:tc>
      </w:tr>
      <w:tr w:rsidR="009202A1" w:rsidRPr="00FD32C0" w14:paraId="360D4B32" w14:textId="77777777" w:rsidTr="009202A1">
        <w:trPr>
          <w:trHeight w:val="409"/>
          <w:jc w:val="center"/>
        </w:trPr>
        <w:tc>
          <w:tcPr>
            <w:tcW w:w="10495" w:type="dxa"/>
            <w:gridSpan w:val="7"/>
            <w:tcBorders>
              <w:top w:val="single" w:sz="4" w:space="0" w:color="auto"/>
              <w:left w:val="single" w:sz="4" w:space="0" w:color="auto"/>
              <w:bottom w:val="single" w:sz="4" w:space="0" w:color="auto"/>
              <w:right w:val="single" w:sz="4" w:space="0" w:color="auto"/>
            </w:tcBorders>
            <w:shd w:val="clear" w:color="auto" w:fill="auto"/>
          </w:tcPr>
          <w:p w14:paraId="40C73A1D" w14:textId="1C915831" w:rsidR="009202A1" w:rsidRPr="00FD32C0" w:rsidRDefault="009202A1" w:rsidP="00A63677">
            <w:pPr>
              <w:ind w:firstLine="851"/>
              <w:jc w:val="center"/>
              <w:rPr>
                <w:rFonts w:ascii="Times New Roman" w:eastAsia="Times New Roman" w:hAnsi="Times New Roman" w:cs="Times New Roman"/>
                <w:b/>
                <w:color w:val="22272F"/>
                <w:sz w:val="20"/>
                <w:szCs w:val="20"/>
              </w:rPr>
            </w:pPr>
            <w:r w:rsidRPr="00FD32C0">
              <w:rPr>
                <w:rFonts w:ascii="Times New Roman" w:eastAsia="Times New Roman" w:hAnsi="Times New Roman" w:cs="Times New Roman"/>
                <w:b/>
                <w:color w:val="22272F"/>
                <w:sz w:val="20"/>
                <w:szCs w:val="20"/>
              </w:rPr>
              <w:t>202</w:t>
            </w:r>
            <w:r w:rsidR="00DA5592" w:rsidRPr="00FD32C0">
              <w:rPr>
                <w:rFonts w:ascii="Times New Roman" w:eastAsia="Times New Roman" w:hAnsi="Times New Roman" w:cs="Times New Roman"/>
                <w:b/>
                <w:color w:val="22272F"/>
                <w:sz w:val="20"/>
                <w:szCs w:val="20"/>
              </w:rPr>
              <w:t>5</w:t>
            </w:r>
            <w:r w:rsidRPr="00FD32C0">
              <w:rPr>
                <w:rFonts w:ascii="Times New Roman" w:eastAsia="Times New Roman" w:hAnsi="Times New Roman" w:cs="Times New Roman"/>
                <w:b/>
                <w:color w:val="22272F"/>
                <w:sz w:val="20"/>
                <w:szCs w:val="20"/>
              </w:rPr>
              <w:t xml:space="preserve"> год</w:t>
            </w:r>
          </w:p>
        </w:tc>
      </w:tr>
      <w:tr w:rsidR="00DA5592" w:rsidRPr="00FD32C0" w14:paraId="49F555EB" w14:textId="77777777" w:rsidTr="00783200">
        <w:trPr>
          <w:trHeight w:val="409"/>
          <w:jc w:val="center"/>
        </w:trPr>
        <w:tc>
          <w:tcPr>
            <w:tcW w:w="1838" w:type="dxa"/>
            <w:tcBorders>
              <w:top w:val="nil"/>
              <w:left w:val="single" w:sz="4" w:space="0" w:color="auto"/>
              <w:bottom w:val="single" w:sz="4" w:space="0" w:color="auto"/>
              <w:right w:val="single" w:sz="4" w:space="0" w:color="auto"/>
            </w:tcBorders>
            <w:shd w:val="clear" w:color="auto" w:fill="auto"/>
            <w:hideMark/>
          </w:tcPr>
          <w:p w14:paraId="2861C04D" w14:textId="508ED4FD" w:rsidR="00DA5592" w:rsidRPr="00FD32C0" w:rsidRDefault="00783200" w:rsidP="00DA5592">
            <w:pPr>
              <w:rPr>
                <w:rFonts w:ascii="Times New Roman" w:eastAsia="Times New Roman" w:hAnsi="Times New Roman" w:cs="Times New Roman"/>
                <w:color w:val="22272F"/>
                <w:sz w:val="20"/>
                <w:szCs w:val="20"/>
              </w:rPr>
            </w:pPr>
            <w:r w:rsidRPr="00FD32C0">
              <w:rPr>
                <w:rFonts w:ascii="Times New Roman" w:hAnsi="Times New Roman" w:cs="Times New Roman"/>
                <w:sz w:val="20"/>
                <w:szCs w:val="20"/>
              </w:rPr>
              <w:t xml:space="preserve">«Благоустройство дворовой территории многоквартирного жилого дома </w:t>
            </w:r>
            <w:r w:rsidR="00E564E4" w:rsidRPr="00FD32C0">
              <w:rPr>
                <w:rFonts w:ascii="Times New Roman" w:hAnsi="Times New Roman" w:cs="Times New Roman"/>
                <w:sz w:val="20"/>
                <w:szCs w:val="20"/>
              </w:rPr>
              <w:t>12, Микрорайон</w:t>
            </w:r>
            <w:r w:rsidRPr="00FD32C0">
              <w:rPr>
                <w:rFonts w:ascii="Times New Roman" w:hAnsi="Times New Roman" w:cs="Times New Roman"/>
                <w:sz w:val="20"/>
                <w:szCs w:val="20"/>
              </w:rPr>
              <w:t>, с. Криводановка, Новосибирского района, Новосибирской области»</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3D446232" w14:textId="77777777" w:rsidR="00E564E4" w:rsidRPr="00FD32C0" w:rsidRDefault="00E564E4" w:rsidP="00E564E4">
            <w:pPr>
              <w:tabs>
                <w:tab w:val="left" w:pos="51"/>
              </w:tabs>
              <w:rPr>
                <w:rFonts w:ascii="Times New Roman" w:eastAsia="Times New Roman" w:hAnsi="Times New Roman" w:cs="Times New Roman"/>
                <w:bCs/>
                <w:sz w:val="20"/>
                <w:szCs w:val="20"/>
              </w:rPr>
            </w:pPr>
            <w:r w:rsidRPr="00FD32C0">
              <w:rPr>
                <w:rFonts w:ascii="Times New Roman" w:eastAsia="Times New Roman" w:hAnsi="Times New Roman" w:cs="Times New Roman"/>
                <w:bCs/>
                <w:sz w:val="20"/>
                <w:szCs w:val="20"/>
              </w:rPr>
              <w:t>ЛСР 01-01-01</w:t>
            </w:r>
          </w:p>
          <w:p w14:paraId="0377E9B1" w14:textId="77777777" w:rsidR="00E564E4" w:rsidRPr="00FD32C0" w:rsidRDefault="00E564E4" w:rsidP="00E564E4">
            <w:pPr>
              <w:tabs>
                <w:tab w:val="left" w:pos="51"/>
              </w:tabs>
              <w:rPr>
                <w:rFonts w:ascii="Times New Roman" w:eastAsia="Times New Roman" w:hAnsi="Times New Roman" w:cs="Times New Roman"/>
                <w:bCs/>
                <w:sz w:val="20"/>
                <w:szCs w:val="20"/>
              </w:rPr>
            </w:pPr>
            <w:r w:rsidRPr="00FD32C0">
              <w:rPr>
                <w:rFonts w:ascii="Times New Roman" w:eastAsia="Times New Roman" w:hAnsi="Times New Roman" w:cs="Times New Roman"/>
                <w:bCs/>
                <w:sz w:val="20"/>
                <w:szCs w:val="20"/>
              </w:rPr>
              <w:t>ЛСР 02-01-01</w:t>
            </w:r>
          </w:p>
          <w:p w14:paraId="2A4CD064" w14:textId="77777777" w:rsidR="00E564E4" w:rsidRPr="00FD32C0" w:rsidRDefault="00E564E4" w:rsidP="00E564E4">
            <w:pPr>
              <w:tabs>
                <w:tab w:val="left" w:pos="51"/>
              </w:tabs>
              <w:rPr>
                <w:rFonts w:ascii="Times New Roman" w:eastAsia="Times New Roman" w:hAnsi="Times New Roman" w:cs="Times New Roman"/>
                <w:bCs/>
                <w:sz w:val="20"/>
                <w:szCs w:val="20"/>
              </w:rPr>
            </w:pPr>
            <w:r w:rsidRPr="00FD32C0">
              <w:rPr>
                <w:rFonts w:ascii="Times New Roman" w:eastAsia="Times New Roman" w:hAnsi="Times New Roman" w:cs="Times New Roman"/>
                <w:bCs/>
                <w:sz w:val="20"/>
                <w:szCs w:val="20"/>
              </w:rPr>
              <w:t>ЛСР 02-01-02</w:t>
            </w:r>
          </w:p>
          <w:p w14:paraId="2ED84FA7" w14:textId="5FE362CB" w:rsidR="00DA5592" w:rsidRPr="00FD32C0" w:rsidRDefault="00E564E4" w:rsidP="00E564E4">
            <w:pPr>
              <w:rPr>
                <w:rFonts w:ascii="Times New Roman" w:eastAsia="Times New Roman" w:hAnsi="Times New Roman" w:cs="Times New Roman"/>
                <w:color w:val="22272F"/>
                <w:sz w:val="20"/>
                <w:szCs w:val="20"/>
              </w:rPr>
            </w:pPr>
            <w:r w:rsidRPr="00FD32C0">
              <w:rPr>
                <w:rFonts w:ascii="Times New Roman" w:eastAsia="Times New Roman" w:hAnsi="Times New Roman" w:cs="Times New Roman"/>
                <w:bCs/>
                <w:sz w:val="20"/>
                <w:szCs w:val="20"/>
              </w:rPr>
              <w:t>ЛСР 02-01-03</w:t>
            </w:r>
          </w:p>
        </w:tc>
        <w:tc>
          <w:tcPr>
            <w:tcW w:w="1418" w:type="dxa"/>
            <w:tcBorders>
              <w:top w:val="single" w:sz="4" w:space="0" w:color="auto"/>
              <w:left w:val="nil"/>
              <w:bottom w:val="single" w:sz="4" w:space="0" w:color="auto"/>
              <w:right w:val="single" w:sz="4" w:space="0" w:color="auto"/>
            </w:tcBorders>
            <w:shd w:val="clear" w:color="auto" w:fill="auto"/>
          </w:tcPr>
          <w:p w14:paraId="3B748A5E" w14:textId="2B821DF3" w:rsidR="00DA5592" w:rsidRPr="00FD32C0" w:rsidRDefault="00DA5592" w:rsidP="00DA5592">
            <w:pP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В течение 15 рабочих дней с момента заключения контракта</w:t>
            </w:r>
          </w:p>
        </w:tc>
        <w:tc>
          <w:tcPr>
            <w:tcW w:w="1269" w:type="dxa"/>
            <w:tcBorders>
              <w:top w:val="single" w:sz="4" w:space="0" w:color="auto"/>
              <w:left w:val="nil"/>
              <w:bottom w:val="single" w:sz="4" w:space="0" w:color="auto"/>
              <w:right w:val="single" w:sz="4" w:space="0" w:color="auto"/>
            </w:tcBorders>
          </w:tcPr>
          <w:p w14:paraId="00ED03AE" w14:textId="51462E61" w:rsidR="00DA5592" w:rsidRPr="00FD32C0" w:rsidRDefault="00DA5592" w:rsidP="00DA5592">
            <w:pP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 xml:space="preserve">30 % от цены контракта, что составляет </w:t>
            </w:r>
            <w:r w:rsidRPr="00FD32C0">
              <w:rPr>
                <w:rFonts w:ascii="Times New Roman" w:eastAsia="Times New Roman" w:hAnsi="Times New Roman" w:cs="Times New Roman"/>
                <w:sz w:val="20"/>
                <w:szCs w:val="20"/>
              </w:rPr>
              <w:t>______</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1FB2E149" w14:textId="5BD11054" w:rsidR="00DA5592" w:rsidRPr="00FD32C0" w:rsidRDefault="00DA5592" w:rsidP="00DA5592">
            <w:pPr>
              <w:jc w:val="both"/>
              <w:rPr>
                <w:rFonts w:ascii="Times New Roman" w:eastAsia="Times New Roman" w:hAnsi="Times New Roman" w:cs="Times New Roman"/>
                <w:color w:val="22272F"/>
                <w:sz w:val="20"/>
                <w:szCs w:val="20"/>
              </w:rPr>
            </w:pPr>
          </w:p>
        </w:tc>
        <w:tc>
          <w:tcPr>
            <w:tcW w:w="1326" w:type="dxa"/>
            <w:tcBorders>
              <w:top w:val="single" w:sz="4" w:space="0" w:color="auto"/>
              <w:left w:val="nil"/>
              <w:bottom w:val="single" w:sz="4" w:space="0" w:color="auto"/>
              <w:right w:val="single" w:sz="4" w:space="0" w:color="auto"/>
            </w:tcBorders>
          </w:tcPr>
          <w:p w14:paraId="2C797468" w14:textId="77777777" w:rsidR="00DA5592" w:rsidRPr="00FD32C0" w:rsidRDefault="00DA5592" w:rsidP="00DA5592">
            <w:pP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 xml:space="preserve">В срок не более 7 (семи) рабочих дней с даты подписания Заказчиком документа о приемке </w:t>
            </w:r>
          </w:p>
        </w:tc>
        <w:tc>
          <w:tcPr>
            <w:tcW w:w="1331" w:type="dxa"/>
            <w:tcBorders>
              <w:top w:val="nil"/>
              <w:left w:val="single" w:sz="4" w:space="0" w:color="auto"/>
              <w:bottom w:val="single" w:sz="4" w:space="0" w:color="auto"/>
              <w:right w:val="single" w:sz="4" w:space="0" w:color="auto"/>
            </w:tcBorders>
          </w:tcPr>
          <w:p w14:paraId="4A737250" w14:textId="77777777" w:rsidR="00DA5592" w:rsidRPr="00FD32C0" w:rsidRDefault="00DA5592" w:rsidP="00DA5592">
            <w:pPr>
              <w:rPr>
                <w:rFonts w:ascii="Times New Roman" w:eastAsia="Times New Roman" w:hAnsi="Times New Roman" w:cs="Times New Roman"/>
                <w:color w:val="22272F"/>
                <w:sz w:val="20"/>
                <w:szCs w:val="20"/>
              </w:rPr>
            </w:pPr>
            <w:r w:rsidRPr="00FD32C0">
              <w:rPr>
                <w:rFonts w:ascii="Times New Roman" w:eastAsia="Times New Roman" w:hAnsi="Times New Roman" w:cs="Times New Roman"/>
                <w:color w:val="22272F"/>
                <w:sz w:val="20"/>
                <w:szCs w:val="20"/>
              </w:rPr>
              <w:t>100%</w:t>
            </w:r>
          </w:p>
        </w:tc>
      </w:tr>
    </w:tbl>
    <w:p w14:paraId="446E90B3" w14:textId="7FB69C03" w:rsidR="00F01696" w:rsidRPr="00FD32C0" w:rsidRDefault="00F01696" w:rsidP="00783200">
      <w:pPr>
        <w:pStyle w:val="af"/>
        <w:rPr>
          <w:rFonts w:ascii="Times New Roman" w:eastAsiaTheme="minorHAnsi" w:hAnsi="Times New Roman" w:cs="Times New Roman"/>
          <w:sz w:val="20"/>
          <w:szCs w:val="20"/>
          <w:lang w:eastAsia="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5"/>
      </w:tblGrid>
      <w:tr w:rsidR="00783200" w:rsidRPr="00FD32C0" w14:paraId="35D1D82F" w14:textId="77777777" w:rsidTr="00676B6B">
        <w:trPr>
          <w:trHeight w:val="942"/>
        </w:trPr>
        <w:tc>
          <w:tcPr>
            <w:tcW w:w="4545" w:type="dxa"/>
          </w:tcPr>
          <w:p w14:paraId="15E33D20" w14:textId="77777777" w:rsidR="00783200" w:rsidRPr="00FD32C0" w:rsidRDefault="00783200" w:rsidP="00676B6B">
            <w:pPr>
              <w:pStyle w:val="11"/>
              <w:tabs>
                <w:tab w:val="left" w:pos="434"/>
              </w:tabs>
              <w:spacing w:after="320" w:line="257" w:lineRule="auto"/>
              <w:ind w:firstLine="0"/>
              <w:rPr>
                <w:sz w:val="20"/>
                <w:szCs w:val="20"/>
              </w:rPr>
            </w:pPr>
            <w:r w:rsidRPr="00FD32C0">
              <w:rPr>
                <w:sz w:val="20"/>
                <w:szCs w:val="20"/>
              </w:rPr>
              <w:t>Директор по эксплуатации и ремонту</w:t>
            </w:r>
          </w:p>
          <w:p w14:paraId="49ACAF85" w14:textId="77777777" w:rsidR="00783200" w:rsidRPr="00FD32C0" w:rsidRDefault="00783200" w:rsidP="00676B6B">
            <w:pPr>
              <w:pStyle w:val="11"/>
              <w:tabs>
                <w:tab w:val="left" w:pos="434"/>
              </w:tabs>
              <w:spacing w:after="320" w:line="257" w:lineRule="auto"/>
              <w:ind w:firstLine="0"/>
              <w:rPr>
                <w:sz w:val="20"/>
                <w:szCs w:val="20"/>
              </w:rPr>
            </w:pPr>
            <w:r w:rsidRPr="00FD32C0">
              <w:rPr>
                <w:sz w:val="20"/>
                <w:szCs w:val="20"/>
              </w:rPr>
              <w:t>_____________ФИО</w:t>
            </w:r>
          </w:p>
        </w:tc>
        <w:tc>
          <w:tcPr>
            <w:tcW w:w="4545" w:type="dxa"/>
          </w:tcPr>
          <w:p w14:paraId="00D65251" w14:textId="77777777" w:rsidR="00783200" w:rsidRPr="00FD32C0" w:rsidRDefault="00783200" w:rsidP="00676B6B">
            <w:pPr>
              <w:pStyle w:val="11"/>
              <w:tabs>
                <w:tab w:val="left" w:pos="434"/>
              </w:tabs>
              <w:spacing w:after="320" w:line="257" w:lineRule="auto"/>
              <w:ind w:firstLine="851"/>
              <w:jc w:val="center"/>
              <w:rPr>
                <w:sz w:val="20"/>
                <w:szCs w:val="20"/>
              </w:rPr>
            </w:pPr>
            <w:r w:rsidRPr="00FD32C0">
              <w:rPr>
                <w:sz w:val="20"/>
                <w:szCs w:val="20"/>
              </w:rPr>
              <w:t>Должность</w:t>
            </w:r>
          </w:p>
          <w:p w14:paraId="3920AE77" w14:textId="77777777" w:rsidR="00783200" w:rsidRPr="00FD32C0" w:rsidRDefault="00783200" w:rsidP="00676B6B">
            <w:pPr>
              <w:pStyle w:val="11"/>
              <w:tabs>
                <w:tab w:val="left" w:pos="434"/>
              </w:tabs>
              <w:spacing w:after="320" w:line="257" w:lineRule="auto"/>
              <w:ind w:firstLine="851"/>
              <w:jc w:val="center"/>
              <w:rPr>
                <w:sz w:val="20"/>
                <w:szCs w:val="20"/>
              </w:rPr>
            </w:pPr>
            <w:r w:rsidRPr="00FD32C0">
              <w:rPr>
                <w:sz w:val="20"/>
                <w:szCs w:val="20"/>
              </w:rPr>
              <w:t>_____________ФИО</w:t>
            </w:r>
          </w:p>
        </w:tc>
      </w:tr>
    </w:tbl>
    <w:p w14:paraId="1B8C15C7" w14:textId="682C4257" w:rsidR="00F01696" w:rsidRPr="00FD32C0" w:rsidRDefault="00F01696" w:rsidP="00A63677">
      <w:pPr>
        <w:adjustRightInd w:val="0"/>
        <w:ind w:firstLine="851"/>
        <w:jc w:val="both"/>
        <w:rPr>
          <w:rFonts w:ascii="Times New Roman" w:eastAsiaTheme="minorHAnsi" w:hAnsi="Times New Roman" w:cs="Times New Roman"/>
          <w:iCs/>
          <w:sz w:val="20"/>
          <w:szCs w:val="20"/>
          <w:lang w:eastAsia="en-US"/>
        </w:rPr>
      </w:pPr>
    </w:p>
    <w:p w14:paraId="04F9F5A6" w14:textId="77777777" w:rsidR="00F01696" w:rsidRPr="00FD32C0" w:rsidRDefault="00F01696" w:rsidP="00A63677">
      <w:pPr>
        <w:adjustRightInd w:val="0"/>
        <w:ind w:firstLine="851"/>
        <w:jc w:val="both"/>
        <w:rPr>
          <w:rFonts w:ascii="Times New Roman" w:eastAsiaTheme="minorHAnsi" w:hAnsi="Times New Roman" w:cs="Times New Roman"/>
          <w:iCs/>
          <w:sz w:val="20"/>
          <w:szCs w:val="20"/>
          <w:lang w:eastAsia="en-US"/>
        </w:rPr>
      </w:pPr>
    </w:p>
    <w:p w14:paraId="5F5A72D2" w14:textId="4488CD5A" w:rsidR="00DA5592"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r w:rsidRPr="00FD32C0">
        <w:rPr>
          <w:rFonts w:ascii="Times New Roman" w:eastAsiaTheme="minorHAnsi" w:hAnsi="Times New Roman" w:cs="Times New Roman"/>
          <w:iCs/>
          <w:sz w:val="20"/>
          <w:szCs w:val="20"/>
          <w:lang w:eastAsia="en-US"/>
        </w:rPr>
        <w:tab/>
      </w:r>
    </w:p>
    <w:p w14:paraId="1F523FC5"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11980526"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767A4FAA"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714EAD2E"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041CB334"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76AD9943"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5BF6B7FC"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650483F6"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3F9018ED"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5B5FEA60"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256CE87B"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76387890"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2385567A"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118EA2BA" w14:textId="77777777" w:rsidR="00FB3507" w:rsidRPr="00FD32C0" w:rsidRDefault="00FB3507" w:rsidP="00FB3507">
      <w:pPr>
        <w:tabs>
          <w:tab w:val="left" w:pos="8234"/>
        </w:tabs>
        <w:adjustRightInd w:val="0"/>
        <w:ind w:firstLine="851"/>
        <w:jc w:val="both"/>
        <w:rPr>
          <w:rFonts w:ascii="Times New Roman" w:eastAsiaTheme="minorHAnsi" w:hAnsi="Times New Roman" w:cs="Times New Roman"/>
          <w:iCs/>
          <w:sz w:val="20"/>
          <w:szCs w:val="20"/>
          <w:lang w:eastAsia="en-US"/>
        </w:rPr>
      </w:pPr>
    </w:p>
    <w:p w14:paraId="4123288C" w14:textId="77777777" w:rsidR="00DA5592" w:rsidRPr="00FD32C0" w:rsidRDefault="00DA5592" w:rsidP="00A63677">
      <w:pPr>
        <w:adjustRightInd w:val="0"/>
        <w:ind w:firstLine="851"/>
        <w:jc w:val="both"/>
        <w:rPr>
          <w:rFonts w:ascii="Times New Roman" w:eastAsiaTheme="minorHAnsi" w:hAnsi="Times New Roman" w:cs="Times New Roman"/>
          <w:iCs/>
          <w:sz w:val="20"/>
          <w:szCs w:val="20"/>
          <w:lang w:eastAsia="en-US"/>
        </w:rPr>
      </w:pPr>
    </w:p>
    <w:p w14:paraId="6D81EB65" w14:textId="77777777" w:rsidR="00DA5592" w:rsidRPr="00FD32C0" w:rsidRDefault="00DA5592" w:rsidP="00A63677">
      <w:pPr>
        <w:adjustRightInd w:val="0"/>
        <w:ind w:firstLine="851"/>
        <w:jc w:val="both"/>
        <w:rPr>
          <w:rFonts w:ascii="Times New Roman" w:eastAsiaTheme="minorHAnsi" w:hAnsi="Times New Roman" w:cs="Times New Roman"/>
          <w:iCs/>
          <w:sz w:val="20"/>
          <w:szCs w:val="20"/>
          <w:lang w:eastAsia="en-US"/>
        </w:rPr>
      </w:pPr>
    </w:p>
    <w:p w14:paraId="03522F6F" w14:textId="5B27D3C6" w:rsidR="00F01696" w:rsidRPr="00FD32C0" w:rsidRDefault="00F01696" w:rsidP="00A63677">
      <w:pPr>
        <w:ind w:firstLine="851"/>
        <w:jc w:val="right"/>
        <w:rPr>
          <w:rFonts w:ascii="Times New Roman" w:hAnsi="Times New Roman" w:cs="Times New Roman"/>
          <w:sz w:val="20"/>
          <w:szCs w:val="20"/>
        </w:rPr>
      </w:pPr>
      <w:r w:rsidRPr="00FD32C0">
        <w:rPr>
          <w:rFonts w:ascii="Times New Roman" w:hAnsi="Times New Roman" w:cs="Times New Roman"/>
          <w:sz w:val="20"/>
          <w:szCs w:val="20"/>
        </w:rPr>
        <w:t>ПРИЛОЖЕНИЕ № 4</w:t>
      </w:r>
    </w:p>
    <w:p w14:paraId="02F25AB8" w14:textId="41A554DB" w:rsidR="00F01696" w:rsidRPr="00FD32C0" w:rsidRDefault="00F01696" w:rsidP="00A63677">
      <w:pPr>
        <w:ind w:firstLine="851"/>
        <w:jc w:val="right"/>
        <w:rPr>
          <w:rFonts w:ascii="Times New Roman" w:hAnsi="Times New Roman" w:cs="Times New Roman"/>
          <w:sz w:val="20"/>
          <w:szCs w:val="20"/>
        </w:rPr>
      </w:pPr>
      <w:r w:rsidRPr="00FD32C0">
        <w:rPr>
          <w:rFonts w:ascii="Times New Roman" w:hAnsi="Times New Roman" w:cs="Times New Roman"/>
          <w:sz w:val="20"/>
          <w:szCs w:val="20"/>
        </w:rPr>
        <w:t xml:space="preserve">к </w:t>
      </w:r>
      <w:r w:rsidR="00244F38" w:rsidRPr="00FD32C0">
        <w:rPr>
          <w:rFonts w:ascii="Times New Roman" w:hAnsi="Times New Roman" w:cs="Times New Roman"/>
          <w:sz w:val="20"/>
          <w:szCs w:val="20"/>
        </w:rPr>
        <w:t>Договору</w:t>
      </w:r>
    </w:p>
    <w:p w14:paraId="268EEA76" w14:textId="61DD44F7" w:rsidR="00F01696" w:rsidRPr="00FD32C0" w:rsidRDefault="00F01696" w:rsidP="00A63677">
      <w:pPr>
        <w:autoSpaceDE w:val="0"/>
        <w:ind w:firstLine="851"/>
        <w:jc w:val="right"/>
        <w:rPr>
          <w:rFonts w:ascii="Times New Roman" w:hAnsi="Times New Roman" w:cs="Times New Roman"/>
          <w:sz w:val="20"/>
          <w:szCs w:val="20"/>
        </w:rPr>
      </w:pPr>
      <w:r w:rsidRPr="00FD32C0">
        <w:rPr>
          <w:rFonts w:ascii="Times New Roman" w:hAnsi="Times New Roman" w:cs="Times New Roman"/>
          <w:sz w:val="20"/>
          <w:szCs w:val="20"/>
        </w:rPr>
        <w:t>от «____» _________ 202</w:t>
      </w:r>
      <w:r w:rsidR="00DA5592" w:rsidRPr="00FD32C0">
        <w:rPr>
          <w:rFonts w:ascii="Times New Roman" w:hAnsi="Times New Roman" w:cs="Times New Roman"/>
          <w:sz w:val="20"/>
          <w:szCs w:val="20"/>
        </w:rPr>
        <w:t>5</w:t>
      </w:r>
      <w:r w:rsidRPr="00FD32C0">
        <w:rPr>
          <w:rFonts w:ascii="Times New Roman" w:hAnsi="Times New Roman" w:cs="Times New Roman"/>
          <w:sz w:val="20"/>
          <w:szCs w:val="20"/>
        </w:rPr>
        <w:t xml:space="preserve"> г. №_</w:t>
      </w:r>
      <w:r w:rsidR="00FB3507" w:rsidRPr="00FD32C0">
        <w:rPr>
          <w:rFonts w:ascii="Times New Roman" w:hAnsi="Times New Roman" w:cs="Times New Roman"/>
          <w:sz w:val="20"/>
          <w:szCs w:val="20"/>
        </w:rPr>
        <w:t>0</w:t>
      </w:r>
      <w:r w:rsidR="00E564E4" w:rsidRPr="00FD32C0">
        <w:rPr>
          <w:rFonts w:ascii="Times New Roman" w:hAnsi="Times New Roman" w:cs="Times New Roman"/>
          <w:sz w:val="20"/>
          <w:szCs w:val="20"/>
        </w:rPr>
        <w:t>2</w:t>
      </w:r>
      <w:r w:rsidR="00FB3507" w:rsidRPr="00FD32C0">
        <w:rPr>
          <w:rFonts w:ascii="Times New Roman" w:hAnsi="Times New Roman" w:cs="Times New Roman"/>
          <w:sz w:val="20"/>
          <w:szCs w:val="20"/>
        </w:rPr>
        <w:t>/2025</w:t>
      </w:r>
      <w:r w:rsidRPr="00FD32C0">
        <w:rPr>
          <w:rFonts w:ascii="Times New Roman" w:hAnsi="Times New Roman" w:cs="Times New Roman"/>
          <w:sz w:val="20"/>
          <w:szCs w:val="20"/>
        </w:rPr>
        <w:t>_</w:t>
      </w:r>
    </w:p>
    <w:p w14:paraId="5AEC7973" w14:textId="77777777" w:rsidR="00E81CCF" w:rsidRPr="00FD32C0" w:rsidRDefault="00E81CCF" w:rsidP="00A63677">
      <w:pPr>
        <w:pStyle w:val="11"/>
        <w:ind w:firstLine="851"/>
        <w:jc w:val="center"/>
        <w:rPr>
          <w:sz w:val="20"/>
          <w:szCs w:val="20"/>
        </w:rPr>
      </w:pPr>
      <w:r w:rsidRPr="00FD32C0">
        <w:rPr>
          <w:sz w:val="20"/>
          <w:szCs w:val="20"/>
        </w:rPr>
        <w:t>АКТ</w:t>
      </w:r>
    </w:p>
    <w:p w14:paraId="3CFC1D80" w14:textId="77777777" w:rsidR="00E81CCF" w:rsidRPr="00FD32C0" w:rsidRDefault="00E81CCF" w:rsidP="00A63677">
      <w:pPr>
        <w:pStyle w:val="11"/>
        <w:spacing w:after="240"/>
        <w:ind w:firstLine="851"/>
        <w:jc w:val="center"/>
        <w:rPr>
          <w:sz w:val="20"/>
          <w:szCs w:val="20"/>
        </w:rPr>
      </w:pPr>
      <w:r w:rsidRPr="00FD32C0">
        <w:rPr>
          <w:sz w:val="20"/>
          <w:szCs w:val="20"/>
        </w:rPr>
        <w:t>ПРИЕМКИ ВЫПОЛНЕННЫХ РАБОТ (ФОРМА)</w:t>
      </w:r>
    </w:p>
    <w:p w14:paraId="2F04807B" w14:textId="74C12846" w:rsidR="00E81CCF" w:rsidRPr="00FD32C0" w:rsidRDefault="00E81CCF" w:rsidP="00A63677">
      <w:pPr>
        <w:pStyle w:val="11"/>
        <w:tabs>
          <w:tab w:val="left" w:pos="5078"/>
          <w:tab w:val="left" w:leader="underscore" w:pos="5443"/>
          <w:tab w:val="left" w:leader="underscore" w:pos="7461"/>
        </w:tabs>
        <w:spacing w:after="240"/>
        <w:ind w:firstLine="851"/>
        <w:jc w:val="both"/>
        <w:rPr>
          <w:sz w:val="20"/>
          <w:szCs w:val="20"/>
        </w:rPr>
      </w:pPr>
      <w:r w:rsidRPr="00FD32C0">
        <w:rPr>
          <w:sz w:val="20"/>
          <w:szCs w:val="20"/>
        </w:rPr>
        <w:t>с. Криводановка</w:t>
      </w:r>
      <w:r w:rsidRPr="00FD32C0">
        <w:rPr>
          <w:sz w:val="20"/>
          <w:szCs w:val="20"/>
        </w:rPr>
        <w:tab/>
        <w:t xml:space="preserve">              "</w:t>
      </w:r>
      <w:r w:rsidRPr="00FD32C0">
        <w:rPr>
          <w:sz w:val="20"/>
          <w:szCs w:val="20"/>
        </w:rPr>
        <w:tab/>
        <w:t>" 2</w:t>
      </w:r>
      <w:r w:rsidR="00304822" w:rsidRPr="00FD32C0">
        <w:rPr>
          <w:sz w:val="20"/>
          <w:szCs w:val="20"/>
        </w:rPr>
        <w:t>02</w:t>
      </w:r>
      <w:r w:rsidR="00622F69" w:rsidRPr="00FD32C0">
        <w:rPr>
          <w:sz w:val="20"/>
          <w:szCs w:val="20"/>
        </w:rPr>
        <w:t>5</w:t>
      </w:r>
      <w:r w:rsidRPr="00FD32C0">
        <w:rPr>
          <w:sz w:val="20"/>
          <w:szCs w:val="20"/>
        </w:rPr>
        <w:t>г.</w:t>
      </w:r>
    </w:p>
    <w:p w14:paraId="5AC1C560" w14:textId="2340B849" w:rsidR="00E81CCF" w:rsidRPr="00FD32C0" w:rsidRDefault="00E81CCF" w:rsidP="00A63677">
      <w:pPr>
        <w:pStyle w:val="11"/>
        <w:ind w:firstLine="851"/>
        <w:jc w:val="both"/>
        <w:rPr>
          <w:sz w:val="20"/>
          <w:szCs w:val="20"/>
        </w:rPr>
      </w:pPr>
      <w:r w:rsidRPr="00FD32C0">
        <w:rPr>
          <w:b/>
          <w:bCs/>
          <w:sz w:val="20"/>
          <w:szCs w:val="20"/>
        </w:rPr>
        <w:t xml:space="preserve">Акционерное общество «МКС-Новосибирск» </w:t>
      </w:r>
      <w:r w:rsidRPr="00FD32C0">
        <w:rPr>
          <w:sz w:val="20"/>
          <w:szCs w:val="20"/>
        </w:rPr>
        <w:t xml:space="preserve">(сокращенное название - АО «МКС-Новосибирск»), именуемое в дальнейшем "Заказчик", для обеспечения нужд Криводановского сельсовета Новосибирского района Новосибирской области, в лице </w:t>
      </w:r>
      <w:r w:rsidR="00281204" w:rsidRPr="00FD32C0">
        <w:rPr>
          <w:sz w:val="20"/>
          <w:szCs w:val="20"/>
        </w:rPr>
        <w:t>директора по эксплуатации и ремонту Сафроновой Ольги Григорьевны, действующего на основании доверенности № 62 от 02.09.2023,</w:t>
      </w:r>
      <w:r w:rsidRPr="00FD32C0">
        <w:rPr>
          <w:sz w:val="20"/>
          <w:szCs w:val="20"/>
        </w:rPr>
        <w:t xml:space="preserve"> с одной стороны, и </w:t>
      </w:r>
      <w:r w:rsidR="00304822" w:rsidRPr="00FD32C0">
        <w:rPr>
          <w:sz w:val="20"/>
          <w:szCs w:val="20"/>
        </w:rPr>
        <w:t>___________</w:t>
      </w:r>
      <w:r w:rsidRPr="00FD32C0">
        <w:rPr>
          <w:b/>
          <w:bCs/>
          <w:sz w:val="20"/>
          <w:szCs w:val="20"/>
        </w:rPr>
        <w:t xml:space="preserve">в лице </w:t>
      </w:r>
      <w:r w:rsidR="00304822" w:rsidRPr="00FD32C0">
        <w:rPr>
          <w:b/>
          <w:bCs/>
          <w:sz w:val="20"/>
          <w:szCs w:val="20"/>
        </w:rPr>
        <w:t>_____________</w:t>
      </w:r>
      <w:r w:rsidRPr="00FD32C0">
        <w:rPr>
          <w:b/>
          <w:bCs/>
          <w:sz w:val="20"/>
          <w:szCs w:val="20"/>
        </w:rPr>
        <w:t xml:space="preserve">, действующего на основании </w:t>
      </w:r>
      <w:r w:rsidR="00304822" w:rsidRPr="00FD32C0">
        <w:rPr>
          <w:b/>
          <w:bCs/>
          <w:sz w:val="20"/>
          <w:szCs w:val="20"/>
        </w:rPr>
        <w:t>______</w:t>
      </w:r>
      <w:r w:rsidRPr="00FD32C0">
        <w:rPr>
          <w:b/>
          <w:bCs/>
          <w:sz w:val="20"/>
          <w:szCs w:val="20"/>
        </w:rPr>
        <w:t xml:space="preserve">, </w:t>
      </w:r>
      <w:r w:rsidRPr="00FD32C0">
        <w:rPr>
          <w:sz w:val="20"/>
          <w:szCs w:val="20"/>
        </w:rPr>
        <w:t>именуемый в дальнейшем "Подрядчик", с другой стороны, вместе именуемые "Стороны", составили настоящий акт о нижеследующем:</w:t>
      </w:r>
    </w:p>
    <w:p w14:paraId="048BADB5" w14:textId="76CC3D77" w:rsidR="00E81CCF" w:rsidRPr="00FD32C0" w:rsidRDefault="00E81CCF" w:rsidP="00A63677">
      <w:pPr>
        <w:pStyle w:val="11"/>
        <w:numPr>
          <w:ilvl w:val="0"/>
          <w:numId w:val="10"/>
        </w:numPr>
        <w:tabs>
          <w:tab w:val="left" w:pos="1134"/>
          <w:tab w:val="left" w:leader="underscore" w:pos="5078"/>
          <w:tab w:val="left" w:leader="underscore" w:pos="7461"/>
        </w:tabs>
        <w:ind w:firstLine="851"/>
        <w:jc w:val="both"/>
        <w:rPr>
          <w:sz w:val="20"/>
          <w:szCs w:val="20"/>
        </w:rPr>
      </w:pPr>
      <w:bookmarkStart w:id="151" w:name="bookmark183"/>
      <w:bookmarkEnd w:id="151"/>
      <w:r w:rsidRPr="00FD32C0">
        <w:rPr>
          <w:sz w:val="20"/>
          <w:szCs w:val="20"/>
        </w:rPr>
        <w:t>В соответствии с Договором от "</w:t>
      </w:r>
      <w:r w:rsidR="00304822" w:rsidRPr="00FD32C0">
        <w:rPr>
          <w:sz w:val="20"/>
          <w:szCs w:val="20"/>
        </w:rPr>
        <w:t>_________</w:t>
      </w:r>
      <w:r w:rsidRPr="00FD32C0">
        <w:rPr>
          <w:sz w:val="20"/>
          <w:szCs w:val="20"/>
        </w:rPr>
        <w:t xml:space="preserve"> № </w:t>
      </w:r>
      <w:r w:rsidR="00304822" w:rsidRPr="00FD32C0">
        <w:rPr>
          <w:sz w:val="20"/>
          <w:szCs w:val="20"/>
        </w:rPr>
        <w:t xml:space="preserve">______ </w:t>
      </w:r>
      <w:r w:rsidRPr="00FD32C0">
        <w:rPr>
          <w:sz w:val="20"/>
          <w:szCs w:val="20"/>
        </w:rPr>
        <w:t>Подрядчик выполнил обязательства по выполнению работ, а</w:t>
      </w:r>
      <w:r w:rsidR="00304822" w:rsidRPr="00FD32C0">
        <w:rPr>
          <w:sz w:val="20"/>
          <w:szCs w:val="20"/>
        </w:rPr>
        <w:t xml:space="preserve"> </w:t>
      </w:r>
      <w:r w:rsidRPr="00FD32C0">
        <w:rPr>
          <w:sz w:val="20"/>
          <w:szCs w:val="20"/>
        </w:rPr>
        <w:t>именно:</w:t>
      </w:r>
      <w:r w:rsidRPr="00FD32C0">
        <w:rPr>
          <w:sz w:val="20"/>
          <w:szCs w:val="20"/>
        </w:rPr>
        <w:tab/>
      </w:r>
      <w:r w:rsidRPr="00FD32C0">
        <w:rPr>
          <w:sz w:val="20"/>
          <w:szCs w:val="20"/>
        </w:rPr>
        <w:tab/>
      </w:r>
    </w:p>
    <w:p w14:paraId="7D939898" w14:textId="77777777" w:rsidR="00E81CCF" w:rsidRPr="00FD32C0" w:rsidRDefault="00E81CCF" w:rsidP="00A63677">
      <w:pPr>
        <w:ind w:firstLine="851"/>
        <w:rPr>
          <w:rFonts w:ascii="Times New Roman" w:hAnsi="Times New Roman" w:cs="Times New Roman"/>
          <w:sz w:val="20"/>
          <w:szCs w:val="20"/>
        </w:rPr>
      </w:pPr>
      <w:bookmarkStart w:id="152" w:name="bookmark184"/>
      <w:bookmarkEnd w:id="152"/>
      <w:r w:rsidRPr="00FD32C0">
        <w:rPr>
          <w:rFonts w:ascii="Times New Roman" w:hAnsi="Times New Roman" w:cs="Times New Roman"/>
          <w:sz w:val="20"/>
          <w:szCs w:val="20"/>
        </w:rPr>
        <w:t>Фактическое качество выполненных работ соответствует (не</w:t>
      </w:r>
    </w:p>
    <w:p w14:paraId="225206FE" w14:textId="77777777" w:rsidR="00E81CCF" w:rsidRPr="00FD32C0" w:rsidRDefault="00E81CCF" w:rsidP="00A63677">
      <w:pPr>
        <w:pStyle w:val="11"/>
        <w:tabs>
          <w:tab w:val="left" w:pos="284"/>
          <w:tab w:val="left" w:pos="426"/>
          <w:tab w:val="left" w:pos="3690"/>
          <w:tab w:val="left" w:pos="7198"/>
        </w:tabs>
        <w:ind w:firstLine="851"/>
        <w:jc w:val="both"/>
        <w:rPr>
          <w:sz w:val="20"/>
          <w:szCs w:val="20"/>
        </w:rPr>
      </w:pPr>
      <w:r w:rsidRPr="00FD32C0">
        <w:rPr>
          <w:sz w:val="20"/>
          <w:szCs w:val="20"/>
        </w:rPr>
        <w:t>соответствует)</w:t>
      </w:r>
      <w:r w:rsidRPr="00FD32C0">
        <w:rPr>
          <w:sz w:val="20"/>
          <w:szCs w:val="20"/>
        </w:rPr>
        <w:tab/>
        <w:t>требованиям</w:t>
      </w:r>
      <w:r w:rsidRPr="00FD32C0">
        <w:rPr>
          <w:sz w:val="20"/>
          <w:szCs w:val="20"/>
        </w:rPr>
        <w:tab/>
        <w:t>Договора:</w:t>
      </w:r>
    </w:p>
    <w:p w14:paraId="3FE2F6D8" w14:textId="46EE2D61" w:rsidR="00E81CCF" w:rsidRPr="00FD32C0" w:rsidRDefault="00E81CCF" w:rsidP="00A63677">
      <w:pPr>
        <w:pStyle w:val="11"/>
        <w:numPr>
          <w:ilvl w:val="0"/>
          <w:numId w:val="10"/>
        </w:numPr>
        <w:tabs>
          <w:tab w:val="left" w:pos="284"/>
          <w:tab w:val="left" w:pos="1276"/>
        </w:tabs>
        <w:spacing w:line="240" w:lineRule="auto"/>
        <w:ind w:firstLine="851"/>
        <w:jc w:val="both"/>
        <w:rPr>
          <w:sz w:val="20"/>
          <w:szCs w:val="20"/>
          <w:u w:val="single"/>
        </w:rPr>
      </w:pPr>
      <w:bookmarkStart w:id="153" w:name="bookmark185"/>
      <w:bookmarkEnd w:id="153"/>
      <w:proofErr w:type="gramStart"/>
      <w:r w:rsidRPr="00FD32C0">
        <w:rPr>
          <w:sz w:val="20"/>
          <w:szCs w:val="20"/>
        </w:rPr>
        <w:t>Вышеуказанные работы согласно Договору</w:t>
      </w:r>
      <w:proofErr w:type="gramEnd"/>
      <w:r w:rsidRPr="00FD32C0">
        <w:rPr>
          <w:sz w:val="20"/>
          <w:szCs w:val="20"/>
        </w:rPr>
        <w:t xml:space="preserve"> должны быть выполнены</w:t>
      </w:r>
      <w:r w:rsidR="00623F8D" w:rsidRPr="00FD32C0">
        <w:rPr>
          <w:sz w:val="20"/>
          <w:szCs w:val="20"/>
          <w:u w:val="single"/>
        </w:rPr>
        <w:t>_____</w:t>
      </w:r>
    </w:p>
    <w:p w14:paraId="01249BA2" w14:textId="77777777" w:rsidR="00E81CCF" w:rsidRPr="00FD32C0" w:rsidRDefault="00E81CCF" w:rsidP="00A63677">
      <w:pPr>
        <w:pStyle w:val="11"/>
        <w:tabs>
          <w:tab w:val="left" w:pos="284"/>
          <w:tab w:val="left" w:pos="426"/>
          <w:tab w:val="left" w:leader="underscore" w:pos="1170"/>
          <w:tab w:val="left" w:leader="underscore" w:pos="4234"/>
          <w:tab w:val="left" w:leader="underscore" w:pos="6198"/>
        </w:tabs>
        <w:spacing w:line="240" w:lineRule="auto"/>
        <w:ind w:firstLine="851"/>
        <w:jc w:val="both"/>
        <w:rPr>
          <w:sz w:val="20"/>
          <w:szCs w:val="20"/>
        </w:rPr>
      </w:pPr>
      <w:r w:rsidRPr="00FD32C0">
        <w:rPr>
          <w:sz w:val="20"/>
          <w:szCs w:val="20"/>
        </w:rPr>
        <w:t>20</w:t>
      </w:r>
      <w:r w:rsidRPr="00FD32C0">
        <w:rPr>
          <w:sz w:val="20"/>
          <w:szCs w:val="20"/>
        </w:rPr>
        <w:tab/>
        <w:t>г., фактически выполнены "</w:t>
      </w:r>
      <w:r w:rsidRPr="00FD32C0">
        <w:rPr>
          <w:sz w:val="20"/>
          <w:szCs w:val="20"/>
        </w:rPr>
        <w:tab/>
        <w:t>"20</w:t>
      </w:r>
      <w:r w:rsidRPr="00FD32C0">
        <w:rPr>
          <w:sz w:val="20"/>
          <w:szCs w:val="20"/>
        </w:rPr>
        <w:tab/>
        <w:t>г.</w:t>
      </w:r>
    </w:p>
    <w:p w14:paraId="081F19C3" w14:textId="39BD905C" w:rsidR="00623F8D" w:rsidRPr="00FD32C0" w:rsidRDefault="00E81CCF" w:rsidP="00A63677">
      <w:pPr>
        <w:pStyle w:val="11"/>
        <w:numPr>
          <w:ilvl w:val="0"/>
          <w:numId w:val="10"/>
        </w:numPr>
        <w:pBdr>
          <w:bottom w:val="single" w:sz="4" w:space="0" w:color="auto"/>
        </w:pBdr>
        <w:tabs>
          <w:tab w:val="left" w:pos="284"/>
          <w:tab w:val="left" w:pos="426"/>
          <w:tab w:val="left" w:pos="1231"/>
        </w:tabs>
        <w:spacing w:after="520" w:line="240" w:lineRule="auto"/>
        <w:ind w:firstLine="851"/>
        <w:jc w:val="both"/>
        <w:rPr>
          <w:sz w:val="20"/>
          <w:szCs w:val="20"/>
        </w:rPr>
      </w:pPr>
      <w:bookmarkStart w:id="154" w:name="bookmark186"/>
      <w:bookmarkEnd w:id="154"/>
      <w:r w:rsidRPr="00FD32C0">
        <w:rPr>
          <w:sz w:val="20"/>
          <w:szCs w:val="20"/>
        </w:rPr>
        <w:t>Недостатки выполненных работ выявлены/не выявлены</w:t>
      </w:r>
    </w:p>
    <w:p w14:paraId="3857DC8F" w14:textId="77777777" w:rsidR="00623F8D" w:rsidRPr="00FD32C0" w:rsidRDefault="00623F8D" w:rsidP="00A63677">
      <w:pPr>
        <w:pStyle w:val="11"/>
        <w:pBdr>
          <w:bottom w:val="single" w:sz="4" w:space="0" w:color="auto"/>
        </w:pBdr>
        <w:tabs>
          <w:tab w:val="left" w:pos="1231"/>
        </w:tabs>
        <w:spacing w:after="520" w:line="240" w:lineRule="auto"/>
        <w:ind w:firstLine="851"/>
        <w:jc w:val="both"/>
        <w:rPr>
          <w:sz w:val="20"/>
          <w:szCs w:val="20"/>
        </w:rPr>
      </w:pPr>
    </w:p>
    <w:p w14:paraId="03FF4225" w14:textId="2C0C52EF" w:rsidR="00E81CCF" w:rsidRPr="00FD32C0" w:rsidRDefault="00E81CCF" w:rsidP="00A63677">
      <w:pPr>
        <w:pStyle w:val="11"/>
        <w:numPr>
          <w:ilvl w:val="0"/>
          <w:numId w:val="10"/>
        </w:numPr>
        <w:tabs>
          <w:tab w:val="left" w:pos="1197"/>
        </w:tabs>
        <w:spacing w:line="262" w:lineRule="auto"/>
        <w:ind w:firstLine="851"/>
        <w:jc w:val="both"/>
        <w:rPr>
          <w:sz w:val="20"/>
          <w:szCs w:val="20"/>
        </w:rPr>
      </w:pPr>
      <w:bookmarkStart w:id="155" w:name="bookmark187"/>
      <w:bookmarkEnd w:id="155"/>
      <w:r w:rsidRPr="00FD32C0">
        <w:rPr>
          <w:sz w:val="20"/>
          <w:szCs w:val="20"/>
        </w:rPr>
        <w:t>Сумма, подлежащая оплате Подрядчику в соответствии с условиями Договора</w:t>
      </w:r>
      <w:r w:rsidR="00623F8D" w:rsidRPr="00FD32C0">
        <w:rPr>
          <w:sz w:val="20"/>
          <w:szCs w:val="20"/>
        </w:rPr>
        <w:t xml:space="preserve"> составляет: _______________________________________________________________________________________</w:t>
      </w:r>
      <w:proofErr w:type="gramStart"/>
      <w:r w:rsidR="00623F8D" w:rsidRPr="00FD32C0">
        <w:rPr>
          <w:sz w:val="20"/>
          <w:szCs w:val="20"/>
        </w:rPr>
        <w:t>_</w:t>
      </w:r>
      <w:r w:rsidRPr="00FD32C0">
        <w:rPr>
          <w:sz w:val="20"/>
          <w:szCs w:val="20"/>
        </w:rPr>
        <w:t xml:space="preserve"> .</w:t>
      </w:r>
      <w:proofErr w:type="gramEnd"/>
    </w:p>
    <w:p w14:paraId="72F5D6A7" w14:textId="77777777" w:rsidR="00623F8D" w:rsidRPr="00FD32C0" w:rsidRDefault="00E81CCF" w:rsidP="00A63677">
      <w:pPr>
        <w:pStyle w:val="11"/>
        <w:numPr>
          <w:ilvl w:val="0"/>
          <w:numId w:val="10"/>
        </w:numPr>
        <w:tabs>
          <w:tab w:val="left" w:pos="1194"/>
        </w:tabs>
        <w:spacing w:line="262" w:lineRule="auto"/>
        <w:ind w:firstLine="851"/>
        <w:jc w:val="both"/>
        <w:rPr>
          <w:sz w:val="20"/>
          <w:szCs w:val="20"/>
        </w:rPr>
      </w:pPr>
      <w:bookmarkStart w:id="156" w:name="bookmark188"/>
      <w:bookmarkEnd w:id="156"/>
      <w:r w:rsidRPr="00FD32C0">
        <w:rPr>
          <w:sz w:val="20"/>
          <w:szCs w:val="20"/>
        </w:rPr>
        <w:t xml:space="preserve">В соответствии с п.  Договора сумма штрафных санкций </w:t>
      </w:r>
      <w:proofErr w:type="gramStart"/>
      <w:r w:rsidRPr="00FD32C0">
        <w:rPr>
          <w:sz w:val="20"/>
          <w:szCs w:val="20"/>
        </w:rPr>
        <w:t>составляет</w:t>
      </w:r>
      <w:r w:rsidR="00623F8D" w:rsidRPr="00FD32C0">
        <w:rPr>
          <w:sz w:val="20"/>
          <w:szCs w:val="20"/>
        </w:rPr>
        <w:t>:_</w:t>
      </w:r>
      <w:proofErr w:type="gramEnd"/>
      <w:r w:rsidR="00623F8D" w:rsidRPr="00FD32C0">
        <w:rPr>
          <w:sz w:val="20"/>
          <w:szCs w:val="20"/>
        </w:rPr>
        <w:t>_________________</w:t>
      </w:r>
    </w:p>
    <w:p w14:paraId="79633579" w14:textId="3979065C" w:rsidR="00E81CCF" w:rsidRPr="00FD32C0" w:rsidRDefault="00E81CCF" w:rsidP="00A63677">
      <w:pPr>
        <w:pStyle w:val="11"/>
        <w:tabs>
          <w:tab w:val="left" w:pos="1194"/>
        </w:tabs>
        <w:spacing w:line="262" w:lineRule="auto"/>
        <w:ind w:firstLine="851"/>
        <w:jc w:val="both"/>
        <w:rPr>
          <w:sz w:val="20"/>
          <w:szCs w:val="20"/>
        </w:rPr>
      </w:pPr>
      <w:r w:rsidRPr="00FD32C0">
        <w:rPr>
          <w:sz w:val="20"/>
          <w:szCs w:val="20"/>
        </w:rPr>
        <w:t xml:space="preserve">Общая стоимость штрафных санкций </w:t>
      </w:r>
      <w:proofErr w:type="gramStart"/>
      <w:r w:rsidRPr="00FD32C0">
        <w:rPr>
          <w:sz w:val="20"/>
          <w:szCs w:val="20"/>
        </w:rPr>
        <w:t>составит:</w:t>
      </w:r>
      <w:r w:rsidR="00623F8D" w:rsidRPr="00FD32C0">
        <w:rPr>
          <w:sz w:val="20"/>
          <w:szCs w:val="20"/>
        </w:rPr>
        <w:t>_</w:t>
      </w:r>
      <w:proofErr w:type="gramEnd"/>
      <w:r w:rsidR="00623F8D" w:rsidRPr="00FD32C0">
        <w:rPr>
          <w:sz w:val="20"/>
          <w:szCs w:val="20"/>
        </w:rPr>
        <w:t>_________________________________________</w:t>
      </w:r>
    </w:p>
    <w:p w14:paraId="6E0761A9" w14:textId="77777777" w:rsidR="00E81CCF" w:rsidRPr="00FD32C0" w:rsidRDefault="00E81CCF" w:rsidP="00A63677">
      <w:pPr>
        <w:pStyle w:val="11"/>
        <w:numPr>
          <w:ilvl w:val="0"/>
          <w:numId w:val="10"/>
        </w:numPr>
        <w:tabs>
          <w:tab w:val="left" w:pos="1208"/>
        </w:tabs>
        <w:spacing w:line="262" w:lineRule="auto"/>
        <w:ind w:firstLine="851"/>
        <w:jc w:val="both"/>
        <w:rPr>
          <w:sz w:val="20"/>
          <w:szCs w:val="20"/>
        </w:rPr>
      </w:pPr>
      <w:bookmarkStart w:id="157" w:name="bookmark189"/>
      <w:bookmarkEnd w:id="157"/>
      <w:r w:rsidRPr="00FD32C0">
        <w:rPr>
          <w:sz w:val="20"/>
          <w:szCs w:val="20"/>
        </w:rPr>
        <w:t>Итоговая сумма, подлежащая оплате Подрядчику с учетом</w:t>
      </w:r>
    </w:p>
    <w:p w14:paraId="2C3A703B" w14:textId="77777777" w:rsidR="00E81CCF" w:rsidRPr="00FD32C0" w:rsidRDefault="00E81CCF" w:rsidP="00A63677">
      <w:pPr>
        <w:pStyle w:val="11"/>
        <w:tabs>
          <w:tab w:val="left" w:pos="2411"/>
          <w:tab w:val="left" w:pos="4903"/>
          <w:tab w:val="left" w:pos="7198"/>
        </w:tabs>
        <w:spacing w:after="240" w:line="262" w:lineRule="auto"/>
        <w:ind w:firstLine="851"/>
        <w:jc w:val="both"/>
        <w:rPr>
          <w:sz w:val="20"/>
          <w:szCs w:val="20"/>
        </w:rPr>
      </w:pPr>
      <w:r w:rsidRPr="00FD32C0">
        <w:rPr>
          <w:sz w:val="20"/>
          <w:szCs w:val="20"/>
        </w:rPr>
        <w:t>удержания</w:t>
      </w:r>
      <w:r w:rsidRPr="00FD32C0">
        <w:rPr>
          <w:sz w:val="20"/>
          <w:szCs w:val="20"/>
        </w:rPr>
        <w:tab/>
        <w:t>штрафных</w:t>
      </w:r>
      <w:r w:rsidRPr="00FD32C0">
        <w:rPr>
          <w:sz w:val="20"/>
          <w:szCs w:val="20"/>
        </w:rPr>
        <w:tab/>
        <w:t>санкций,</w:t>
      </w:r>
      <w:r w:rsidRPr="00FD32C0">
        <w:rPr>
          <w:sz w:val="20"/>
          <w:szCs w:val="20"/>
        </w:rPr>
        <w:tab/>
        <w:t>составляет</w:t>
      </w:r>
    </w:p>
    <w:p w14:paraId="112E7183" w14:textId="568DCD21" w:rsidR="00623F8D" w:rsidRPr="00FD32C0" w:rsidRDefault="00E81CCF" w:rsidP="00A63677">
      <w:pPr>
        <w:pStyle w:val="11"/>
        <w:numPr>
          <w:ilvl w:val="0"/>
          <w:numId w:val="10"/>
        </w:numPr>
        <w:tabs>
          <w:tab w:val="left" w:pos="1208"/>
          <w:tab w:val="left" w:leader="underscore" w:pos="6627"/>
        </w:tabs>
        <w:spacing w:line="262" w:lineRule="auto"/>
        <w:ind w:firstLine="851"/>
        <w:jc w:val="both"/>
        <w:rPr>
          <w:sz w:val="20"/>
          <w:szCs w:val="20"/>
        </w:rPr>
      </w:pPr>
      <w:bookmarkStart w:id="158" w:name="bookmark190"/>
      <w:bookmarkEnd w:id="158"/>
      <w:r w:rsidRPr="00FD32C0">
        <w:rPr>
          <w:sz w:val="20"/>
          <w:szCs w:val="20"/>
        </w:rPr>
        <w:t xml:space="preserve">Результаты выполненных работ по Договору </w:t>
      </w:r>
      <w:r w:rsidR="00623F8D" w:rsidRPr="00FD32C0">
        <w:rPr>
          <w:sz w:val="20"/>
          <w:szCs w:val="20"/>
        </w:rPr>
        <w:t xml:space="preserve">от </w:t>
      </w:r>
      <w:r w:rsidR="00304822" w:rsidRPr="00FD32C0">
        <w:rPr>
          <w:sz w:val="20"/>
          <w:szCs w:val="20"/>
        </w:rPr>
        <w:t>________</w:t>
      </w:r>
      <w:r w:rsidR="00623F8D" w:rsidRPr="00FD32C0">
        <w:rPr>
          <w:sz w:val="20"/>
          <w:szCs w:val="20"/>
        </w:rPr>
        <w:t xml:space="preserve"> г. № </w:t>
      </w:r>
      <w:r w:rsidR="00304822" w:rsidRPr="00FD32C0">
        <w:rPr>
          <w:sz w:val="20"/>
          <w:szCs w:val="20"/>
        </w:rPr>
        <w:t>_____</w:t>
      </w:r>
    </w:p>
    <w:p w14:paraId="2BE3A8E3" w14:textId="49042200" w:rsidR="00E81CCF" w:rsidRPr="00FD32C0" w:rsidRDefault="00623F8D" w:rsidP="00A63677">
      <w:pPr>
        <w:pStyle w:val="11"/>
        <w:tabs>
          <w:tab w:val="left" w:pos="1208"/>
          <w:tab w:val="left" w:leader="underscore" w:pos="6627"/>
        </w:tabs>
        <w:spacing w:line="262" w:lineRule="auto"/>
        <w:ind w:firstLine="851"/>
        <w:jc w:val="both"/>
        <w:rPr>
          <w:sz w:val="20"/>
          <w:szCs w:val="20"/>
        </w:rPr>
      </w:pPr>
      <w:r w:rsidRPr="00FD32C0">
        <w:rPr>
          <w:sz w:val="20"/>
          <w:szCs w:val="20"/>
        </w:rPr>
        <w:t xml:space="preserve">            </w:t>
      </w:r>
      <w:r w:rsidR="00E81CCF" w:rsidRPr="00FD32C0">
        <w:rPr>
          <w:sz w:val="20"/>
          <w:szCs w:val="20"/>
        </w:rPr>
        <w:t xml:space="preserve">Сдал: от Подрядчика: </w:t>
      </w:r>
      <w:r w:rsidR="00E81CCF" w:rsidRPr="00FD32C0">
        <w:rPr>
          <w:sz w:val="20"/>
          <w:szCs w:val="20"/>
        </w:rPr>
        <w:tab/>
      </w:r>
      <w:r w:rsidR="00E81CCF" w:rsidRPr="00FD32C0">
        <w:rPr>
          <w:sz w:val="20"/>
          <w:szCs w:val="20"/>
        </w:rPr>
        <w:tab/>
      </w:r>
    </w:p>
    <w:p w14:paraId="57D2CB67" w14:textId="77777777" w:rsidR="00E81CCF" w:rsidRPr="00FD32C0" w:rsidRDefault="00E81CCF" w:rsidP="00A63677">
      <w:pPr>
        <w:pStyle w:val="11"/>
        <w:pBdr>
          <w:bottom w:val="single" w:sz="4" w:space="0" w:color="auto"/>
        </w:pBdr>
        <w:spacing w:after="520" w:line="262" w:lineRule="auto"/>
        <w:ind w:firstLine="851"/>
        <w:jc w:val="both"/>
        <w:rPr>
          <w:sz w:val="20"/>
          <w:szCs w:val="20"/>
        </w:rPr>
      </w:pPr>
      <w:r w:rsidRPr="00FD32C0">
        <w:rPr>
          <w:sz w:val="20"/>
          <w:szCs w:val="20"/>
        </w:rPr>
        <w:t>Принял: от Заказчика:</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4545"/>
      </w:tblGrid>
      <w:tr w:rsidR="0015650E" w:rsidRPr="00FD32C0" w14:paraId="31C5F639" w14:textId="77777777" w:rsidTr="008F1599">
        <w:trPr>
          <w:trHeight w:val="942"/>
        </w:trPr>
        <w:tc>
          <w:tcPr>
            <w:tcW w:w="4545" w:type="dxa"/>
          </w:tcPr>
          <w:p w14:paraId="169D41DE" w14:textId="740902B7" w:rsidR="0015650E" w:rsidRPr="00FD32C0" w:rsidRDefault="0015650E" w:rsidP="00A63677">
            <w:pPr>
              <w:pStyle w:val="11"/>
              <w:tabs>
                <w:tab w:val="left" w:pos="434"/>
              </w:tabs>
              <w:spacing w:after="320" w:line="257" w:lineRule="auto"/>
              <w:ind w:firstLine="851"/>
              <w:jc w:val="center"/>
              <w:rPr>
                <w:sz w:val="20"/>
                <w:szCs w:val="20"/>
              </w:rPr>
            </w:pPr>
            <w:r w:rsidRPr="00FD32C0">
              <w:rPr>
                <w:sz w:val="20"/>
                <w:szCs w:val="20"/>
              </w:rPr>
              <w:t>Заказчик</w:t>
            </w:r>
          </w:p>
          <w:p w14:paraId="29F48F95" w14:textId="5BF526B2" w:rsidR="0015650E" w:rsidRPr="00FD32C0" w:rsidRDefault="0015650E" w:rsidP="00A63677">
            <w:pPr>
              <w:pStyle w:val="11"/>
              <w:tabs>
                <w:tab w:val="left" w:pos="434"/>
              </w:tabs>
              <w:spacing w:after="320" w:line="257" w:lineRule="auto"/>
              <w:ind w:firstLine="851"/>
              <w:jc w:val="center"/>
              <w:rPr>
                <w:sz w:val="20"/>
                <w:szCs w:val="20"/>
              </w:rPr>
            </w:pPr>
            <w:r w:rsidRPr="00FD32C0">
              <w:rPr>
                <w:sz w:val="20"/>
                <w:szCs w:val="20"/>
              </w:rPr>
              <w:t>________________ФИО</w:t>
            </w:r>
          </w:p>
        </w:tc>
        <w:tc>
          <w:tcPr>
            <w:tcW w:w="4545" w:type="dxa"/>
          </w:tcPr>
          <w:p w14:paraId="263507DE" w14:textId="5E90210D" w:rsidR="0015650E" w:rsidRPr="00FD32C0" w:rsidRDefault="0015650E" w:rsidP="00A63677">
            <w:pPr>
              <w:pStyle w:val="11"/>
              <w:tabs>
                <w:tab w:val="left" w:pos="434"/>
              </w:tabs>
              <w:spacing w:after="320" w:line="257" w:lineRule="auto"/>
              <w:ind w:firstLine="851"/>
              <w:jc w:val="center"/>
              <w:rPr>
                <w:sz w:val="20"/>
                <w:szCs w:val="20"/>
              </w:rPr>
            </w:pPr>
            <w:r w:rsidRPr="00FD32C0">
              <w:rPr>
                <w:sz w:val="20"/>
                <w:szCs w:val="20"/>
              </w:rPr>
              <w:t>Подрядчик</w:t>
            </w:r>
          </w:p>
          <w:p w14:paraId="5B7BA717" w14:textId="72F0935B" w:rsidR="00892653" w:rsidRPr="00FD32C0" w:rsidRDefault="0015650E" w:rsidP="008F1599">
            <w:pPr>
              <w:pStyle w:val="11"/>
              <w:tabs>
                <w:tab w:val="left" w:pos="434"/>
              </w:tabs>
              <w:spacing w:after="320" w:line="257" w:lineRule="auto"/>
              <w:ind w:firstLine="851"/>
              <w:jc w:val="center"/>
              <w:rPr>
                <w:sz w:val="20"/>
                <w:szCs w:val="20"/>
              </w:rPr>
            </w:pPr>
            <w:r w:rsidRPr="00FD32C0">
              <w:rPr>
                <w:sz w:val="20"/>
                <w:szCs w:val="20"/>
              </w:rPr>
              <w:t>_____________ФИО</w:t>
            </w:r>
          </w:p>
        </w:tc>
      </w:tr>
    </w:tbl>
    <w:p w14:paraId="42999554" w14:textId="77777777" w:rsidR="008F0F17" w:rsidRPr="00FD32C0" w:rsidRDefault="008F0F17" w:rsidP="00A63677">
      <w:pPr>
        <w:ind w:firstLine="851"/>
        <w:rPr>
          <w:rFonts w:ascii="Times New Roman" w:hAnsi="Times New Roman" w:cs="Times New Roman"/>
          <w:sz w:val="20"/>
          <w:szCs w:val="20"/>
        </w:rPr>
      </w:pPr>
    </w:p>
    <w:sectPr w:rsidR="008F0F17" w:rsidRPr="00FD32C0" w:rsidSect="00722BA4">
      <w:footerReference w:type="default" r:id="rId8"/>
      <w:pgSz w:w="11906" w:h="16838"/>
      <w:pgMar w:top="1134" w:right="850"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4D01" w14:textId="77777777" w:rsidR="00826C61" w:rsidRDefault="00826C61" w:rsidP="00D83539">
      <w:r>
        <w:separator/>
      </w:r>
    </w:p>
  </w:endnote>
  <w:endnote w:type="continuationSeparator" w:id="0">
    <w:p w14:paraId="03129513" w14:textId="77777777" w:rsidR="00826C61" w:rsidRDefault="00826C61" w:rsidP="00D83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MS Mincho"/>
    <w:charset w:val="80"/>
    <w:family w:val="auto"/>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A22F0" w14:textId="681C52AF" w:rsidR="00D83539" w:rsidRPr="002B0354" w:rsidRDefault="00D83539">
    <w:pPr>
      <w:pStyle w:val="ad"/>
      <w:rPr>
        <w:rFonts w:ascii="Times New Roman" w:hAnsi="Times New Roman" w:cs="Times New Roman"/>
        <w:sz w:val="16"/>
        <w:szCs w:val="16"/>
      </w:rPr>
    </w:pPr>
    <w:r w:rsidRPr="002B0354">
      <w:rPr>
        <w:rFonts w:ascii="Times New Roman" w:hAnsi="Times New Roman" w:cs="Times New Roman"/>
        <w:sz w:val="16"/>
        <w:szCs w:val="16"/>
      </w:rPr>
      <w:t>*ценовые показатели будут откорректированы на основании предложений участников.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69111" w14:textId="77777777" w:rsidR="00826C61" w:rsidRDefault="00826C61" w:rsidP="00D83539">
      <w:r>
        <w:separator/>
      </w:r>
    </w:p>
  </w:footnote>
  <w:footnote w:type="continuationSeparator" w:id="0">
    <w:p w14:paraId="45BA6F18" w14:textId="77777777" w:rsidR="00826C61" w:rsidRDefault="00826C61" w:rsidP="00D83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51A"/>
    <w:multiLevelType w:val="hybridMultilevel"/>
    <w:tmpl w:val="9642D1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AC1381"/>
    <w:multiLevelType w:val="multilevel"/>
    <w:tmpl w:val="D8C492FC"/>
    <w:lvl w:ilvl="0">
      <w:start w:val="2"/>
      <w:numFmt w:val="decimal"/>
      <w:lvlText w:val="%1."/>
      <w:lvlJc w:val="left"/>
      <w:pPr>
        <w:ind w:left="360" w:hanging="360"/>
      </w:pPr>
      <w:rPr>
        <w:rFonts w:hint="default"/>
      </w:rPr>
    </w:lvl>
    <w:lvl w:ilvl="1">
      <w:start w:val="7"/>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2" w15:restartNumberingAfterBreak="0">
    <w:nsid w:val="11B15D2F"/>
    <w:multiLevelType w:val="multilevel"/>
    <w:tmpl w:val="56E888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A6C03"/>
    <w:multiLevelType w:val="multilevel"/>
    <w:tmpl w:val="7B20DE9C"/>
    <w:lvl w:ilvl="0">
      <w:start w:val="1"/>
      <w:numFmt w:val="decimal"/>
      <w:lvlText w:val="%1."/>
      <w:lvlJc w:val="left"/>
      <w:pPr>
        <w:ind w:left="948" w:hanging="360"/>
      </w:pPr>
      <w:rPr>
        <w:rFonts w:hint="default"/>
        <w:b w:val="0"/>
      </w:rPr>
    </w:lvl>
    <w:lvl w:ilvl="1">
      <w:start w:val="1"/>
      <w:numFmt w:val="decimal"/>
      <w:isLgl/>
      <w:lvlText w:val="%1.%2."/>
      <w:lvlJc w:val="left"/>
      <w:pPr>
        <w:ind w:left="948" w:hanging="360"/>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668" w:hanging="1080"/>
      </w:pPr>
      <w:rPr>
        <w:rFonts w:hint="default"/>
      </w:rPr>
    </w:lvl>
    <w:lvl w:ilvl="6">
      <w:start w:val="1"/>
      <w:numFmt w:val="decimal"/>
      <w:isLgl/>
      <w:lvlText w:val="%1.%2.%3.%4.%5.%6.%7."/>
      <w:lvlJc w:val="left"/>
      <w:pPr>
        <w:ind w:left="1668" w:hanging="1080"/>
      </w:pPr>
      <w:rPr>
        <w:rFonts w:hint="default"/>
      </w:rPr>
    </w:lvl>
    <w:lvl w:ilvl="7">
      <w:start w:val="1"/>
      <w:numFmt w:val="decimal"/>
      <w:isLgl/>
      <w:lvlText w:val="%1.%2.%3.%4.%5.%6.%7.%8."/>
      <w:lvlJc w:val="left"/>
      <w:pPr>
        <w:ind w:left="2028" w:hanging="1440"/>
      </w:pPr>
      <w:rPr>
        <w:rFonts w:hint="default"/>
      </w:rPr>
    </w:lvl>
    <w:lvl w:ilvl="8">
      <w:start w:val="1"/>
      <w:numFmt w:val="decimal"/>
      <w:isLgl/>
      <w:lvlText w:val="%1.%2.%3.%4.%5.%6.%7.%8.%9."/>
      <w:lvlJc w:val="left"/>
      <w:pPr>
        <w:ind w:left="2028" w:hanging="1440"/>
      </w:pPr>
      <w:rPr>
        <w:rFonts w:hint="default"/>
      </w:rPr>
    </w:lvl>
  </w:abstractNum>
  <w:abstractNum w:abstractNumId="4" w15:restartNumberingAfterBreak="0">
    <w:nsid w:val="45AC12F5"/>
    <w:multiLevelType w:val="multilevel"/>
    <w:tmpl w:val="693C92DA"/>
    <w:lvl w:ilvl="0">
      <w:start w:val="1"/>
      <w:numFmt w:val="bullet"/>
      <w:lvlText w:val=""/>
      <w:lvlJc w:val="left"/>
      <w:pPr>
        <w:tabs>
          <w:tab w:val="num" w:pos="720"/>
        </w:tabs>
        <w:ind w:left="720" w:hanging="360"/>
      </w:pPr>
      <w:rPr>
        <w:rFonts w:ascii="Symbol" w:hAnsi="Symbol" w:cs="OpenSymbol" w:hint="default"/>
        <w:color w:val="auto"/>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D5F6B00"/>
    <w:multiLevelType w:val="multilevel"/>
    <w:tmpl w:val="3D4CE3B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8A90988"/>
    <w:multiLevelType w:val="hybridMultilevel"/>
    <w:tmpl w:val="8A36D16A"/>
    <w:lvl w:ilvl="0" w:tplc="ED5EAD9C">
      <w:start w:val="1"/>
      <w:numFmt w:val="decimal"/>
      <w:lvlText w:val="%1."/>
      <w:lvlJc w:val="left"/>
      <w:pPr>
        <w:ind w:left="1271"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A0E16E9"/>
    <w:multiLevelType w:val="multilevel"/>
    <w:tmpl w:val="1F30B7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C724323"/>
    <w:multiLevelType w:val="hybridMultilevel"/>
    <w:tmpl w:val="4064AC96"/>
    <w:lvl w:ilvl="0" w:tplc="79621D74">
      <w:start w:val="5"/>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D606EAF"/>
    <w:multiLevelType w:val="multilevel"/>
    <w:tmpl w:val="337697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6F3AED"/>
    <w:multiLevelType w:val="multilevel"/>
    <w:tmpl w:val="AB1E0F9E"/>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DF3CC9"/>
    <w:multiLevelType w:val="multilevel"/>
    <w:tmpl w:val="4490C8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EA3DB4"/>
    <w:multiLevelType w:val="multilevel"/>
    <w:tmpl w:val="003C4EF0"/>
    <w:lvl w:ilvl="0">
      <w:start w:val="2"/>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14" w15:restartNumberingAfterBreak="0">
    <w:nsid w:val="6E700889"/>
    <w:multiLevelType w:val="multilevel"/>
    <w:tmpl w:val="2D3A571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251BFF"/>
    <w:multiLevelType w:val="multilevel"/>
    <w:tmpl w:val="8CE83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B070EE"/>
    <w:multiLevelType w:val="multilevel"/>
    <w:tmpl w:val="BF885900"/>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70540507">
    <w:abstractNumId w:val="15"/>
  </w:num>
  <w:num w:numId="2" w16cid:durableId="21058028">
    <w:abstractNumId w:val="8"/>
  </w:num>
  <w:num w:numId="3" w16cid:durableId="704333773">
    <w:abstractNumId w:val="12"/>
  </w:num>
  <w:num w:numId="4" w16cid:durableId="459568707">
    <w:abstractNumId w:val="11"/>
  </w:num>
  <w:num w:numId="5" w16cid:durableId="1529565224">
    <w:abstractNumId w:val="7"/>
  </w:num>
  <w:num w:numId="6" w16cid:durableId="731539456">
    <w:abstractNumId w:val="6"/>
  </w:num>
  <w:num w:numId="7" w16cid:durableId="1678146557">
    <w:abstractNumId w:val="4"/>
  </w:num>
  <w:num w:numId="8" w16cid:durableId="864903525">
    <w:abstractNumId w:val="3"/>
  </w:num>
  <w:num w:numId="9" w16cid:durableId="1400322908">
    <w:abstractNumId w:val="0"/>
  </w:num>
  <w:num w:numId="10" w16cid:durableId="382414316">
    <w:abstractNumId w:val="16"/>
  </w:num>
  <w:num w:numId="11" w16cid:durableId="1131943607">
    <w:abstractNumId w:val="5"/>
  </w:num>
  <w:num w:numId="12" w16cid:durableId="441148252">
    <w:abstractNumId w:val="13"/>
  </w:num>
  <w:num w:numId="13" w16cid:durableId="857742887">
    <w:abstractNumId w:val="1"/>
  </w:num>
  <w:num w:numId="14" w16cid:durableId="640426671">
    <w:abstractNumId w:val="10"/>
  </w:num>
  <w:num w:numId="15" w16cid:durableId="156963971">
    <w:abstractNumId w:val="2"/>
  </w:num>
  <w:num w:numId="16" w16cid:durableId="1518494665">
    <w:abstractNumId w:val="14"/>
  </w:num>
  <w:num w:numId="17" w16cid:durableId="2149699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9D"/>
    <w:rsid w:val="00006B5C"/>
    <w:rsid w:val="000141D7"/>
    <w:rsid w:val="00015B5A"/>
    <w:rsid w:val="0002077F"/>
    <w:rsid w:val="0002139D"/>
    <w:rsid w:val="00024A7A"/>
    <w:rsid w:val="00037728"/>
    <w:rsid w:val="00046B1C"/>
    <w:rsid w:val="000863C5"/>
    <w:rsid w:val="0009096B"/>
    <w:rsid w:val="000937FE"/>
    <w:rsid w:val="000A4E31"/>
    <w:rsid w:val="000B3A32"/>
    <w:rsid w:val="000C7DB6"/>
    <w:rsid w:val="000D242B"/>
    <w:rsid w:val="000F0B0D"/>
    <w:rsid w:val="00120B74"/>
    <w:rsid w:val="00122924"/>
    <w:rsid w:val="0015650E"/>
    <w:rsid w:val="001D2934"/>
    <w:rsid w:val="001F1A9A"/>
    <w:rsid w:val="00212857"/>
    <w:rsid w:val="00244F38"/>
    <w:rsid w:val="00257C8C"/>
    <w:rsid w:val="00277F3D"/>
    <w:rsid w:val="00281204"/>
    <w:rsid w:val="00287BE2"/>
    <w:rsid w:val="002A1E45"/>
    <w:rsid w:val="002A2E19"/>
    <w:rsid w:val="002B0354"/>
    <w:rsid w:val="002E0DC0"/>
    <w:rsid w:val="002F4830"/>
    <w:rsid w:val="00304822"/>
    <w:rsid w:val="00355290"/>
    <w:rsid w:val="00384CC5"/>
    <w:rsid w:val="003B303A"/>
    <w:rsid w:val="003D51A5"/>
    <w:rsid w:val="004216B3"/>
    <w:rsid w:val="00441428"/>
    <w:rsid w:val="00461A04"/>
    <w:rsid w:val="0048433B"/>
    <w:rsid w:val="0051365E"/>
    <w:rsid w:val="005234A3"/>
    <w:rsid w:val="0056153A"/>
    <w:rsid w:val="00563650"/>
    <w:rsid w:val="005A1AA0"/>
    <w:rsid w:val="005A50A6"/>
    <w:rsid w:val="005B1FB0"/>
    <w:rsid w:val="005F71EB"/>
    <w:rsid w:val="006157A6"/>
    <w:rsid w:val="00622F69"/>
    <w:rsid w:val="00623F8D"/>
    <w:rsid w:val="006304BB"/>
    <w:rsid w:val="00647B1D"/>
    <w:rsid w:val="006718C4"/>
    <w:rsid w:val="006805B0"/>
    <w:rsid w:val="006D7242"/>
    <w:rsid w:val="006F7CA9"/>
    <w:rsid w:val="00722BA4"/>
    <w:rsid w:val="0076225C"/>
    <w:rsid w:val="00783200"/>
    <w:rsid w:val="007B5514"/>
    <w:rsid w:val="007E2876"/>
    <w:rsid w:val="008142B3"/>
    <w:rsid w:val="00826C61"/>
    <w:rsid w:val="00842596"/>
    <w:rsid w:val="00860229"/>
    <w:rsid w:val="00865CB3"/>
    <w:rsid w:val="00892653"/>
    <w:rsid w:val="008B7680"/>
    <w:rsid w:val="008C1E6B"/>
    <w:rsid w:val="008D0FD7"/>
    <w:rsid w:val="008F0F17"/>
    <w:rsid w:val="008F1599"/>
    <w:rsid w:val="00902504"/>
    <w:rsid w:val="009202A1"/>
    <w:rsid w:val="00957B70"/>
    <w:rsid w:val="00A45D4F"/>
    <w:rsid w:val="00A470F1"/>
    <w:rsid w:val="00A53F9C"/>
    <w:rsid w:val="00A606F8"/>
    <w:rsid w:val="00A631F8"/>
    <w:rsid w:val="00A63677"/>
    <w:rsid w:val="00A6391B"/>
    <w:rsid w:val="00A649F2"/>
    <w:rsid w:val="00A77A71"/>
    <w:rsid w:val="00AB0156"/>
    <w:rsid w:val="00AE59BA"/>
    <w:rsid w:val="00B11DB2"/>
    <w:rsid w:val="00B6352D"/>
    <w:rsid w:val="00B749F2"/>
    <w:rsid w:val="00B75DE5"/>
    <w:rsid w:val="00B80286"/>
    <w:rsid w:val="00B863DF"/>
    <w:rsid w:val="00BB1CC1"/>
    <w:rsid w:val="00BB7B01"/>
    <w:rsid w:val="00BC4E5C"/>
    <w:rsid w:val="00BE753E"/>
    <w:rsid w:val="00BF39CE"/>
    <w:rsid w:val="00C111B7"/>
    <w:rsid w:val="00C468A9"/>
    <w:rsid w:val="00C85591"/>
    <w:rsid w:val="00C86D75"/>
    <w:rsid w:val="00D43B52"/>
    <w:rsid w:val="00D52FE1"/>
    <w:rsid w:val="00D729DD"/>
    <w:rsid w:val="00D83539"/>
    <w:rsid w:val="00D9688D"/>
    <w:rsid w:val="00DA5592"/>
    <w:rsid w:val="00DD275F"/>
    <w:rsid w:val="00E564E4"/>
    <w:rsid w:val="00E81CCF"/>
    <w:rsid w:val="00E8760F"/>
    <w:rsid w:val="00E968D2"/>
    <w:rsid w:val="00EF125F"/>
    <w:rsid w:val="00F001BF"/>
    <w:rsid w:val="00F01696"/>
    <w:rsid w:val="00F03A02"/>
    <w:rsid w:val="00F1134A"/>
    <w:rsid w:val="00F270ED"/>
    <w:rsid w:val="00F53C5A"/>
    <w:rsid w:val="00F57E7E"/>
    <w:rsid w:val="00F70C58"/>
    <w:rsid w:val="00F92F3D"/>
    <w:rsid w:val="00F9557E"/>
    <w:rsid w:val="00FB0267"/>
    <w:rsid w:val="00FB3507"/>
    <w:rsid w:val="00FD32C0"/>
    <w:rsid w:val="00FD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E17DA"/>
  <w15:chartTrackingRefBased/>
  <w15:docId w15:val="{2D517256-B3FA-4C9C-95CD-1F7142DC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CCF"/>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0863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E81CCF"/>
    <w:rPr>
      <w:rFonts w:ascii="Times New Roman" w:eastAsia="Times New Roman" w:hAnsi="Times New Roman" w:cs="Times New Roman"/>
    </w:rPr>
  </w:style>
  <w:style w:type="character" w:customStyle="1" w:styleId="2">
    <w:name w:val="Основной текст (2)_"/>
    <w:basedOn w:val="a0"/>
    <w:link w:val="20"/>
    <w:rsid w:val="00E81CCF"/>
    <w:rPr>
      <w:rFonts w:ascii="Times New Roman" w:eastAsia="Times New Roman" w:hAnsi="Times New Roman" w:cs="Times New Roman"/>
      <w:sz w:val="17"/>
      <w:szCs w:val="17"/>
    </w:rPr>
  </w:style>
  <w:style w:type="paragraph" w:customStyle="1" w:styleId="11">
    <w:name w:val="Основной текст1"/>
    <w:basedOn w:val="a"/>
    <w:link w:val="a3"/>
    <w:rsid w:val="00E81CCF"/>
    <w:pPr>
      <w:spacing w:line="252" w:lineRule="auto"/>
      <w:ind w:firstLine="400"/>
    </w:pPr>
    <w:rPr>
      <w:rFonts w:ascii="Times New Roman" w:eastAsia="Times New Roman" w:hAnsi="Times New Roman" w:cs="Times New Roman"/>
      <w:color w:val="auto"/>
      <w:sz w:val="22"/>
      <w:szCs w:val="22"/>
      <w:lang w:eastAsia="en-US" w:bidi="ar-SA"/>
    </w:rPr>
  </w:style>
  <w:style w:type="paragraph" w:customStyle="1" w:styleId="20">
    <w:name w:val="Основной текст (2)"/>
    <w:basedOn w:val="a"/>
    <w:link w:val="2"/>
    <w:rsid w:val="00E81CCF"/>
    <w:rPr>
      <w:rFonts w:ascii="Times New Roman" w:eastAsia="Times New Roman" w:hAnsi="Times New Roman" w:cs="Times New Roman"/>
      <w:color w:val="auto"/>
      <w:sz w:val="17"/>
      <w:szCs w:val="17"/>
      <w:lang w:eastAsia="en-US" w:bidi="ar-SA"/>
    </w:rPr>
  </w:style>
  <w:style w:type="table" w:styleId="a4">
    <w:name w:val="Table Grid"/>
    <w:basedOn w:val="a1"/>
    <w:uiPriority w:val="39"/>
    <w:rsid w:val="00E81CCF"/>
    <w:pPr>
      <w:widowControl w:val="0"/>
      <w:spacing w:after="0" w:line="240" w:lineRule="auto"/>
    </w:pPr>
    <w:rPr>
      <w:rFonts w:ascii="Courier New" w:eastAsia="Courier New" w:hAnsi="Courier New" w:cs="Courier New"/>
      <w:sz w:val="24"/>
      <w:szCs w:val="24"/>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Bullet 1,Use Case List Paragraph,Bullet List,FooterText,numbered"/>
    <w:basedOn w:val="a"/>
    <w:link w:val="a6"/>
    <w:uiPriority w:val="34"/>
    <w:qFormat/>
    <w:rsid w:val="00E81CCF"/>
    <w:pPr>
      <w:widowControl/>
      <w:ind w:left="720"/>
      <w:contextualSpacing/>
    </w:pPr>
    <w:rPr>
      <w:rFonts w:ascii="Times New Roman" w:eastAsia="Times New Roman" w:hAnsi="Times New Roman" w:cs="Times New Roman"/>
      <w:color w:val="auto"/>
      <w:lang w:bidi="ar-SA"/>
    </w:rPr>
  </w:style>
  <w:style w:type="paragraph" w:customStyle="1" w:styleId="Standard">
    <w:name w:val="Standard"/>
    <w:qFormat/>
    <w:rsid w:val="00E81CCF"/>
    <w:pPr>
      <w:widowControl w:val="0"/>
      <w:suppressAutoHyphens/>
      <w:spacing w:after="0" w:line="240" w:lineRule="auto"/>
      <w:textAlignment w:val="baseline"/>
    </w:pPr>
    <w:rPr>
      <w:rFonts w:ascii="Times New Roman" w:eastAsia="Arial Unicode MS" w:hAnsi="Times New Roman" w:cs="Mangal"/>
      <w:kern w:val="2"/>
      <w:sz w:val="24"/>
      <w:szCs w:val="24"/>
      <w:lang w:eastAsia="zh-CN" w:bidi="hi-IN"/>
    </w:rPr>
  </w:style>
  <w:style w:type="paragraph" w:customStyle="1" w:styleId="ConsPlusNormal">
    <w:name w:val="ConsPlusNormal"/>
    <w:link w:val="ConsPlusNormal0"/>
    <w:qFormat/>
    <w:rsid w:val="00E81CCF"/>
    <w:pPr>
      <w:widowControl w:val="0"/>
      <w:autoSpaceDE w:val="0"/>
      <w:autoSpaceDN w:val="0"/>
      <w:spacing w:after="0" w:line="240" w:lineRule="auto"/>
    </w:pPr>
    <w:rPr>
      <w:rFonts w:ascii="Calibri" w:eastAsia="Times New Roman" w:hAnsi="Calibri" w:cs="Calibri"/>
      <w:szCs w:val="20"/>
      <w:lang w:eastAsia="ru-RU"/>
    </w:rPr>
  </w:style>
  <w:style w:type="character" w:customStyle="1" w:styleId="a6">
    <w:name w:val="Абзац списка Знак"/>
    <w:aliases w:val="Bullet 1 Знак,Use Case List Paragraph Знак,Bullet List Знак,FooterText Знак,numbered Знак"/>
    <w:basedOn w:val="a0"/>
    <w:link w:val="a5"/>
    <w:uiPriority w:val="34"/>
    <w:locked/>
    <w:rsid w:val="00E81CCF"/>
    <w:rPr>
      <w:rFonts w:ascii="Times New Roman" w:eastAsia="Times New Roman" w:hAnsi="Times New Roman" w:cs="Times New Roman"/>
      <w:sz w:val="24"/>
      <w:szCs w:val="24"/>
      <w:lang w:eastAsia="ru-RU"/>
    </w:rPr>
  </w:style>
  <w:style w:type="character" w:customStyle="1" w:styleId="ConsPlusNormal0">
    <w:name w:val="ConsPlusNormal Знак"/>
    <w:basedOn w:val="a0"/>
    <w:link w:val="ConsPlusNormal"/>
    <w:locked/>
    <w:rsid w:val="00E81CCF"/>
    <w:rPr>
      <w:rFonts w:ascii="Calibri" w:eastAsia="Times New Roman" w:hAnsi="Calibri" w:cs="Calibri"/>
      <w:szCs w:val="20"/>
      <w:lang w:eastAsia="ru-RU"/>
    </w:rPr>
  </w:style>
  <w:style w:type="paragraph" w:customStyle="1" w:styleId="ConsPlusNonformat">
    <w:name w:val="ConsPlusNonformat"/>
    <w:qFormat/>
    <w:rsid w:val="00F0169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7">
    <w:name w:val="No Spacing"/>
    <w:link w:val="a8"/>
    <w:uiPriority w:val="99"/>
    <w:qFormat/>
    <w:rsid w:val="00F01696"/>
    <w:pPr>
      <w:spacing w:after="0" w:line="240" w:lineRule="auto"/>
    </w:pPr>
    <w:rPr>
      <w:rFonts w:ascii="Calibri" w:eastAsia="Calibri" w:hAnsi="Calibri" w:cs="Times New Roman"/>
    </w:rPr>
  </w:style>
  <w:style w:type="paragraph" w:styleId="a9">
    <w:name w:val="annotation text"/>
    <w:basedOn w:val="a"/>
    <w:link w:val="aa"/>
    <w:uiPriority w:val="99"/>
    <w:semiHidden/>
    <w:rsid w:val="00F01696"/>
    <w:pPr>
      <w:widowControl/>
      <w:spacing w:after="200" w:line="276" w:lineRule="auto"/>
    </w:pPr>
    <w:rPr>
      <w:rFonts w:ascii="Calibri" w:eastAsia="Calibri" w:hAnsi="Calibri" w:cs="Times New Roman"/>
      <w:color w:val="auto"/>
      <w:sz w:val="20"/>
      <w:szCs w:val="20"/>
      <w:lang w:eastAsia="en-US" w:bidi="ar-SA"/>
    </w:rPr>
  </w:style>
  <w:style w:type="character" w:customStyle="1" w:styleId="aa">
    <w:name w:val="Текст примечания Знак"/>
    <w:basedOn w:val="a0"/>
    <w:link w:val="a9"/>
    <w:uiPriority w:val="99"/>
    <w:semiHidden/>
    <w:rsid w:val="00F01696"/>
    <w:rPr>
      <w:rFonts w:ascii="Calibri" w:eastAsia="Calibri" w:hAnsi="Calibri" w:cs="Times New Roman"/>
      <w:sz w:val="20"/>
      <w:szCs w:val="20"/>
    </w:rPr>
  </w:style>
  <w:style w:type="character" w:customStyle="1" w:styleId="a8">
    <w:name w:val="Без интервала Знак"/>
    <w:link w:val="a7"/>
    <w:uiPriority w:val="99"/>
    <w:rsid w:val="00F01696"/>
    <w:rPr>
      <w:rFonts w:ascii="Calibri" w:eastAsia="Calibri" w:hAnsi="Calibri" w:cs="Times New Roman"/>
    </w:rPr>
  </w:style>
  <w:style w:type="character" w:customStyle="1" w:styleId="10">
    <w:name w:val="Заголовок 1 Знак"/>
    <w:basedOn w:val="a0"/>
    <w:link w:val="1"/>
    <w:uiPriority w:val="9"/>
    <w:rsid w:val="000863C5"/>
    <w:rPr>
      <w:rFonts w:asciiTheme="majorHAnsi" w:eastAsiaTheme="majorEastAsia" w:hAnsiTheme="majorHAnsi" w:cstheme="majorBidi"/>
      <w:color w:val="2F5496" w:themeColor="accent1" w:themeShade="BF"/>
      <w:sz w:val="32"/>
      <w:szCs w:val="32"/>
      <w:lang w:eastAsia="ru-RU" w:bidi="ru-RU"/>
    </w:rPr>
  </w:style>
  <w:style w:type="paragraph" w:styleId="ab">
    <w:name w:val="header"/>
    <w:basedOn w:val="a"/>
    <w:link w:val="ac"/>
    <w:uiPriority w:val="99"/>
    <w:unhideWhenUsed/>
    <w:rsid w:val="00D83539"/>
    <w:pPr>
      <w:tabs>
        <w:tab w:val="center" w:pos="4677"/>
        <w:tab w:val="right" w:pos="9355"/>
      </w:tabs>
    </w:pPr>
  </w:style>
  <w:style w:type="character" w:customStyle="1" w:styleId="ac">
    <w:name w:val="Верхний колонтитул Знак"/>
    <w:basedOn w:val="a0"/>
    <w:link w:val="ab"/>
    <w:uiPriority w:val="99"/>
    <w:rsid w:val="00D83539"/>
    <w:rPr>
      <w:rFonts w:ascii="Courier New" w:eastAsia="Courier New" w:hAnsi="Courier New" w:cs="Courier New"/>
      <w:color w:val="000000"/>
      <w:sz w:val="24"/>
      <w:szCs w:val="24"/>
      <w:lang w:eastAsia="ru-RU" w:bidi="ru-RU"/>
    </w:rPr>
  </w:style>
  <w:style w:type="paragraph" w:styleId="ad">
    <w:name w:val="footer"/>
    <w:basedOn w:val="a"/>
    <w:link w:val="ae"/>
    <w:uiPriority w:val="99"/>
    <w:unhideWhenUsed/>
    <w:rsid w:val="00D83539"/>
    <w:pPr>
      <w:tabs>
        <w:tab w:val="center" w:pos="4677"/>
        <w:tab w:val="right" w:pos="9355"/>
      </w:tabs>
    </w:pPr>
  </w:style>
  <w:style w:type="character" w:customStyle="1" w:styleId="ae">
    <w:name w:val="Нижний колонтитул Знак"/>
    <w:basedOn w:val="a0"/>
    <w:link w:val="ad"/>
    <w:uiPriority w:val="99"/>
    <w:rsid w:val="00D83539"/>
    <w:rPr>
      <w:rFonts w:ascii="Courier New" w:eastAsia="Courier New" w:hAnsi="Courier New" w:cs="Courier New"/>
      <w:color w:val="000000"/>
      <w:sz w:val="24"/>
      <w:szCs w:val="24"/>
      <w:lang w:eastAsia="ru-RU" w:bidi="ru-RU"/>
    </w:rPr>
  </w:style>
  <w:style w:type="paragraph" w:styleId="af">
    <w:name w:val="Title"/>
    <w:basedOn w:val="a"/>
    <w:next w:val="a"/>
    <w:link w:val="af0"/>
    <w:uiPriority w:val="10"/>
    <w:qFormat/>
    <w:rsid w:val="00783200"/>
    <w:pPr>
      <w:contextualSpacing/>
    </w:pPr>
    <w:rPr>
      <w:rFonts w:asciiTheme="majorHAnsi" w:eastAsiaTheme="majorEastAsia" w:hAnsiTheme="majorHAnsi" w:cstheme="majorBidi"/>
      <w:color w:val="auto"/>
      <w:spacing w:val="-10"/>
      <w:kern w:val="28"/>
      <w:sz w:val="56"/>
      <w:szCs w:val="56"/>
    </w:rPr>
  </w:style>
  <w:style w:type="character" w:customStyle="1" w:styleId="af0">
    <w:name w:val="Заголовок Знак"/>
    <w:basedOn w:val="a0"/>
    <w:link w:val="af"/>
    <w:uiPriority w:val="10"/>
    <w:rsid w:val="00783200"/>
    <w:rPr>
      <w:rFonts w:asciiTheme="majorHAnsi" w:eastAsiaTheme="majorEastAsia" w:hAnsiTheme="majorHAnsi" w:cstheme="majorBidi"/>
      <w:spacing w:val="-10"/>
      <w:kern w:val="28"/>
      <w:sz w:val="56"/>
      <w:szCs w:val="56"/>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98193-7826-4B65-8001-6B10009A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16</Pages>
  <Words>7722</Words>
  <Characters>44019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Alexander G</cp:lastModifiedBy>
  <cp:revision>6</cp:revision>
  <cp:lastPrinted>2021-10-26T05:47:00Z</cp:lastPrinted>
  <dcterms:created xsi:type="dcterms:W3CDTF">2025-03-19T04:54:00Z</dcterms:created>
  <dcterms:modified xsi:type="dcterms:W3CDTF">2025-04-09T09:03:00Z</dcterms:modified>
</cp:coreProperties>
</file>